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621E6" w14:textId="77777777" w:rsidR="00ED6044" w:rsidRPr="00D37728" w:rsidRDefault="00ED6044" w:rsidP="00ED604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3772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Пресс-релиз о вебинаре</w:t>
      </w:r>
    </w:p>
    <w:p w14:paraId="5F8D5210" w14:textId="77777777" w:rsidR="004432CD" w:rsidRDefault="00ED6044" w:rsidP="00AB1D16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3772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 w:rsidR="004432CD" w:rsidRPr="004432C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Технология планирования методической деятельности </w:t>
      </w:r>
    </w:p>
    <w:p w14:paraId="6370BB3F" w14:textId="38D85DA5" w:rsidR="00ED6044" w:rsidRPr="00D37728" w:rsidRDefault="004432CD" w:rsidP="00AB1D16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432C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как механизм профессионального развития педагогов ДОО</w:t>
      </w:r>
      <w:r w:rsidR="00ED6044" w:rsidRPr="00D3772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</w:p>
    <w:p w14:paraId="76CC5080" w14:textId="77777777" w:rsidR="00ED6044" w:rsidRPr="00D37728" w:rsidRDefault="00ED6044" w:rsidP="00ED604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7393EEE" w14:textId="580C2A59" w:rsidR="00ED6044" w:rsidRPr="00D37728" w:rsidRDefault="004432CD" w:rsidP="00ED604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10</w:t>
      </w:r>
      <w:r w:rsidR="00AB1D1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но</w:t>
      </w:r>
      <w:r w:rsidR="00ED6044"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ября 2021 года </w:t>
      </w:r>
      <w:r w:rsidR="00ED6044" w:rsidRPr="00D37728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в режиме видеоконференцсвязи на платформе «https://webinar.ru»</w:t>
      </w:r>
      <w:r w:rsidR="00ED6044"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состоялся вебинар «</w:t>
      </w:r>
      <w:r w:rsidRPr="004432CD">
        <w:rPr>
          <w:rFonts w:ascii="Times New Roman" w:eastAsia="Calibri" w:hAnsi="Times New Roman" w:cs="Times New Roman"/>
          <w:sz w:val="24"/>
          <w:szCs w:val="24"/>
          <w:lang w:eastAsia="ru-RU"/>
        </w:rPr>
        <w:t>Технология планирования методической деятельности как механизм профессионального развития педагогов ДОО</w:t>
      </w:r>
      <w:r w:rsidR="00ED6044"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14:paraId="0A2FF0D4" w14:textId="09C33A3C" w:rsidR="00ED6044" w:rsidRDefault="00ED6044" w:rsidP="00ED604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D37728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Целевая аудитория</w:t>
      </w:r>
      <w:bookmarkStart w:id="0" w:name="_Hlk89623828"/>
      <w:r w:rsidRPr="00D37728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:</w:t>
      </w:r>
      <w:r w:rsidRPr="00D37728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4432CD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старшие воспитатели, заместители заведующих, методисты</w:t>
      </w:r>
      <w:r w:rsidR="00AB1D16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Д</w:t>
      </w:r>
      <w:r w:rsidRPr="00D37728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ОО</w:t>
      </w:r>
      <w:bookmarkEnd w:id="0"/>
      <w:r w:rsidRPr="00D37728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.</w:t>
      </w:r>
    </w:p>
    <w:p w14:paraId="0E6511C1" w14:textId="67F874BF" w:rsidR="00D37728" w:rsidRPr="00D37728" w:rsidRDefault="00D37728" w:rsidP="00D377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4432CD">
        <w:rPr>
          <w:rFonts w:ascii="Times New Roman" w:eastAsia="Calibri" w:hAnsi="Times New Roman" w:cs="Times New Roman"/>
          <w:iCs/>
          <w:sz w:val="24"/>
          <w:szCs w:val="24"/>
          <w:u w:val="single"/>
          <w:lang w:eastAsia="ru-RU"/>
        </w:rPr>
        <w:t>Цель:</w:t>
      </w:r>
      <w:r w:rsidRPr="00D37728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</w:t>
      </w:r>
      <w:r w:rsidR="00AB1D16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Анализ технологии, видов и содержания планирования </w:t>
      </w:r>
      <w:r w:rsidR="004432CD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методическ</w:t>
      </w:r>
      <w:r w:rsidR="00AB1D16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ой деятельности в ДОО</w:t>
      </w:r>
      <w:r w:rsidRPr="00D37728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.</w:t>
      </w:r>
    </w:p>
    <w:p w14:paraId="5666E4CA" w14:textId="77777777" w:rsidR="00D37728" w:rsidRPr="00D37728" w:rsidRDefault="00D37728" w:rsidP="00D377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D37728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Перечень вопросов:</w:t>
      </w:r>
    </w:p>
    <w:p w14:paraId="09D11FA0" w14:textId="77777777" w:rsidR="004432CD" w:rsidRPr="004432CD" w:rsidRDefault="004432CD" w:rsidP="004432CD">
      <w:pPr>
        <w:pStyle w:val="a4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432CD">
        <w:rPr>
          <w:rFonts w:ascii="Times New Roman" w:eastAsia="Calibri" w:hAnsi="Times New Roman" w:cs="Times New Roman"/>
          <w:sz w:val="24"/>
          <w:szCs w:val="24"/>
          <w:lang w:eastAsia="ru-RU"/>
        </w:rPr>
        <w:t>Зачем и кому нужен годовой план?</w:t>
      </w:r>
    </w:p>
    <w:p w14:paraId="20E050A6" w14:textId="700906BA" w:rsidR="004432CD" w:rsidRPr="004432CD" w:rsidRDefault="004432CD" w:rsidP="004432CD">
      <w:pPr>
        <w:pStyle w:val="a4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432CD">
        <w:rPr>
          <w:rFonts w:ascii="Times New Roman" w:eastAsia="Calibri" w:hAnsi="Times New Roman" w:cs="Times New Roman"/>
          <w:sz w:val="24"/>
          <w:szCs w:val="24"/>
          <w:lang w:eastAsia="ru-RU"/>
        </w:rPr>
        <w:t>Формы оформления годового плана ДОО – матрица форм</w:t>
      </w:r>
    </w:p>
    <w:p w14:paraId="2958C43B" w14:textId="4C110B80" w:rsidR="004432CD" w:rsidRPr="004432CD" w:rsidRDefault="004432CD" w:rsidP="004432CD">
      <w:pPr>
        <w:pStyle w:val="a4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432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Разделы и содержание годового плана ДОО</w:t>
      </w:r>
    </w:p>
    <w:p w14:paraId="64992C20" w14:textId="4438D07F" w:rsidR="004432CD" w:rsidRPr="004432CD" w:rsidRDefault="004432CD" w:rsidP="004432CD">
      <w:pPr>
        <w:pStyle w:val="a4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432CD">
        <w:rPr>
          <w:rFonts w:ascii="Times New Roman" w:eastAsia="Calibri" w:hAnsi="Times New Roman" w:cs="Times New Roman"/>
          <w:sz w:val="24"/>
          <w:szCs w:val="24"/>
          <w:lang w:eastAsia="ru-RU"/>
        </w:rPr>
        <w:t>Практикум по формулировке годовых задач</w:t>
      </w:r>
    </w:p>
    <w:p w14:paraId="7A65431B" w14:textId="60EB8997" w:rsidR="004432CD" w:rsidRPr="004432CD" w:rsidRDefault="004432CD" w:rsidP="004432CD">
      <w:pPr>
        <w:pStyle w:val="a4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432CD">
        <w:rPr>
          <w:rFonts w:ascii="Times New Roman" w:eastAsia="Calibri" w:hAnsi="Times New Roman" w:cs="Times New Roman"/>
          <w:sz w:val="24"/>
          <w:szCs w:val="24"/>
          <w:lang w:eastAsia="ru-RU"/>
        </w:rPr>
        <w:t>Показатели качества годового плана</w:t>
      </w:r>
    </w:p>
    <w:p w14:paraId="6EBC3300" w14:textId="41A39F66" w:rsidR="00D37728" w:rsidRPr="00D37728" w:rsidRDefault="00ED6044" w:rsidP="00D377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>Провела вебинар Коновалова Оксана Владимировна, методист организационно-</w:t>
      </w:r>
      <w:r w:rsidR="00D37728"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>методического отдела ЦНППМПР.</w:t>
      </w:r>
    </w:p>
    <w:p w14:paraId="44FD7718" w14:textId="3B334126" w:rsidR="00D37728" w:rsidRPr="00D37728" w:rsidRDefault="00D37728" w:rsidP="00D377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образовательном событии приняли участие </w:t>
      </w:r>
      <w:r w:rsidR="004432CD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E6456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педагогических работник</w:t>
      </w:r>
      <w:r w:rsidR="00FE6456">
        <w:rPr>
          <w:rFonts w:ascii="Times New Roman" w:eastAsia="Calibri" w:hAnsi="Times New Roman" w:cs="Times New Roman"/>
          <w:sz w:val="24"/>
          <w:szCs w:val="24"/>
          <w:lang w:eastAsia="ru-RU"/>
        </w:rPr>
        <w:t>ов</w:t>
      </w:r>
      <w:r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4ACEA35E" w14:textId="1F94E101" w:rsidR="00D37728" w:rsidRPr="00D37728" w:rsidRDefault="00D37728" w:rsidP="00D377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Результатом встречи стало </w:t>
      </w:r>
      <w:r w:rsidR="00FE645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обогащение опыта </w:t>
      </w:r>
      <w:r w:rsidR="004432CD" w:rsidRPr="004432CD">
        <w:rPr>
          <w:rFonts w:ascii="Times New Roman" w:eastAsia="Calibri" w:hAnsi="Times New Roman" w:cs="Times New Roman"/>
          <w:sz w:val="24"/>
          <w:szCs w:val="24"/>
          <w:lang w:eastAsia="ru-RU"/>
        </w:rPr>
        <w:t>старши</w:t>
      </w:r>
      <w:r w:rsidR="004432CD">
        <w:rPr>
          <w:rFonts w:ascii="Times New Roman" w:eastAsia="Calibri" w:hAnsi="Times New Roman" w:cs="Times New Roman"/>
          <w:sz w:val="24"/>
          <w:szCs w:val="24"/>
          <w:lang w:eastAsia="ru-RU"/>
        </w:rPr>
        <w:t>х</w:t>
      </w:r>
      <w:r w:rsidR="004432CD" w:rsidRPr="004432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воспитател</w:t>
      </w:r>
      <w:r w:rsidR="004432CD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="004432CD" w:rsidRPr="004432CD">
        <w:rPr>
          <w:rFonts w:ascii="Times New Roman" w:eastAsia="Calibri" w:hAnsi="Times New Roman" w:cs="Times New Roman"/>
          <w:sz w:val="24"/>
          <w:szCs w:val="24"/>
          <w:lang w:eastAsia="ru-RU"/>
        </w:rPr>
        <w:t>, заместител</w:t>
      </w:r>
      <w:r w:rsidR="004432CD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="004432CD" w:rsidRPr="004432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заведующих, методист</w:t>
      </w:r>
      <w:r w:rsidR="004432CD">
        <w:rPr>
          <w:rFonts w:ascii="Times New Roman" w:eastAsia="Calibri" w:hAnsi="Times New Roman" w:cs="Times New Roman"/>
          <w:sz w:val="24"/>
          <w:szCs w:val="24"/>
          <w:lang w:eastAsia="ru-RU"/>
        </w:rPr>
        <w:t>ов</w:t>
      </w:r>
      <w:r w:rsidR="004432CD" w:rsidRPr="004432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FE645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планировании </w:t>
      </w:r>
      <w:r w:rsidR="004432CD">
        <w:rPr>
          <w:rFonts w:ascii="Times New Roman" w:eastAsia="Calibri" w:hAnsi="Times New Roman" w:cs="Times New Roman"/>
          <w:sz w:val="24"/>
          <w:szCs w:val="24"/>
          <w:lang w:eastAsia="ru-RU"/>
        </w:rPr>
        <w:t>методической деятельности в ДОО</w:t>
      </w:r>
      <w:r w:rsidR="00FE645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745E2A35" w14:textId="77777777" w:rsidR="00D37728" w:rsidRPr="00D37728" w:rsidRDefault="00D37728" w:rsidP="00D377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37728">
        <w:rPr>
          <w:rFonts w:ascii="Times New Roman" w:eastAsia="Calibri" w:hAnsi="Times New Roman" w:cs="Times New Roman"/>
          <w:sz w:val="24"/>
          <w:szCs w:val="24"/>
          <w:lang w:eastAsia="ru-RU"/>
        </w:rPr>
        <w:t>Из отзывов участников вебинара:</w:t>
      </w:r>
    </w:p>
    <w:p w14:paraId="1D46B45C" w14:textId="382BB916" w:rsidR="009D20A7" w:rsidRDefault="002D699F" w:rsidP="004432CD">
      <w:pPr>
        <w:pStyle w:val="a4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Для меня особенно ценным был практикум по ф</w:t>
      </w:r>
      <w:r w:rsidRPr="002D699F">
        <w:rPr>
          <w:rFonts w:ascii="Times New Roman" w:eastAsia="Calibri" w:hAnsi="Times New Roman" w:cs="Times New Roman"/>
          <w:sz w:val="24"/>
          <w:szCs w:val="24"/>
          <w:lang w:eastAsia="ru-RU"/>
        </w:rPr>
        <w:t>ормулировани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Pr="002D69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годовых задач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3D346C86" w14:textId="77777777" w:rsidR="000204BA" w:rsidRPr="004432CD" w:rsidRDefault="000204BA" w:rsidP="000204BA">
      <w:pPr>
        <w:pStyle w:val="a4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204BA">
        <w:rPr>
          <w:rFonts w:ascii="Times New Roman" w:eastAsia="Calibri" w:hAnsi="Times New Roman" w:cs="Times New Roman"/>
          <w:sz w:val="24"/>
          <w:szCs w:val="24"/>
          <w:lang w:eastAsia="ru-RU"/>
        </w:rPr>
        <w:t>Актуально, полезно, профессионально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00684914" w14:textId="31A700FA" w:rsidR="002D699F" w:rsidRDefault="002D699F" w:rsidP="004432CD">
      <w:pPr>
        <w:pStyle w:val="a4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Благодарю за п</w:t>
      </w:r>
      <w:r w:rsidRPr="002D699F">
        <w:rPr>
          <w:rFonts w:ascii="Times New Roman" w:eastAsia="Calibri" w:hAnsi="Times New Roman" w:cs="Times New Roman"/>
          <w:sz w:val="24"/>
          <w:szCs w:val="24"/>
          <w:lang w:eastAsia="ru-RU"/>
        </w:rPr>
        <w:t>редставленн</w:t>
      </w:r>
      <w:r w:rsidR="000204BA">
        <w:rPr>
          <w:rFonts w:ascii="Times New Roman" w:eastAsia="Calibri" w:hAnsi="Times New Roman" w:cs="Times New Roman"/>
          <w:sz w:val="24"/>
          <w:szCs w:val="24"/>
          <w:lang w:eastAsia="ru-RU"/>
        </w:rPr>
        <w:t>ую</w:t>
      </w:r>
      <w:r w:rsidRPr="002D69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форм</w:t>
      </w:r>
      <w:r w:rsidR="000204BA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2D69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годового плана</w:t>
      </w:r>
      <w:r w:rsidR="000204BA">
        <w:rPr>
          <w:rFonts w:ascii="Times New Roman" w:eastAsia="Calibri" w:hAnsi="Times New Roman" w:cs="Times New Roman"/>
          <w:sz w:val="24"/>
          <w:szCs w:val="24"/>
          <w:lang w:eastAsia="ru-RU"/>
        </w:rPr>
        <w:t>!</w:t>
      </w:r>
    </w:p>
    <w:p w14:paraId="20BC3755" w14:textId="3C10E4DF" w:rsidR="002841A7" w:rsidRPr="004432CD" w:rsidRDefault="002841A7" w:rsidP="00ED6044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75915F4B" w14:textId="5C03536F" w:rsidR="00E5251C" w:rsidRPr="002D699F" w:rsidRDefault="00E5251C" w:rsidP="00ED6044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15552FB9" w14:textId="470C998C" w:rsidR="00E5251C" w:rsidRDefault="004432CD" w:rsidP="00ED6044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noProof/>
        </w:rPr>
        <w:drawing>
          <wp:inline distT="0" distB="0" distL="0" distR="0" wp14:anchorId="5475A3E7" wp14:editId="3B13B9DA">
            <wp:extent cx="3661036" cy="17449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694" t="10262" r="1229" b="8325"/>
                    <a:stretch/>
                  </pic:blipFill>
                  <pic:spPr bwMode="auto">
                    <a:xfrm>
                      <a:off x="0" y="0"/>
                      <a:ext cx="3669666" cy="1749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B5804" w14:textId="525D3BD2" w:rsidR="004432CD" w:rsidRPr="00FE6456" w:rsidRDefault="002D699F" w:rsidP="00ED6044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noProof/>
        </w:rPr>
        <w:drawing>
          <wp:inline distT="0" distB="0" distL="0" distR="0" wp14:anchorId="5DCCB8BC" wp14:editId="1EB1D7F1">
            <wp:extent cx="3660775" cy="1690719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950" t="9123" r="1229" b="12200"/>
                    <a:stretch/>
                  </pic:blipFill>
                  <pic:spPr bwMode="auto">
                    <a:xfrm>
                      <a:off x="0" y="0"/>
                      <a:ext cx="3675837" cy="169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432CD" w:rsidRPr="00FE6456" w:rsidSect="00D3772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2C2E"/>
    <w:multiLevelType w:val="hybridMultilevel"/>
    <w:tmpl w:val="2CE23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F7D05"/>
    <w:multiLevelType w:val="hybridMultilevel"/>
    <w:tmpl w:val="01402C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89E1FA7"/>
    <w:multiLevelType w:val="hybridMultilevel"/>
    <w:tmpl w:val="5B10DF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80F04B9"/>
    <w:multiLevelType w:val="hybridMultilevel"/>
    <w:tmpl w:val="F7B8F42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044"/>
    <w:rsid w:val="000204BA"/>
    <w:rsid w:val="002841A7"/>
    <w:rsid w:val="002D699F"/>
    <w:rsid w:val="004432CD"/>
    <w:rsid w:val="00525149"/>
    <w:rsid w:val="009D20A7"/>
    <w:rsid w:val="00A8147A"/>
    <w:rsid w:val="00AB1D16"/>
    <w:rsid w:val="00D37728"/>
    <w:rsid w:val="00E5251C"/>
    <w:rsid w:val="00ED6044"/>
    <w:rsid w:val="00FE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A17AA"/>
  <w15:chartTrackingRefBased/>
  <w15:docId w15:val="{FCF7FBCF-CED0-4C16-930F-74CAE5386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604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B1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2021-12-05T13:08:00Z</dcterms:created>
  <dcterms:modified xsi:type="dcterms:W3CDTF">2021-12-05T16:18:00Z</dcterms:modified>
</cp:coreProperties>
</file>