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13" w:rsidRPr="00EB7213" w:rsidRDefault="00EB7213" w:rsidP="000563D6">
      <w:pPr>
        <w:spacing w:line="360" w:lineRule="exact"/>
        <w:ind w:firstLine="709"/>
        <w:jc w:val="center"/>
        <w:rPr>
          <w:b/>
          <w:szCs w:val="28"/>
        </w:rPr>
      </w:pPr>
      <w:r w:rsidRPr="00EB7213">
        <w:rPr>
          <w:b/>
          <w:szCs w:val="28"/>
        </w:rPr>
        <w:t xml:space="preserve">Педагогический тур профессиональных маршрутов </w:t>
      </w:r>
    </w:p>
    <w:p w:rsidR="000A231C" w:rsidRPr="00EB7213" w:rsidRDefault="000A231C" w:rsidP="000563D6">
      <w:pPr>
        <w:spacing w:line="360" w:lineRule="exact"/>
        <w:ind w:firstLine="709"/>
        <w:jc w:val="center"/>
        <w:rPr>
          <w:b/>
          <w:szCs w:val="28"/>
        </w:rPr>
      </w:pPr>
      <w:r w:rsidRPr="00EB7213">
        <w:rPr>
          <w:b/>
          <w:szCs w:val="28"/>
        </w:rPr>
        <w:t>«Карусель раннего детства»</w:t>
      </w:r>
    </w:p>
    <w:p w:rsidR="000563D6" w:rsidRDefault="000563D6" w:rsidP="000A231C">
      <w:pPr>
        <w:spacing w:line="360" w:lineRule="exact"/>
        <w:ind w:firstLine="709"/>
        <w:jc w:val="both"/>
        <w:rPr>
          <w:szCs w:val="28"/>
        </w:rPr>
      </w:pPr>
    </w:p>
    <w:p w:rsidR="008D5E66" w:rsidRDefault="000A231C" w:rsidP="008D5E66">
      <w:pPr>
        <w:spacing w:line="360" w:lineRule="exact"/>
        <w:ind w:firstLine="709"/>
        <w:jc w:val="both"/>
        <w:rPr>
          <w:b/>
          <w:szCs w:val="28"/>
        </w:rPr>
      </w:pPr>
      <w:r>
        <w:rPr>
          <w:szCs w:val="28"/>
        </w:rPr>
        <w:t>08 апреля</w:t>
      </w:r>
      <w:r w:rsidR="00EB7213">
        <w:rPr>
          <w:szCs w:val="28"/>
        </w:rPr>
        <w:t xml:space="preserve"> 2026г.</w:t>
      </w:r>
      <w:r>
        <w:rPr>
          <w:szCs w:val="28"/>
        </w:rPr>
        <w:t xml:space="preserve"> </w:t>
      </w:r>
      <w:r w:rsidRPr="000A2325">
        <w:rPr>
          <w:szCs w:val="28"/>
        </w:rPr>
        <w:t>на базе образовательных учреждений Соликамского муниципального округа</w:t>
      </w:r>
      <w:r>
        <w:rPr>
          <w:szCs w:val="28"/>
        </w:rPr>
        <w:t xml:space="preserve"> прошло краевое мероприятие - </w:t>
      </w:r>
      <w:r w:rsidRPr="00EB7213">
        <w:rPr>
          <w:b/>
          <w:szCs w:val="28"/>
        </w:rPr>
        <w:t>педагогический тур</w:t>
      </w:r>
      <w:r w:rsidR="000F205F" w:rsidRPr="00EB7213">
        <w:rPr>
          <w:b/>
          <w:szCs w:val="28"/>
        </w:rPr>
        <w:t xml:space="preserve"> </w:t>
      </w:r>
      <w:r w:rsidR="00FB25DF">
        <w:rPr>
          <w:b/>
          <w:szCs w:val="28"/>
        </w:rPr>
        <w:t xml:space="preserve">   </w:t>
      </w:r>
      <w:r w:rsidR="000F205F" w:rsidRPr="00EB7213">
        <w:rPr>
          <w:b/>
          <w:szCs w:val="28"/>
        </w:rPr>
        <w:t>профессиональных маршрутов</w:t>
      </w:r>
      <w:r w:rsidRPr="00EB7213">
        <w:rPr>
          <w:b/>
          <w:szCs w:val="28"/>
        </w:rPr>
        <w:t xml:space="preserve"> «Карусель раннего детства».</w:t>
      </w:r>
    </w:p>
    <w:p w:rsidR="008D5E66" w:rsidRDefault="005526AB" w:rsidP="005526AB">
      <w:pPr>
        <w:spacing w:line="360" w:lineRule="exact"/>
        <w:jc w:val="both"/>
        <w:rPr>
          <w:b/>
          <w:szCs w:val="28"/>
        </w:rPr>
      </w:pPr>
      <w:r>
        <w:rPr>
          <w:b/>
          <w:noProof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3049270</wp:posOffset>
            </wp:positionH>
            <wp:positionV relativeFrom="paragraph">
              <wp:posOffset>720090</wp:posOffset>
            </wp:positionV>
            <wp:extent cx="3146425" cy="2366645"/>
            <wp:effectExtent l="19050" t="0" r="0" b="0"/>
            <wp:wrapTight wrapText="bothSides">
              <wp:wrapPolygon edited="0">
                <wp:start x="-131" y="0"/>
                <wp:lineTo x="-131" y="21386"/>
                <wp:lineTo x="21578" y="21386"/>
                <wp:lineTo x="21578" y="0"/>
                <wp:lineTo x="-131" y="0"/>
              </wp:wrapPolygon>
            </wp:wrapTight>
            <wp:docPr id="20" name="Рисунок 15" descr="\\Server-mf-a1\StoreData\06-Отделы\03-Отдел воспитания и социализации\Матвеева Е.В\00-Общая-ИРО ПК\Матвеева-РабСтол\Карусель 2026\работа в группах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\Server-mf-a1\StoreData\06-Отделы\03-Отдел воспитания и социализации\Матвеева Е.В\00-Общая-ИРО ПК\Матвеева-РабСтол\Карусель 2026\работа в группах —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366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25DF">
        <w:rPr>
          <w:b/>
          <w:noProof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44450</wp:posOffset>
            </wp:positionV>
            <wp:extent cx="2998470" cy="3081020"/>
            <wp:effectExtent l="19050" t="0" r="0" b="0"/>
            <wp:wrapSquare wrapText="bothSides"/>
            <wp:docPr id="4" name="Рисунок 4" descr="\\Server-mf-a1\StoreData\06-Отделы\03-Отдел воспитания и социализации\Матвеева Е.В\00-Общая-ИРО ПК\Матвеева-РабСтол\Карусель 2026\Воронов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Server-mf-a1\StoreData\06-Отделы\03-Отдел воспитания и социализации\Матвеева Е.В\00-Общая-ИРО ПК\Матвеева-РабСтол\Карусель 2026\Воронов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470" cy="308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E66" w:rsidRDefault="008D5E66" w:rsidP="000A231C">
      <w:pPr>
        <w:spacing w:line="360" w:lineRule="exact"/>
        <w:ind w:firstLine="709"/>
        <w:jc w:val="both"/>
        <w:rPr>
          <w:b/>
          <w:szCs w:val="28"/>
        </w:rPr>
      </w:pPr>
    </w:p>
    <w:p w:rsidR="005526AB" w:rsidRDefault="005526AB" w:rsidP="005526AB">
      <w:pPr>
        <w:spacing w:line="360" w:lineRule="exact"/>
        <w:jc w:val="both"/>
        <w:rPr>
          <w:b/>
          <w:szCs w:val="28"/>
        </w:rPr>
      </w:pPr>
    </w:p>
    <w:p w:rsidR="000A231C" w:rsidRDefault="000A231C" w:rsidP="000A231C">
      <w:pPr>
        <w:spacing w:line="360" w:lineRule="exact"/>
        <w:ind w:firstLine="709"/>
        <w:jc w:val="both"/>
        <w:rPr>
          <w:szCs w:val="28"/>
        </w:rPr>
      </w:pPr>
      <w:r w:rsidRPr="00EB7213">
        <w:rPr>
          <w:b/>
          <w:szCs w:val="28"/>
        </w:rPr>
        <w:t>Организаторами мероприятия выступили</w:t>
      </w:r>
      <w:r w:rsidRPr="000A2325">
        <w:rPr>
          <w:szCs w:val="28"/>
        </w:rPr>
        <w:t xml:space="preserve"> ГАУ ДПО «Институт развития образования Пермского</w:t>
      </w:r>
      <w:r>
        <w:rPr>
          <w:szCs w:val="28"/>
        </w:rPr>
        <w:t xml:space="preserve"> края», </w:t>
      </w:r>
      <w:r w:rsidRPr="000A2325">
        <w:rPr>
          <w:szCs w:val="28"/>
        </w:rPr>
        <w:t>управление образования администрации Соликамского муниципального округа, МБУ «</w:t>
      </w:r>
      <w:bookmarkStart w:id="0" w:name="_GoBack"/>
      <w:r w:rsidRPr="000A2325">
        <w:rPr>
          <w:szCs w:val="28"/>
        </w:rPr>
        <w:t xml:space="preserve">Центр информационно-методического сопровождения </w:t>
      </w:r>
      <w:bookmarkEnd w:id="0"/>
      <w:r w:rsidRPr="000A2325">
        <w:rPr>
          <w:szCs w:val="28"/>
        </w:rPr>
        <w:t xml:space="preserve">образования при управлении образования администрации </w:t>
      </w:r>
      <w:proofErr w:type="spellStart"/>
      <w:r w:rsidRPr="000A2325">
        <w:rPr>
          <w:szCs w:val="28"/>
        </w:rPr>
        <w:t>Соликамского</w:t>
      </w:r>
      <w:proofErr w:type="spellEnd"/>
      <w:r w:rsidRPr="000A2325">
        <w:rPr>
          <w:szCs w:val="28"/>
        </w:rPr>
        <w:t xml:space="preserve"> муниципального округа»</w:t>
      </w:r>
      <w:r>
        <w:rPr>
          <w:szCs w:val="28"/>
        </w:rPr>
        <w:t>.</w:t>
      </w:r>
    </w:p>
    <w:p w:rsidR="00A1203F" w:rsidRDefault="00A1203F" w:rsidP="00A1203F">
      <w:pPr>
        <w:spacing w:line="276" w:lineRule="auto"/>
        <w:ind w:firstLine="709"/>
        <w:jc w:val="both"/>
        <w:rPr>
          <w:szCs w:val="28"/>
        </w:rPr>
      </w:pPr>
      <w:r w:rsidRPr="00A1203F">
        <w:rPr>
          <w:b/>
          <w:szCs w:val="28"/>
        </w:rPr>
        <w:t>Цель краевого мероприятия:</w:t>
      </w:r>
      <w:r w:rsidRPr="00344704">
        <w:rPr>
          <w:szCs w:val="28"/>
        </w:rPr>
        <w:t xml:space="preserve"> </w:t>
      </w:r>
      <w:r w:rsidRPr="004875D7">
        <w:rPr>
          <w:szCs w:val="28"/>
        </w:rPr>
        <w:t>обогащение профессиональных компетенций педагогических работников, актуализация подходов и методического инструментария  для реализации Федеральной образовательной программы дошкольного образования в группах младенческого и раннего возраста</w:t>
      </w:r>
      <w:r>
        <w:rPr>
          <w:szCs w:val="28"/>
        </w:rPr>
        <w:t>.</w:t>
      </w:r>
    </w:p>
    <w:p w:rsidR="00A1203F" w:rsidRDefault="00A1203F" w:rsidP="00A1203F">
      <w:pPr>
        <w:spacing w:line="360" w:lineRule="exact"/>
        <w:ind w:firstLine="708"/>
        <w:jc w:val="both"/>
        <w:rPr>
          <w:szCs w:val="28"/>
        </w:rPr>
      </w:pPr>
      <w:r w:rsidRPr="00A1203F">
        <w:rPr>
          <w:b/>
          <w:szCs w:val="28"/>
        </w:rPr>
        <w:t>Для участия в Педагогическом Туре были приглашены</w:t>
      </w:r>
      <w:r w:rsidRPr="00364690">
        <w:rPr>
          <w:szCs w:val="28"/>
        </w:rPr>
        <w:t xml:space="preserve"> </w:t>
      </w:r>
      <w:r>
        <w:rPr>
          <w:szCs w:val="28"/>
        </w:rPr>
        <w:t>представители образовательных организаций Пермского края, реализующих образовательные программы дошкольного образования: руководители, старшие воспитатели, педагоги, работающие с детьми младенческого и раннего возраста.</w:t>
      </w:r>
    </w:p>
    <w:p w:rsidR="000563D6" w:rsidRDefault="000A231C" w:rsidP="00FB25DF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 xml:space="preserve">В ходе педагогического тура участники посетили площадки: </w:t>
      </w:r>
      <w:r w:rsidRPr="00EB7213">
        <w:rPr>
          <w:b/>
          <w:szCs w:val="28"/>
        </w:rPr>
        <w:t>«Мир через ощущения», «В мире первых слов», «Одним маршрутом»</w:t>
      </w:r>
      <w:r>
        <w:rPr>
          <w:szCs w:val="28"/>
        </w:rPr>
        <w:t xml:space="preserve">. </w:t>
      </w:r>
      <w:r w:rsidR="000563D6">
        <w:rPr>
          <w:szCs w:val="28"/>
        </w:rPr>
        <w:t xml:space="preserve">Педагоги получили возможность познакомиться с практиками работы и условиями, обеспечивающими  обучение, воспитание и развитие  детей младенческого и раннего возраста в детских садах Соликамска, а также презентовать </w:t>
      </w:r>
      <w:r w:rsidR="000563D6">
        <w:rPr>
          <w:szCs w:val="28"/>
        </w:rPr>
        <w:lastRenderedPageBreak/>
        <w:t xml:space="preserve">собственный  опыт организации деятельности с детьми данной возрастной </w:t>
      </w:r>
      <w:r w:rsidR="000563D6" w:rsidRPr="00984E23">
        <w:rPr>
          <w:szCs w:val="28"/>
        </w:rPr>
        <w:t>категори</w:t>
      </w:r>
      <w:r w:rsidR="000563D6">
        <w:rPr>
          <w:szCs w:val="28"/>
        </w:rPr>
        <w:t>и.</w:t>
      </w:r>
    </w:p>
    <w:p w:rsidR="001E5F71" w:rsidRPr="00EB7213" w:rsidRDefault="000563D6" w:rsidP="000563D6">
      <w:pPr>
        <w:spacing w:line="276" w:lineRule="auto"/>
        <w:ind w:firstLine="709"/>
        <w:jc w:val="both"/>
        <w:rPr>
          <w:b/>
          <w:szCs w:val="28"/>
        </w:rPr>
      </w:pPr>
      <w:r w:rsidRPr="00EB7213">
        <w:rPr>
          <w:b/>
          <w:szCs w:val="28"/>
        </w:rPr>
        <w:t xml:space="preserve">Благодарим административно-методические команды и педагогов МАДОУ «ЦРР – Детский сад «Солнечный», МАОУ </w:t>
      </w:r>
      <w:r w:rsidR="001E5F71" w:rsidRPr="00EB7213">
        <w:rPr>
          <w:b/>
          <w:szCs w:val="28"/>
        </w:rPr>
        <w:t>«</w:t>
      </w:r>
      <w:r w:rsidRPr="00EB7213">
        <w:rPr>
          <w:b/>
          <w:szCs w:val="28"/>
        </w:rPr>
        <w:t>СОШ № 15»</w:t>
      </w:r>
      <w:r w:rsidR="004F2380" w:rsidRPr="00EB7213">
        <w:rPr>
          <w:b/>
          <w:szCs w:val="28"/>
        </w:rPr>
        <w:t xml:space="preserve">, МАОУ </w:t>
      </w:r>
      <w:r w:rsidRPr="00EB7213">
        <w:rPr>
          <w:b/>
          <w:szCs w:val="28"/>
        </w:rPr>
        <w:t>«</w:t>
      </w:r>
      <w:r w:rsidR="004F2380" w:rsidRPr="00EB7213">
        <w:rPr>
          <w:b/>
          <w:szCs w:val="28"/>
        </w:rPr>
        <w:t xml:space="preserve">СОШ № </w:t>
      </w:r>
      <w:r w:rsidRPr="00EB7213">
        <w:rPr>
          <w:b/>
          <w:szCs w:val="28"/>
        </w:rPr>
        <w:t>7» Солика</w:t>
      </w:r>
      <w:r w:rsidR="001E5F71" w:rsidRPr="00EB7213">
        <w:rPr>
          <w:b/>
          <w:szCs w:val="28"/>
        </w:rPr>
        <w:t>мского муниципального округа за качественную организацию и проведение мероприятия.</w:t>
      </w:r>
    </w:p>
    <w:p w:rsidR="005526AB" w:rsidRDefault="0080414A" w:rsidP="00A1203F">
      <w:pPr>
        <w:spacing w:line="276" w:lineRule="auto"/>
        <w:ind w:firstLine="709"/>
        <w:jc w:val="both"/>
        <w:rPr>
          <w:b/>
          <w:szCs w:val="28"/>
        </w:rPr>
      </w:pPr>
      <w:r w:rsidRPr="00EB7213">
        <w:rPr>
          <w:b/>
          <w:szCs w:val="28"/>
        </w:rPr>
        <w:t>Благодари</w:t>
      </w:r>
      <w:r w:rsidR="004F59D5">
        <w:rPr>
          <w:b/>
          <w:szCs w:val="28"/>
        </w:rPr>
        <w:t>м Денисову Оксан</w:t>
      </w:r>
      <w:r w:rsidRPr="00EB7213">
        <w:rPr>
          <w:b/>
          <w:szCs w:val="28"/>
        </w:rPr>
        <w:t>у Александровну, и.о.</w:t>
      </w:r>
      <w:r w:rsidR="00953661" w:rsidRPr="00EB7213">
        <w:rPr>
          <w:b/>
          <w:szCs w:val="28"/>
        </w:rPr>
        <w:t xml:space="preserve"> </w:t>
      </w:r>
      <w:r w:rsidRPr="00EB7213">
        <w:rPr>
          <w:b/>
          <w:szCs w:val="28"/>
        </w:rPr>
        <w:t>начальника управления образования администрации</w:t>
      </w:r>
      <w:r w:rsidR="00953661" w:rsidRPr="00EB7213">
        <w:rPr>
          <w:b/>
          <w:szCs w:val="28"/>
        </w:rPr>
        <w:t xml:space="preserve"> </w:t>
      </w:r>
      <w:proofErr w:type="spellStart"/>
      <w:r w:rsidR="00953661" w:rsidRPr="00EB7213">
        <w:rPr>
          <w:b/>
          <w:szCs w:val="28"/>
        </w:rPr>
        <w:t>Соликамского</w:t>
      </w:r>
      <w:proofErr w:type="spellEnd"/>
      <w:r w:rsidR="00953661" w:rsidRPr="00EB7213">
        <w:rPr>
          <w:b/>
          <w:szCs w:val="28"/>
        </w:rPr>
        <w:t xml:space="preserve"> МО, Попову Елену Александровну, начальника </w:t>
      </w:r>
      <w:proofErr w:type="gramStart"/>
      <w:r w:rsidR="00953661" w:rsidRPr="00EB7213">
        <w:rPr>
          <w:b/>
          <w:szCs w:val="28"/>
        </w:rPr>
        <w:t>отдела развития дошкольного образования управления образования администрации</w:t>
      </w:r>
      <w:proofErr w:type="gramEnd"/>
      <w:r w:rsidR="00953661" w:rsidRPr="00EB7213">
        <w:rPr>
          <w:b/>
          <w:szCs w:val="28"/>
        </w:rPr>
        <w:t xml:space="preserve"> </w:t>
      </w:r>
      <w:proofErr w:type="spellStart"/>
      <w:r w:rsidR="00953661" w:rsidRPr="00EB7213">
        <w:rPr>
          <w:b/>
          <w:szCs w:val="28"/>
        </w:rPr>
        <w:t>Соликамского</w:t>
      </w:r>
      <w:proofErr w:type="spellEnd"/>
      <w:r w:rsidR="00953661" w:rsidRPr="00EB7213">
        <w:rPr>
          <w:b/>
          <w:szCs w:val="28"/>
        </w:rPr>
        <w:t xml:space="preserve"> МО и </w:t>
      </w:r>
      <w:proofErr w:type="spellStart"/>
      <w:r w:rsidR="00953661" w:rsidRPr="00EB7213">
        <w:rPr>
          <w:b/>
          <w:szCs w:val="28"/>
        </w:rPr>
        <w:t>Эстрейх</w:t>
      </w:r>
      <w:proofErr w:type="spellEnd"/>
      <w:r w:rsidR="00953661" w:rsidRPr="00EB7213">
        <w:rPr>
          <w:b/>
          <w:szCs w:val="28"/>
        </w:rPr>
        <w:t xml:space="preserve"> Ларису Николаевну, методиста МБУ «ЦИМС образования» за высокий уровень </w:t>
      </w:r>
      <w:r w:rsidR="00EB7213" w:rsidRPr="00EB7213">
        <w:rPr>
          <w:b/>
          <w:szCs w:val="28"/>
        </w:rPr>
        <w:t>организации и прекрасную подготовку мероприятия.</w:t>
      </w:r>
    </w:p>
    <w:p w:rsidR="00A1203F" w:rsidRDefault="00A1203F" w:rsidP="00A1203F">
      <w:pPr>
        <w:spacing w:line="276" w:lineRule="auto"/>
        <w:jc w:val="both"/>
        <w:rPr>
          <w:b/>
          <w:szCs w:val="28"/>
        </w:rPr>
      </w:pPr>
      <w:r w:rsidRPr="00A1203F">
        <w:rPr>
          <w:b/>
          <w:noProof/>
          <w:szCs w:val="28"/>
        </w:rPr>
        <w:drawing>
          <wp:inline distT="0" distB="0" distL="0" distR="0">
            <wp:extent cx="3464151" cy="2397418"/>
            <wp:effectExtent l="19050" t="0" r="2949" b="0"/>
            <wp:docPr id="1" name="Рисунок 11" descr="\\Server-mf-a1\StoreData\06-Отделы\03-Отдел воспитания и социализации\Матвеева Е.В\00-Общая-ИРО ПК\Матвеева-РабСтол\Карусель 2026\15 шк психолог круто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Server-mf-a1\StoreData\06-Отделы\03-Отдел воспитания и социализации\Матвеева Е.В\00-Общая-ИРО ПК\Матвеева-РабСтол\Карусель 2026\15 шк психолог круто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4232" cy="2397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Cs w:val="28"/>
        </w:rPr>
        <w:t xml:space="preserve"> </w:t>
      </w:r>
      <w:r w:rsidRPr="00A1203F">
        <w:rPr>
          <w:b/>
          <w:noProof/>
          <w:szCs w:val="28"/>
        </w:rPr>
        <w:drawing>
          <wp:inline distT="0" distB="0" distL="0" distR="0">
            <wp:extent cx="2259106" cy="2843091"/>
            <wp:effectExtent l="19050" t="0" r="7844" b="0"/>
            <wp:docPr id="2" name="Рисунок 14" descr="\\Server-mf-a1\StoreData\06-Отделы\03-Отдел воспитания и социализации\Матвеева Е.В\00-Общая-ИРО ПК\Матвеева-РабСтол\Карусель 2026\СБ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Server-mf-a1\StoreData\06-Отделы\03-Отдел воспитания и социализации\Матвеева Е.В\00-Общая-ИРО ПК\Матвеева-РабСтол\Карусель 2026\СБ —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106" cy="2843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03F" w:rsidRDefault="00A1203F" w:rsidP="00A1203F">
      <w:pPr>
        <w:spacing w:line="276" w:lineRule="auto"/>
        <w:jc w:val="both"/>
        <w:rPr>
          <w:b/>
          <w:szCs w:val="28"/>
        </w:rPr>
      </w:pPr>
    </w:p>
    <w:p w:rsidR="00FB25DF" w:rsidRDefault="00FB25DF" w:rsidP="008D5E66">
      <w:pPr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</w:t>
      </w:r>
    </w:p>
    <w:p w:rsidR="00FB25DF" w:rsidRDefault="005526AB" w:rsidP="008D5E66">
      <w:pPr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 xml:space="preserve">  </w:t>
      </w:r>
      <w:r w:rsidRPr="005526AB">
        <w:rPr>
          <w:b/>
          <w:noProof/>
          <w:szCs w:val="28"/>
        </w:rPr>
        <w:drawing>
          <wp:inline distT="0" distB="0" distL="0" distR="0">
            <wp:extent cx="2815089" cy="2540460"/>
            <wp:effectExtent l="19050" t="0" r="4311" b="0"/>
            <wp:docPr id="21" name="Рисунок 9" descr="\\Server-mf-a1\StoreData\06-Отделы\03-Отдел воспитания и социализации\Матвеева Е.В\00-Общая-ИРО ПК\Матвеева-РабСтол\Карусель 2026\где Мачужак воспит рассказ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Server-mf-a1\StoreData\06-Отделы\03-Отдел воспитания и социализации\Матвеева Е.В\00-Общая-ИРО ПК\Матвеева-РабСтол\Карусель 2026\где Мачужак воспит рассказ — коп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667" cy="2550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Cs w:val="28"/>
        </w:rPr>
        <w:t xml:space="preserve"> </w:t>
      </w:r>
      <w:r>
        <w:rPr>
          <w:b/>
          <w:noProof/>
          <w:szCs w:val="28"/>
        </w:rPr>
        <w:drawing>
          <wp:inline distT="0" distB="0" distL="0" distR="0">
            <wp:extent cx="2662677" cy="2704392"/>
            <wp:effectExtent l="19050" t="0" r="4323" b="0"/>
            <wp:docPr id="23" name="Рисунок 16" descr="\\Server-mf-a1\StoreData\06-Отделы\03-Отдел воспитания и социализации\Матвеева Е.В\00-Общая-ИРО ПК\Матвеева-РабСтол\Карусель 2026\Попова Е.А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\Server-mf-a1\StoreData\06-Отделы\03-Отдел воспитания и социализации\Матвеева Е.В\00-Общая-ИРО ПК\Матвеева-РабСтол\Карусель 2026\Попова Е.А —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636" cy="2705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25DF" w:rsidRDefault="00FB25DF" w:rsidP="008D5E66">
      <w:pPr>
        <w:spacing w:line="276" w:lineRule="auto"/>
        <w:jc w:val="both"/>
        <w:rPr>
          <w:b/>
          <w:szCs w:val="28"/>
        </w:rPr>
      </w:pPr>
    </w:p>
    <w:p w:rsidR="008D5E66" w:rsidRDefault="00FB25DF" w:rsidP="008D5E66">
      <w:pPr>
        <w:spacing w:line="276" w:lineRule="auto"/>
        <w:jc w:val="both"/>
        <w:rPr>
          <w:b/>
          <w:szCs w:val="28"/>
        </w:rPr>
      </w:pPr>
      <w:r>
        <w:rPr>
          <w:b/>
          <w:noProof/>
          <w:szCs w:val="28"/>
        </w:rPr>
        <w:drawing>
          <wp:inline distT="0" distB="0" distL="0" distR="0">
            <wp:extent cx="4264660" cy="3204210"/>
            <wp:effectExtent l="19050" t="0" r="2540" b="0"/>
            <wp:docPr id="8" name="Рисунок 8" descr="\\Server-mf-a1\StoreData\06-Отделы\03-Отдел воспитания и социализации\Матвеева Е.В\00-Общая-ИРО ПК\Матвеева-РабСтол\Карусель 2026\Гундак рассказывает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erver-mf-a1\StoreData\06-Отделы\03-Отдел воспитания и социализации\Матвеева Е.В\00-Общая-ИРО ПК\Матвеева-РабСтол\Карусель 2026\Гундак рассказывает — копия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660" cy="3204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203F" w:rsidRDefault="00A1203F" w:rsidP="008D5E66">
      <w:pPr>
        <w:spacing w:line="276" w:lineRule="auto"/>
        <w:jc w:val="both"/>
        <w:rPr>
          <w:b/>
          <w:szCs w:val="28"/>
        </w:rPr>
      </w:pPr>
    </w:p>
    <w:p w:rsidR="00A1203F" w:rsidRDefault="00A1203F" w:rsidP="008D5E66">
      <w:pPr>
        <w:spacing w:line="276" w:lineRule="auto"/>
        <w:jc w:val="both"/>
        <w:rPr>
          <w:b/>
          <w:szCs w:val="28"/>
        </w:rPr>
      </w:pPr>
      <w:r w:rsidRPr="00A1203F">
        <w:rPr>
          <w:b/>
          <w:noProof/>
          <w:szCs w:val="28"/>
        </w:rPr>
        <w:drawing>
          <wp:inline distT="0" distB="0" distL="0" distR="0">
            <wp:extent cx="5940425" cy="4456479"/>
            <wp:effectExtent l="19050" t="0" r="3175" b="0"/>
            <wp:docPr id="3" name="Рисунок 12" descr="\\Server-mf-a1\StoreData\06-Отделы\03-Отдел воспитания и социализации\Матвеева Е.В\00-Общая-ИРО ПК\Матвеева-РабСтол\Карусель 2026\рисование 400 д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Server-mf-a1\StoreData\06-Отделы\03-Отдел воспитания и социализации\Матвеева Е.В\00-Общая-ИРО ПК\Матвеева-РабСтол\Карусель 2026\рисование 400 д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3C9C" w:rsidRDefault="00DF3C9C" w:rsidP="00DF3C9C">
      <w:pPr>
        <w:rPr>
          <w:szCs w:val="28"/>
        </w:rPr>
      </w:pPr>
    </w:p>
    <w:p w:rsidR="00DF3C9C" w:rsidRDefault="00DF3C9C" w:rsidP="00DF3C9C">
      <w:pPr>
        <w:rPr>
          <w:szCs w:val="28"/>
        </w:rPr>
      </w:pPr>
      <w:r w:rsidRPr="00ED6C53">
        <w:rPr>
          <w:szCs w:val="28"/>
        </w:rPr>
        <w:t>#</w:t>
      </w:r>
      <w:proofErr w:type="spellStart"/>
      <w:r>
        <w:rPr>
          <w:szCs w:val="28"/>
        </w:rPr>
        <w:t>ГодДошкольногоОбразования</w:t>
      </w:r>
      <w:proofErr w:type="spellEnd"/>
    </w:p>
    <w:p w:rsidR="00EB7213" w:rsidRDefault="00EB7213" w:rsidP="00EB7213">
      <w:pPr>
        <w:rPr>
          <w:color w:val="1D1D1F"/>
        </w:rPr>
      </w:pPr>
      <w:r w:rsidRPr="00EB7213">
        <w:rPr>
          <w:color w:val="1D1D1F"/>
        </w:rPr>
        <w:t>#</w:t>
      </w:r>
      <w:proofErr w:type="spellStart"/>
      <w:r w:rsidRPr="00EB7213">
        <w:rPr>
          <w:color w:val="1D1D1F"/>
        </w:rPr>
        <w:t>ГДОПермскийКрай</w:t>
      </w:r>
      <w:proofErr w:type="spellEnd"/>
    </w:p>
    <w:p w:rsidR="00EB7213" w:rsidRPr="00EF5AED" w:rsidRDefault="00EB7213" w:rsidP="00EB7213">
      <w:pPr>
        <w:rPr>
          <w:color w:val="070715"/>
          <w:shd w:val="clear" w:color="auto" w:fill="FFFFFF"/>
        </w:rPr>
      </w:pPr>
      <w:r w:rsidRPr="00EF5AED">
        <w:rPr>
          <w:color w:val="070715"/>
          <w:shd w:val="clear" w:color="auto" w:fill="FFFFFF"/>
        </w:rPr>
        <w:t>#ОВС_ИРОПК</w:t>
      </w:r>
    </w:p>
    <w:p w:rsidR="00EB7213" w:rsidRDefault="00EB7213" w:rsidP="00DF3C9C">
      <w:pPr>
        <w:rPr>
          <w:szCs w:val="28"/>
        </w:rPr>
      </w:pPr>
    </w:p>
    <w:p w:rsidR="00572732" w:rsidRDefault="00572732">
      <w:pPr>
        <w:rPr>
          <w:szCs w:val="28"/>
        </w:rPr>
      </w:pPr>
    </w:p>
    <w:p w:rsidR="00317953" w:rsidRDefault="00DF3C9C">
      <w:pPr>
        <w:rPr>
          <w:szCs w:val="28"/>
        </w:rPr>
      </w:pPr>
      <w:r>
        <w:rPr>
          <w:szCs w:val="28"/>
        </w:rPr>
        <w:t>Ссылка на видеоролик:</w:t>
      </w:r>
    </w:p>
    <w:p w:rsidR="001E5F71" w:rsidRDefault="00AE6109">
      <w:pPr>
        <w:rPr>
          <w:rFonts w:ascii="Arial" w:hAnsi="Arial" w:cs="Arial"/>
          <w:color w:val="000000"/>
          <w:sz w:val="19"/>
          <w:szCs w:val="19"/>
          <w:shd w:val="clear" w:color="auto" w:fill="FFFFFF"/>
        </w:rPr>
      </w:pPr>
      <w:hyperlink r:id="rId13" w:history="1">
        <w:r w:rsidR="00ED6C53" w:rsidRPr="00E934F5">
          <w:rPr>
            <w:rStyle w:val="a3"/>
            <w:rFonts w:ascii="Arial" w:hAnsi="Arial" w:cs="Arial"/>
            <w:sz w:val="19"/>
            <w:szCs w:val="19"/>
            <w:shd w:val="clear" w:color="auto" w:fill="FFFFFF"/>
          </w:rPr>
          <w:t>https://disk.yandex.ru/i/BYIr3Bd5D9DdWw</w:t>
        </w:r>
      </w:hyperlink>
    </w:p>
    <w:p w:rsidR="00ED6C53" w:rsidRDefault="00ED6C53"/>
    <w:p w:rsidR="00DF3C9C" w:rsidRDefault="00DF3C9C" w:rsidP="00DF3C9C">
      <w:pPr>
        <w:rPr>
          <w:szCs w:val="28"/>
        </w:rPr>
      </w:pPr>
    </w:p>
    <w:p w:rsidR="00DF3C9C" w:rsidRDefault="00DF3C9C" w:rsidP="00DF3C9C">
      <w:pPr>
        <w:rPr>
          <w:szCs w:val="28"/>
        </w:rPr>
      </w:pPr>
    </w:p>
    <w:p w:rsidR="00DF3C9C" w:rsidRPr="001E5F71" w:rsidRDefault="00DF3C9C"/>
    <w:sectPr w:rsidR="00DF3C9C" w:rsidRPr="001E5F71" w:rsidSect="003A7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A676EE"/>
    <w:multiLevelType w:val="multilevel"/>
    <w:tmpl w:val="C366CC40"/>
    <w:lvl w:ilvl="0"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A27CE"/>
    <w:rsid w:val="000563D6"/>
    <w:rsid w:val="000A231C"/>
    <w:rsid w:val="000A27CE"/>
    <w:rsid w:val="000F205F"/>
    <w:rsid w:val="001E5F71"/>
    <w:rsid w:val="00317953"/>
    <w:rsid w:val="003778BE"/>
    <w:rsid w:val="003A78B1"/>
    <w:rsid w:val="003E1EC5"/>
    <w:rsid w:val="004F2380"/>
    <w:rsid w:val="004F59D5"/>
    <w:rsid w:val="005526AB"/>
    <w:rsid w:val="00572732"/>
    <w:rsid w:val="0080414A"/>
    <w:rsid w:val="008D5E66"/>
    <w:rsid w:val="00953661"/>
    <w:rsid w:val="00A1203F"/>
    <w:rsid w:val="00AE6109"/>
    <w:rsid w:val="00DF3C9C"/>
    <w:rsid w:val="00E538C7"/>
    <w:rsid w:val="00EB7213"/>
    <w:rsid w:val="00ED6C53"/>
    <w:rsid w:val="00F44E41"/>
    <w:rsid w:val="00FB2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6C5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D6C53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E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E6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31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6C5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D6C5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s://disk.yandex.ru/i/BYIr3Bd5D9DdW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4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Елена Александровна</dc:creator>
  <cp:keywords/>
  <dc:description/>
  <cp:lastModifiedBy>Peretjagina-AG</cp:lastModifiedBy>
  <cp:revision>17</cp:revision>
  <dcterms:created xsi:type="dcterms:W3CDTF">2026-04-09T10:20:00Z</dcterms:created>
  <dcterms:modified xsi:type="dcterms:W3CDTF">2026-04-15T05:18:00Z</dcterms:modified>
</cp:coreProperties>
</file>