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22CB8" w:rsidRPr="008F22AF" w:rsidRDefault="008C14CD" w:rsidP="008C14CD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F22AF">
        <w:rPr>
          <w:rFonts w:ascii="Times New Roman" w:hAnsi="Times New Roman" w:cs="Times New Roman"/>
          <w:b/>
          <w:sz w:val="24"/>
          <w:szCs w:val="24"/>
        </w:rPr>
        <w:t>ПРОГРАММА</w:t>
      </w:r>
    </w:p>
    <w:p w:rsidR="008C14CD" w:rsidRPr="008F22AF" w:rsidRDefault="008C14CD" w:rsidP="008C14CD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F22AF">
        <w:rPr>
          <w:rFonts w:ascii="Times New Roman" w:hAnsi="Times New Roman" w:cs="Times New Roman"/>
          <w:b/>
          <w:sz w:val="24"/>
          <w:szCs w:val="24"/>
        </w:rPr>
        <w:t>краевого августовского педсовета наставников и навигаторов детства «Воспитание детей и молодежи: единство подходов и разнообразие практик»</w:t>
      </w:r>
    </w:p>
    <w:p w:rsidR="008C14CD" w:rsidRPr="008F22AF" w:rsidRDefault="008C14CD" w:rsidP="008C14CD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8C14CD" w:rsidRPr="008F22AF" w:rsidRDefault="008C14CD" w:rsidP="008C14CD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8F22AF">
        <w:rPr>
          <w:rFonts w:ascii="Times New Roman" w:hAnsi="Times New Roman" w:cs="Times New Roman"/>
          <w:b/>
          <w:sz w:val="24"/>
          <w:szCs w:val="24"/>
        </w:rPr>
        <w:t xml:space="preserve">Дата проведения: </w:t>
      </w:r>
      <w:r w:rsidRPr="008F22AF">
        <w:rPr>
          <w:rFonts w:ascii="Times New Roman" w:hAnsi="Times New Roman" w:cs="Times New Roman"/>
          <w:sz w:val="24"/>
          <w:szCs w:val="24"/>
        </w:rPr>
        <w:t>21 августа 2026 г.</w:t>
      </w:r>
      <w:r w:rsidRPr="008F22AF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8C14CD" w:rsidRPr="008F22AF" w:rsidRDefault="008C14CD" w:rsidP="008C14CD">
      <w:pPr>
        <w:pStyle w:val="a3"/>
        <w:rPr>
          <w:rFonts w:ascii="Times New Roman" w:hAnsi="Times New Roman" w:cs="Times New Roman"/>
          <w:sz w:val="24"/>
          <w:szCs w:val="24"/>
        </w:rPr>
      </w:pPr>
      <w:r w:rsidRPr="008F22AF">
        <w:rPr>
          <w:rFonts w:ascii="Times New Roman" w:hAnsi="Times New Roman" w:cs="Times New Roman"/>
          <w:b/>
          <w:sz w:val="24"/>
          <w:szCs w:val="24"/>
        </w:rPr>
        <w:t>Место проведения:</w:t>
      </w:r>
      <w:r w:rsidRPr="008F22AF">
        <w:rPr>
          <w:sz w:val="24"/>
          <w:szCs w:val="24"/>
        </w:rPr>
        <w:t xml:space="preserve"> </w:t>
      </w:r>
      <w:r w:rsidRPr="008F22AF">
        <w:rPr>
          <w:rFonts w:ascii="Times New Roman" w:hAnsi="Times New Roman" w:cs="Times New Roman"/>
          <w:sz w:val="24"/>
          <w:szCs w:val="24"/>
        </w:rPr>
        <w:t>Молодежный центр «Кристалл» (пр-т Комсомольский, д. 53)</w:t>
      </w:r>
    </w:p>
    <w:p w:rsidR="008C14CD" w:rsidRPr="008F22AF" w:rsidRDefault="008C14CD" w:rsidP="008C14CD">
      <w:pPr>
        <w:pStyle w:val="a3"/>
        <w:rPr>
          <w:rFonts w:ascii="Times New Roman" w:hAnsi="Times New Roman" w:cs="Times New Roman"/>
          <w:sz w:val="24"/>
          <w:szCs w:val="24"/>
        </w:rPr>
      </w:pPr>
      <w:r w:rsidRPr="008F22AF">
        <w:rPr>
          <w:rFonts w:ascii="Times New Roman" w:hAnsi="Times New Roman" w:cs="Times New Roman"/>
          <w:b/>
          <w:sz w:val="24"/>
          <w:szCs w:val="24"/>
        </w:rPr>
        <w:t>Количество участников</w:t>
      </w:r>
      <w:r w:rsidRPr="008F22AF">
        <w:rPr>
          <w:rFonts w:ascii="Times New Roman" w:hAnsi="Times New Roman" w:cs="Times New Roman"/>
          <w:sz w:val="24"/>
          <w:szCs w:val="24"/>
        </w:rPr>
        <w:t>: 200 человек</w:t>
      </w:r>
    </w:p>
    <w:p w:rsidR="0039170E" w:rsidRPr="008F22AF" w:rsidRDefault="0039170E" w:rsidP="008C14CD">
      <w:pPr>
        <w:pStyle w:val="a3"/>
        <w:rPr>
          <w:rFonts w:ascii="Times New Roman" w:hAnsi="Times New Roman" w:cs="Times New Roman"/>
          <w:sz w:val="24"/>
          <w:szCs w:val="24"/>
        </w:rPr>
      </w:pPr>
      <w:r w:rsidRPr="008F22AF">
        <w:rPr>
          <w:rFonts w:ascii="Times New Roman" w:hAnsi="Times New Roman" w:cs="Times New Roman"/>
          <w:sz w:val="24"/>
          <w:szCs w:val="24"/>
        </w:rPr>
        <w:t>Аудитории: Зал «Развитие» (1 эт), зал «Бункер» (цокольный этаж)</w:t>
      </w:r>
    </w:p>
    <w:p w:rsidR="008C14CD" w:rsidRPr="008F22AF" w:rsidRDefault="008C14CD" w:rsidP="008C14CD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4"/>
        <w:tblW w:w="9770" w:type="dxa"/>
        <w:tblLook w:val="04A0" w:firstRow="1" w:lastRow="0" w:firstColumn="1" w:lastColumn="0" w:noHBand="0" w:noVBand="1"/>
      </w:tblPr>
      <w:tblGrid>
        <w:gridCol w:w="974"/>
        <w:gridCol w:w="3215"/>
        <w:gridCol w:w="3886"/>
        <w:gridCol w:w="1695"/>
      </w:tblGrid>
      <w:tr w:rsidR="0039170E" w:rsidRPr="008F22AF" w:rsidTr="0039170E">
        <w:trPr>
          <w:trHeight w:val="334"/>
        </w:trPr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170E" w:rsidRPr="008F22AF" w:rsidRDefault="0039170E" w:rsidP="008C14C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F22AF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3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170E" w:rsidRPr="008F22AF" w:rsidRDefault="0039170E" w:rsidP="008C14C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F22AF">
              <w:rPr>
                <w:rFonts w:ascii="Times New Roman" w:hAnsi="Times New Roman" w:cs="Times New Roman"/>
                <w:sz w:val="24"/>
                <w:szCs w:val="24"/>
              </w:rPr>
              <w:t xml:space="preserve">Тема выступления </w:t>
            </w:r>
          </w:p>
        </w:tc>
        <w:tc>
          <w:tcPr>
            <w:tcW w:w="3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70E" w:rsidRPr="008F22AF" w:rsidRDefault="0039170E" w:rsidP="008C14C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F22AF">
              <w:rPr>
                <w:rFonts w:ascii="Times New Roman" w:hAnsi="Times New Roman" w:cs="Times New Roman"/>
                <w:sz w:val="24"/>
                <w:szCs w:val="24"/>
              </w:rPr>
              <w:t xml:space="preserve">Выступающий 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70E" w:rsidRPr="008F22AF" w:rsidRDefault="0039170E" w:rsidP="008C14C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F22AF">
              <w:rPr>
                <w:rFonts w:ascii="Times New Roman" w:hAnsi="Times New Roman" w:cs="Times New Roman"/>
                <w:sz w:val="24"/>
                <w:szCs w:val="24"/>
              </w:rPr>
              <w:t>Место проведения</w:t>
            </w:r>
          </w:p>
        </w:tc>
      </w:tr>
      <w:tr w:rsidR="0039170E" w:rsidRPr="008F22AF" w:rsidTr="0039170E">
        <w:trPr>
          <w:trHeight w:val="334"/>
        </w:trPr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70E" w:rsidRPr="008F22AF" w:rsidRDefault="0039170E" w:rsidP="008C14C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F22AF">
              <w:rPr>
                <w:rFonts w:ascii="Times New Roman" w:hAnsi="Times New Roman" w:cs="Times New Roman"/>
                <w:sz w:val="24"/>
                <w:szCs w:val="24"/>
              </w:rPr>
              <w:t>9.30</w:t>
            </w:r>
          </w:p>
          <w:p w:rsidR="0039170E" w:rsidRPr="008F22AF" w:rsidRDefault="0039170E" w:rsidP="008C14C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F22AF"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</w:tc>
        <w:tc>
          <w:tcPr>
            <w:tcW w:w="3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70E" w:rsidRPr="008F22AF" w:rsidRDefault="0039170E" w:rsidP="008C14C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F22AF">
              <w:rPr>
                <w:rFonts w:ascii="Times New Roman" w:hAnsi="Times New Roman" w:cs="Times New Roman"/>
                <w:sz w:val="24"/>
                <w:szCs w:val="24"/>
              </w:rPr>
              <w:t>Регистрация участников</w:t>
            </w:r>
          </w:p>
        </w:tc>
        <w:tc>
          <w:tcPr>
            <w:tcW w:w="3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70E" w:rsidRPr="008F22AF" w:rsidRDefault="00EF1AE8" w:rsidP="008C14C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F22AF">
              <w:rPr>
                <w:rFonts w:ascii="Times New Roman" w:hAnsi="Times New Roman" w:cs="Times New Roman"/>
                <w:sz w:val="24"/>
                <w:szCs w:val="24"/>
              </w:rPr>
              <w:t>Колотова С.Г.</w:t>
            </w:r>
            <w:r w:rsidR="0039170E" w:rsidRPr="008F22AF">
              <w:rPr>
                <w:rFonts w:ascii="Times New Roman" w:hAnsi="Times New Roman" w:cs="Times New Roman"/>
                <w:sz w:val="24"/>
                <w:szCs w:val="24"/>
              </w:rPr>
              <w:t>, старший научный сотрудник ГАУ ДПО «ИРО ПК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70E" w:rsidRPr="008F22AF" w:rsidRDefault="0039170E" w:rsidP="008C14C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F22AF">
              <w:rPr>
                <w:rFonts w:ascii="Times New Roman" w:hAnsi="Times New Roman" w:cs="Times New Roman"/>
                <w:sz w:val="24"/>
                <w:szCs w:val="24"/>
              </w:rPr>
              <w:t>Зал «Развитие»</w:t>
            </w:r>
          </w:p>
        </w:tc>
      </w:tr>
      <w:tr w:rsidR="0039170E" w:rsidRPr="008F22AF" w:rsidTr="0039170E">
        <w:trPr>
          <w:trHeight w:val="334"/>
        </w:trPr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70E" w:rsidRPr="008F22AF" w:rsidRDefault="0039170E" w:rsidP="008C14C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F22AF"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  <w:p w:rsidR="0039170E" w:rsidRPr="008F22AF" w:rsidRDefault="0039170E" w:rsidP="008C14C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F22AF">
              <w:rPr>
                <w:rFonts w:ascii="Times New Roman" w:hAnsi="Times New Roman" w:cs="Times New Roman"/>
                <w:sz w:val="24"/>
                <w:szCs w:val="24"/>
              </w:rPr>
              <w:t>10.10</w:t>
            </w:r>
          </w:p>
        </w:tc>
        <w:tc>
          <w:tcPr>
            <w:tcW w:w="3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70E" w:rsidRPr="008F22AF" w:rsidRDefault="0039170E" w:rsidP="008C14C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F22AF">
              <w:rPr>
                <w:rFonts w:ascii="Times New Roman" w:hAnsi="Times New Roman" w:cs="Times New Roman"/>
                <w:sz w:val="24"/>
                <w:szCs w:val="24"/>
              </w:rPr>
              <w:t>Открытие педсовета, приветственное слово</w:t>
            </w:r>
          </w:p>
        </w:tc>
        <w:tc>
          <w:tcPr>
            <w:tcW w:w="3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70E" w:rsidRPr="008F22AF" w:rsidRDefault="00F23C51" w:rsidP="008C14C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F22AF">
              <w:rPr>
                <w:rFonts w:ascii="Times New Roman" w:hAnsi="Times New Roman" w:cs="Times New Roman"/>
                <w:b/>
                <w:sz w:val="24"/>
                <w:szCs w:val="24"/>
              </w:rPr>
              <w:t>Калинчикова</w:t>
            </w:r>
            <w:proofErr w:type="spellEnd"/>
            <w:r w:rsidRPr="008F22A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Лариса Николаевна</w:t>
            </w:r>
            <w:r w:rsidR="0039170E" w:rsidRPr="008F22AF">
              <w:rPr>
                <w:rFonts w:ascii="Times New Roman" w:hAnsi="Times New Roman" w:cs="Times New Roman"/>
                <w:sz w:val="24"/>
                <w:szCs w:val="24"/>
              </w:rPr>
              <w:t>, начальник Управления общего, дополнительного образования и воспитания Министерства образования и науки Пермского края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70E" w:rsidRPr="008F22AF" w:rsidRDefault="0039170E" w:rsidP="008C14C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F22AF">
              <w:rPr>
                <w:rFonts w:ascii="Times New Roman" w:hAnsi="Times New Roman" w:cs="Times New Roman"/>
                <w:sz w:val="24"/>
                <w:szCs w:val="24"/>
              </w:rPr>
              <w:t>Зал «Развитие»</w:t>
            </w:r>
          </w:p>
        </w:tc>
      </w:tr>
      <w:tr w:rsidR="0039170E" w:rsidRPr="008F22AF" w:rsidTr="0039170E">
        <w:trPr>
          <w:trHeight w:val="334"/>
        </w:trPr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70E" w:rsidRPr="008F22AF" w:rsidRDefault="0039170E" w:rsidP="008C14C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F22AF">
              <w:rPr>
                <w:rFonts w:ascii="Times New Roman" w:hAnsi="Times New Roman" w:cs="Times New Roman"/>
                <w:sz w:val="24"/>
                <w:szCs w:val="24"/>
              </w:rPr>
              <w:t>10.10</w:t>
            </w:r>
          </w:p>
          <w:p w:rsidR="0039170E" w:rsidRPr="008F22AF" w:rsidRDefault="0039170E" w:rsidP="008C14C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F22AF">
              <w:rPr>
                <w:rFonts w:ascii="Times New Roman" w:hAnsi="Times New Roman" w:cs="Times New Roman"/>
                <w:sz w:val="24"/>
                <w:szCs w:val="24"/>
              </w:rPr>
              <w:t>10.50</w:t>
            </w:r>
          </w:p>
        </w:tc>
        <w:tc>
          <w:tcPr>
            <w:tcW w:w="3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70E" w:rsidRPr="008F22AF" w:rsidRDefault="0039170E" w:rsidP="008C14C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F22AF">
              <w:rPr>
                <w:rFonts w:ascii="Times New Roman" w:hAnsi="Times New Roman" w:cs="Times New Roman"/>
                <w:sz w:val="24"/>
                <w:szCs w:val="24"/>
              </w:rPr>
              <w:t>Просветительские проекты «Знания» как инструмент обучения и воспитания детей и молодежи</w:t>
            </w:r>
          </w:p>
        </w:tc>
        <w:tc>
          <w:tcPr>
            <w:tcW w:w="3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70E" w:rsidRPr="008F22AF" w:rsidRDefault="0039170E" w:rsidP="008C14C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F22AF">
              <w:rPr>
                <w:rFonts w:ascii="Times New Roman" w:hAnsi="Times New Roman" w:cs="Times New Roman"/>
                <w:b/>
                <w:sz w:val="24"/>
                <w:szCs w:val="24"/>
              </w:rPr>
              <w:t>Горбунов Александр Викторович</w:t>
            </w:r>
            <w:r w:rsidRPr="008F22AF">
              <w:rPr>
                <w:rFonts w:ascii="Times New Roman" w:hAnsi="Times New Roman" w:cs="Times New Roman"/>
                <w:sz w:val="24"/>
                <w:szCs w:val="24"/>
              </w:rPr>
              <w:t>, директор департамента лекционных проектов Российского общества «Знание»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70E" w:rsidRPr="008F22AF" w:rsidRDefault="0039170E" w:rsidP="008C14C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F22AF">
              <w:rPr>
                <w:rFonts w:ascii="Times New Roman" w:hAnsi="Times New Roman" w:cs="Times New Roman"/>
                <w:sz w:val="24"/>
                <w:szCs w:val="24"/>
              </w:rPr>
              <w:t>Зал «Развитие»</w:t>
            </w:r>
          </w:p>
        </w:tc>
      </w:tr>
      <w:tr w:rsidR="0039170E" w:rsidRPr="008F22AF" w:rsidTr="0039170E">
        <w:trPr>
          <w:trHeight w:val="334"/>
        </w:trPr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70E" w:rsidRPr="008F22AF" w:rsidRDefault="0039170E" w:rsidP="008C14C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F22AF">
              <w:rPr>
                <w:rFonts w:ascii="Times New Roman" w:hAnsi="Times New Roman" w:cs="Times New Roman"/>
                <w:sz w:val="24"/>
                <w:szCs w:val="24"/>
              </w:rPr>
              <w:t>10.50</w:t>
            </w:r>
          </w:p>
          <w:p w:rsidR="0039170E" w:rsidRPr="008F22AF" w:rsidRDefault="0039170E" w:rsidP="008C14CD">
            <w:pPr>
              <w:pStyle w:val="a3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8F22AF">
              <w:rPr>
                <w:rFonts w:ascii="Times New Roman" w:hAnsi="Times New Roman" w:cs="Times New Roman"/>
                <w:sz w:val="24"/>
                <w:szCs w:val="24"/>
              </w:rPr>
              <w:t xml:space="preserve">11.30 </w:t>
            </w:r>
          </w:p>
        </w:tc>
        <w:tc>
          <w:tcPr>
            <w:tcW w:w="3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70E" w:rsidRPr="008F22AF" w:rsidRDefault="0039170E" w:rsidP="008F22AF">
            <w:pPr>
              <w:pStyle w:val="a3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8F22AF">
              <w:rPr>
                <w:rFonts w:ascii="Times New Roman" w:hAnsi="Times New Roman" w:cs="Times New Roman"/>
                <w:sz w:val="24"/>
                <w:szCs w:val="24"/>
              </w:rPr>
              <w:t xml:space="preserve">Внимание, профилактика! </w:t>
            </w:r>
            <w:r w:rsidR="008F22AF" w:rsidRPr="008F22AF">
              <w:rPr>
                <w:rFonts w:ascii="Times New Roman" w:hAnsi="Times New Roman" w:cs="Times New Roman"/>
                <w:sz w:val="24"/>
                <w:szCs w:val="24"/>
              </w:rPr>
              <w:t xml:space="preserve">Повышение финансовой грамотности обучающихся: проекты и программы Банка России для </w:t>
            </w:r>
            <w:proofErr w:type="gramStart"/>
            <w:r w:rsidR="008F22AF" w:rsidRPr="008F22AF">
              <w:rPr>
                <w:rFonts w:ascii="Times New Roman" w:hAnsi="Times New Roman" w:cs="Times New Roman"/>
                <w:sz w:val="24"/>
                <w:szCs w:val="24"/>
              </w:rPr>
              <w:t>школьников .</w:t>
            </w:r>
            <w:proofErr w:type="gramEnd"/>
            <w:r w:rsidR="008F22AF" w:rsidRPr="008F22AF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70E" w:rsidRPr="008F22AF" w:rsidRDefault="0039170E" w:rsidP="0087746C">
            <w:pPr>
              <w:pStyle w:val="228bf8a64b8551e1msonormal"/>
              <w:shd w:val="clear" w:color="auto" w:fill="FFFFFF"/>
              <w:spacing w:before="0" w:beforeAutospacing="0" w:after="0" w:afterAutospacing="0" w:line="252" w:lineRule="atLeast"/>
              <w:ind w:left="34"/>
              <w:jc w:val="both"/>
              <w:rPr>
                <w:rFonts w:eastAsiaTheme="minorHAnsi"/>
                <w:lang w:eastAsia="en-US"/>
              </w:rPr>
            </w:pPr>
            <w:proofErr w:type="spellStart"/>
            <w:r w:rsidRPr="008F22AF">
              <w:rPr>
                <w:rFonts w:eastAsiaTheme="minorHAnsi"/>
                <w:b/>
                <w:lang w:eastAsia="en-US"/>
              </w:rPr>
              <w:t>Секлецова</w:t>
            </w:r>
            <w:proofErr w:type="spellEnd"/>
            <w:r w:rsidRPr="008F22AF">
              <w:rPr>
                <w:rFonts w:eastAsiaTheme="minorHAnsi"/>
                <w:b/>
                <w:lang w:eastAsia="en-US"/>
              </w:rPr>
              <w:t xml:space="preserve"> Оксана Юрьевна</w:t>
            </w:r>
            <w:r w:rsidRPr="008F22AF">
              <w:rPr>
                <w:rFonts w:eastAsiaTheme="minorHAnsi"/>
                <w:lang w:eastAsia="en-US"/>
              </w:rPr>
              <w:t>,</w:t>
            </w:r>
          </w:p>
          <w:p w:rsidR="0039170E" w:rsidRPr="008F22AF" w:rsidRDefault="0039170E" w:rsidP="0087746C">
            <w:pPr>
              <w:pStyle w:val="228bf8a64b8551e1msonormal"/>
              <w:shd w:val="clear" w:color="auto" w:fill="FFFFFF"/>
              <w:spacing w:before="0" w:beforeAutospacing="0" w:after="0" w:afterAutospacing="0" w:line="252" w:lineRule="atLeast"/>
              <w:jc w:val="both"/>
              <w:rPr>
                <w:rFonts w:eastAsiaTheme="minorHAnsi"/>
                <w:lang w:eastAsia="en-US"/>
              </w:rPr>
            </w:pPr>
            <w:r w:rsidRPr="008F22AF">
              <w:rPr>
                <w:rFonts w:eastAsiaTheme="minorHAnsi"/>
                <w:lang w:eastAsia="en-US"/>
              </w:rPr>
              <w:t>руководитель направления</w:t>
            </w:r>
          </w:p>
          <w:p w:rsidR="00F23C51" w:rsidRPr="008F22AF" w:rsidRDefault="0039170E" w:rsidP="00F23C51">
            <w:pPr>
              <w:pStyle w:val="228bf8a64b8551e1msonormal"/>
              <w:shd w:val="clear" w:color="auto" w:fill="FFFFFF"/>
              <w:spacing w:before="0" w:beforeAutospacing="0" w:after="0" w:afterAutospacing="0" w:line="252" w:lineRule="atLeast"/>
              <w:ind w:left="34"/>
              <w:jc w:val="both"/>
              <w:rPr>
                <w:rFonts w:eastAsiaTheme="minorHAnsi"/>
                <w:lang w:eastAsia="en-US"/>
              </w:rPr>
            </w:pPr>
            <w:r w:rsidRPr="008F22AF">
              <w:rPr>
                <w:rFonts w:eastAsiaTheme="minorHAnsi"/>
                <w:lang w:eastAsia="en-US"/>
              </w:rPr>
              <w:t>Экономический отдел Отделение по Пермскому краю Уральского главного управления Центрального банка Российской Федерации</w:t>
            </w:r>
            <w:r w:rsidR="00F23C51" w:rsidRPr="008F22AF">
              <w:rPr>
                <w:rFonts w:eastAsiaTheme="minorHAnsi"/>
                <w:lang w:eastAsia="en-US"/>
              </w:rPr>
              <w:br/>
            </w:r>
            <w:r w:rsidR="00F23C51" w:rsidRPr="008F22AF">
              <w:rPr>
                <w:rFonts w:eastAsiaTheme="majorEastAsia"/>
                <w:b/>
                <w:bCs/>
              </w:rPr>
              <w:t>Сергеев Ян Петрович</w:t>
            </w:r>
            <w:r w:rsidR="00F23C51" w:rsidRPr="008F22AF">
              <w:rPr>
                <w:rFonts w:eastAsiaTheme="majorEastAsia"/>
              </w:rPr>
              <w:t>, главный эксперт Отдел безопасности Отделение по Пермскому краю Уральского главного управления Центрального банка Российской Федерации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70E" w:rsidRPr="008F22AF" w:rsidRDefault="0039170E" w:rsidP="0087746C">
            <w:pPr>
              <w:pStyle w:val="228bf8a64b8551e1msonormal"/>
              <w:shd w:val="clear" w:color="auto" w:fill="FFFFFF"/>
              <w:spacing w:before="0" w:beforeAutospacing="0" w:after="0" w:afterAutospacing="0" w:line="252" w:lineRule="atLeast"/>
              <w:ind w:left="34"/>
              <w:jc w:val="both"/>
              <w:rPr>
                <w:rFonts w:eastAsiaTheme="minorHAnsi"/>
                <w:lang w:eastAsia="en-US"/>
              </w:rPr>
            </w:pPr>
            <w:r w:rsidRPr="008F22AF">
              <w:t>Зал «Р</w:t>
            </w:r>
            <w:bookmarkStart w:id="0" w:name="_GoBack"/>
            <w:bookmarkEnd w:id="0"/>
            <w:r w:rsidRPr="008F22AF">
              <w:t>азвитие»</w:t>
            </w:r>
          </w:p>
        </w:tc>
      </w:tr>
      <w:tr w:rsidR="000716F2" w:rsidRPr="008F22AF" w:rsidTr="00E72027">
        <w:trPr>
          <w:trHeight w:val="334"/>
        </w:trPr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6F2" w:rsidRPr="008F22AF" w:rsidRDefault="000716F2" w:rsidP="008C14C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F22AF">
              <w:rPr>
                <w:rFonts w:ascii="Times New Roman" w:hAnsi="Times New Roman" w:cs="Times New Roman"/>
                <w:sz w:val="24"/>
                <w:szCs w:val="24"/>
              </w:rPr>
              <w:t>11.30</w:t>
            </w:r>
          </w:p>
          <w:p w:rsidR="000716F2" w:rsidRPr="008F22AF" w:rsidRDefault="000716F2" w:rsidP="008C14C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F22AF">
              <w:rPr>
                <w:rFonts w:ascii="Times New Roman" w:hAnsi="Times New Roman" w:cs="Times New Roman"/>
                <w:sz w:val="24"/>
                <w:szCs w:val="24"/>
              </w:rPr>
              <w:t xml:space="preserve">11.45 </w:t>
            </w:r>
          </w:p>
        </w:tc>
        <w:tc>
          <w:tcPr>
            <w:tcW w:w="8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6F2" w:rsidRPr="008F22AF" w:rsidRDefault="000716F2" w:rsidP="008C14C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F22AF">
              <w:rPr>
                <w:rFonts w:ascii="Times New Roman" w:hAnsi="Times New Roman" w:cs="Times New Roman"/>
                <w:sz w:val="24"/>
                <w:szCs w:val="24"/>
              </w:rPr>
              <w:t>Технологический перерыв, переход на площадки</w:t>
            </w:r>
          </w:p>
        </w:tc>
      </w:tr>
      <w:tr w:rsidR="0039170E" w:rsidRPr="008F22AF" w:rsidTr="0039170E">
        <w:trPr>
          <w:trHeight w:val="334"/>
        </w:trPr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70E" w:rsidRPr="008F22AF" w:rsidRDefault="0039170E" w:rsidP="008C14C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F22AF">
              <w:rPr>
                <w:rFonts w:ascii="Times New Roman" w:hAnsi="Times New Roman" w:cs="Times New Roman"/>
                <w:sz w:val="24"/>
                <w:szCs w:val="24"/>
              </w:rPr>
              <w:t>11.45</w:t>
            </w:r>
          </w:p>
          <w:p w:rsidR="0039170E" w:rsidRPr="008F22AF" w:rsidRDefault="0039170E" w:rsidP="008C14C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F22AF">
              <w:rPr>
                <w:rFonts w:ascii="Times New Roman" w:hAnsi="Times New Roman" w:cs="Times New Roman"/>
                <w:sz w:val="24"/>
                <w:szCs w:val="24"/>
              </w:rPr>
              <w:t>14.00</w:t>
            </w:r>
          </w:p>
        </w:tc>
        <w:tc>
          <w:tcPr>
            <w:tcW w:w="3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70E" w:rsidRPr="008F22AF" w:rsidRDefault="0039170E" w:rsidP="0039170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F22AF">
              <w:rPr>
                <w:rFonts w:ascii="Times New Roman" w:hAnsi="Times New Roman" w:cs="Times New Roman"/>
                <w:sz w:val="24"/>
                <w:szCs w:val="24"/>
              </w:rPr>
              <w:t>Практикум «Матричный анализ эффективных инструментов и практик</w:t>
            </w:r>
            <w:r w:rsidRPr="008F22A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8F22AF">
              <w:rPr>
                <w:rFonts w:ascii="Times New Roman" w:hAnsi="Times New Roman" w:cs="Times New Roman"/>
                <w:sz w:val="24"/>
                <w:szCs w:val="24"/>
              </w:rPr>
              <w:t>воспитывающей среды единого обр</w:t>
            </w:r>
            <w:r w:rsidR="00794F87" w:rsidRPr="008F22AF">
              <w:rPr>
                <w:rFonts w:ascii="Times New Roman" w:hAnsi="Times New Roman" w:cs="Times New Roman"/>
                <w:sz w:val="24"/>
                <w:szCs w:val="24"/>
              </w:rPr>
              <w:t>азовательного пространства</w:t>
            </w:r>
            <w:r w:rsidRPr="008F22AF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3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C51" w:rsidRPr="008F22AF" w:rsidRDefault="00F23C51" w:rsidP="008C14C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F22AF">
              <w:rPr>
                <w:rFonts w:ascii="Times New Roman" w:hAnsi="Times New Roman" w:cs="Times New Roman"/>
                <w:b/>
                <w:sz w:val="24"/>
                <w:szCs w:val="24"/>
              </w:rPr>
              <w:t>Дремина И.А</w:t>
            </w:r>
            <w:r w:rsidRPr="008F22AF">
              <w:rPr>
                <w:rFonts w:ascii="Times New Roman" w:hAnsi="Times New Roman" w:cs="Times New Roman"/>
                <w:sz w:val="24"/>
                <w:szCs w:val="24"/>
              </w:rPr>
              <w:t>. старший научный сотрудник Центра воспитания и социализации ГАУ ДПО «ИРО ПК</w:t>
            </w:r>
          </w:p>
          <w:p w:rsidR="0039170E" w:rsidRPr="008F22AF" w:rsidRDefault="0039170E" w:rsidP="008C14C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F22AF">
              <w:rPr>
                <w:rFonts w:ascii="Times New Roman" w:hAnsi="Times New Roman" w:cs="Times New Roman"/>
                <w:b/>
                <w:sz w:val="24"/>
                <w:szCs w:val="24"/>
              </w:rPr>
              <w:t>Мясников А.М.,</w:t>
            </w:r>
            <w:r w:rsidRPr="008F22AF">
              <w:rPr>
                <w:rFonts w:ascii="Times New Roman" w:hAnsi="Times New Roman" w:cs="Times New Roman"/>
                <w:sz w:val="24"/>
                <w:szCs w:val="24"/>
              </w:rPr>
              <w:t xml:space="preserve"> председатель </w:t>
            </w:r>
            <w:r w:rsidRPr="008F22AF">
              <w:rPr>
                <w:rFonts w:ascii="Times New Roman" w:hAnsi="Times New Roman" w:cs="Times New Roman"/>
                <w:bCs/>
                <w:sz w:val="24"/>
                <w:szCs w:val="24"/>
              </w:rPr>
              <w:t>общероссийского общественно-государственного движения детей и молодежи «Движение Первых» Пермского края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70E" w:rsidRPr="008F22AF" w:rsidRDefault="0039170E" w:rsidP="008C14C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F22AF">
              <w:rPr>
                <w:rFonts w:ascii="Times New Roman" w:hAnsi="Times New Roman" w:cs="Times New Roman"/>
                <w:sz w:val="24"/>
                <w:szCs w:val="24"/>
              </w:rPr>
              <w:t>Зал «Развитие»</w:t>
            </w:r>
          </w:p>
        </w:tc>
      </w:tr>
      <w:tr w:rsidR="0039170E" w:rsidRPr="008F22AF" w:rsidTr="0039170E">
        <w:trPr>
          <w:trHeight w:val="334"/>
        </w:trPr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70E" w:rsidRPr="008F22AF" w:rsidRDefault="0039170E" w:rsidP="008C14C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F22AF">
              <w:rPr>
                <w:rFonts w:ascii="Times New Roman" w:hAnsi="Times New Roman" w:cs="Times New Roman"/>
                <w:sz w:val="24"/>
                <w:szCs w:val="24"/>
              </w:rPr>
              <w:t>11.45</w:t>
            </w:r>
          </w:p>
          <w:p w:rsidR="0039170E" w:rsidRPr="008F22AF" w:rsidRDefault="0039170E" w:rsidP="008C14C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F22AF">
              <w:rPr>
                <w:rFonts w:ascii="Times New Roman" w:hAnsi="Times New Roman" w:cs="Times New Roman"/>
                <w:sz w:val="24"/>
                <w:szCs w:val="24"/>
              </w:rPr>
              <w:t>14.00</w:t>
            </w:r>
          </w:p>
        </w:tc>
        <w:tc>
          <w:tcPr>
            <w:tcW w:w="3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70E" w:rsidRPr="008F22AF" w:rsidRDefault="00347EC3" w:rsidP="0039170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F22AF">
              <w:rPr>
                <w:rFonts w:ascii="Times New Roman" w:hAnsi="Times New Roman" w:cs="Times New Roman"/>
                <w:sz w:val="24"/>
                <w:szCs w:val="24"/>
              </w:rPr>
              <w:t>Интерактивная л</w:t>
            </w:r>
            <w:r w:rsidR="0039170E" w:rsidRPr="008F22AF">
              <w:rPr>
                <w:rFonts w:ascii="Times New Roman" w:hAnsi="Times New Roman" w:cs="Times New Roman"/>
                <w:sz w:val="24"/>
                <w:szCs w:val="24"/>
              </w:rPr>
              <w:t>екция. Воспитывающая среда школы как компонент единого образовательного</w:t>
            </w:r>
          </w:p>
          <w:p w:rsidR="0039170E" w:rsidRPr="008F22AF" w:rsidRDefault="0039170E" w:rsidP="0039170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F22AF">
              <w:rPr>
                <w:rFonts w:ascii="Times New Roman" w:hAnsi="Times New Roman" w:cs="Times New Roman"/>
                <w:sz w:val="24"/>
                <w:szCs w:val="24"/>
              </w:rPr>
              <w:t>пространства: ресурсы и технологии</w:t>
            </w:r>
          </w:p>
        </w:tc>
        <w:tc>
          <w:tcPr>
            <w:tcW w:w="3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70E" w:rsidRPr="008F22AF" w:rsidRDefault="0039170E" w:rsidP="008C14C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F22AF">
              <w:rPr>
                <w:rFonts w:ascii="Times New Roman" w:hAnsi="Times New Roman" w:cs="Times New Roman"/>
                <w:b/>
                <w:sz w:val="24"/>
                <w:szCs w:val="24"/>
              </w:rPr>
              <w:t>Чащинова</w:t>
            </w:r>
            <w:proofErr w:type="spellEnd"/>
            <w:r w:rsidRPr="008F22A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А.В</w:t>
            </w:r>
            <w:r w:rsidRPr="008F22AF">
              <w:rPr>
                <w:rFonts w:ascii="Times New Roman" w:hAnsi="Times New Roman" w:cs="Times New Roman"/>
                <w:sz w:val="24"/>
                <w:szCs w:val="24"/>
              </w:rPr>
              <w:t>., ведущий эксперт ФГБУ «</w:t>
            </w:r>
            <w:proofErr w:type="spellStart"/>
            <w:r w:rsidRPr="008F22AF">
              <w:rPr>
                <w:rFonts w:ascii="Times New Roman" w:hAnsi="Times New Roman" w:cs="Times New Roman"/>
                <w:sz w:val="24"/>
                <w:szCs w:val="24"/>
              </w:rPr>
              <w:t>Росдетцентр</w:t>
            </w:r>
            <w:proofErr w:type="spellEnd"/>
            <w:r w:rsidRPr="008F22AF">
              <w:rPr>
                <w:rFonts w:ascii="Times New Roman" w:hAnsi="Times New Roman" w:cs="Times New Roman"/>
                <w:sz w:val="24"/>
                <w:szCs w:val="24"/>
              </w:rPr>
              <w:t>», региональный координатор проекта «Навигаторы детства»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70E" w:rsidRPr="008F22AF" w:rsidRDefault="0039170E" w:rsidP="008C14C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F22AF">
              <w:rPr>
                <w:rFonts w:ascii="Times New Roman" w:hAnsi="Times New Roman" w:cs="Times New Roman"/>
                <w:sz w:val="24"/>
                <w:szCs w:val="24"/>
              </w:rPr>
              <w:t xml:space="preserve">Зал «Бункер» </w:t>
            </w:r>
          </w:p>
        </w:tc>
      </w:tr>
    </w:tbl>
    <w:p w:rsidR="008C14CD" w:rsidRPr="008F22AF" w:rsidRDefault="008C14CD" w:rsidP="008C14CD">
      <w:pPr>
        <w:pStyle w:val="a3"/>
        <w:rPr>
          <w:rFonts w:ascii="Times New Roman" w:hAnsi="Times New Roman" w:cs="Times New Roman"/>
          <w:sz w:val="24"/>
          <w:szCs w:val="24"/>
        </w:rPr>
      </w:pPr>
    </w:p>
    <w:sectPr w:rsidR="008C14CD" w:rsidRPr="008F22AF" w:rsidSect="00F23C51">
      <w:pgSz w:w="11906" w:h="16838"/>
      <w:pgMar w:top="1134" w:right="850" w:bottom="28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7F2A"/>
    <w:rsid w:val="000404EC"/>
    <w:rsid w:val="000716F2"/>
    <w:rsid w:val="00144ED4"/>
    <w:rsid w:val="00347EC3"/>
    <w:rsid w:val="0039170E"/>
    <w:rsid w:val="003D12C2"/>
    <w:rsid w:val="00477611"/>
    <w:rsid w:val="004A7A7C"/>
    <w:rsid w:val="00586B06"/>
    <w:rsid w:val="00607F2A"/>
    <w:rsid w:val="006526DB"/>
    <w:rsid w:val="006E1011"/>
    <w:rsid w:val="00794F87"/>
    <w:rsid w:val="008403E4"/>
    <w:rsid w:val="0087746C"/>
    <w:rsid w:val="008C14CD"/>
    <w:rsid w:val="008E7458"/>
    <w:rsid w:val="008F22AF"/>
    <w:rsid w:val="00922CB8"/>
    <w:rsid w:val="00C155EA"/>
    <w:rsid w:val="00E66659"/>
    <w:rsid w:val="00ED652F"/>
    <w:rsid w:val="00EF1AE8"/>
    <w:rsid w:val="00F23C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68638EE-5C91-47B8-8D5D-17D442B246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C14CD"/>
    <w:pPr>
      <w:spacing w:after="0" w:line="240" w:lineRule="auto"/>
    </w:pPr>
  </w:style>
  <w:style w:type="table" w:styleId="a4">
    <w:name w:val="Table Grid"/>
    <w:basedOn w:val="a1"/>
    <w:uiPriority w:val="39"/>
    <w:rsid w:val="008C14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28bf8a64b8551e1msonormal">
    <w:name w:val="228bf8a64b8551e1msonormal"/>
    <w:basedOn w:val="a"/>
    <w:rsid w:val="008774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2478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51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331</TotalTime>
  <Pages>1</Pages>
  <Words>316</Words>
  <Characters>1803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Дремина Инга Анатольевна</dc:creator>
  <cp:keywords/>
  <dc:description/>
  <cp:lastModifiedBy>Дремина Инга Анатольевна</cp:lastModifiedBy>
  <cp:revision>14</cp:revision>
  <dcterms:created xsi:type="dcterms:W3CDTF">2026-08-12T09:51:00Z</dcterms:created>
  <dcterms:modified xsi:type="dcterms:W3CDTF">2026-08-21T10:53:00Z</dcterms:modified>
</cp:coreProperties>
</file>