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C58" w:rsidRDefault="0063024F" w:rsidP="006302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Ресурсы</w:t>
      </w:r>
      <w:r w:rsidRPr="0063024F">
        <w:rPr>
          <w:rFonts w:ascii="Times New Roman" w:hAnsi="Times New Roman" w:cs="Times New Roman"/>
          <w:b/>
          <w:bCs/>
          <w:sz w:val="28"/>
          <w:szCs w:val="28"/>
        </w:rPr>
        <w:t xml:space="preserve"> дополнительного образования при реализации</w:t>
      </w:r>
    </w:p>
    <w:p w:rsidR="00E36C06" w:rsidRDefault="0063024F" w:rsidP="006302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024F">
        <w:rPr>
          <w:rFonts w:ascii="Times New Roman" w:hAnsi="Times New Roman" w:cs="Times New Roman"/>
          <w:b/>
          <w:bCs/>
          <w:sz w:val="28"/>
          <w:szCs w:val="28"/>
        </w:rPr>
        <w:t xml:space="preserve"> рабочих ПРОГРАММ ВОСПИТАНИЯ</w:t>
      </w:r>
    </w:p>
    <w:p w:rsidR="0063024F" w:rsidRDefault="0063024F" w:rsidP="006302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4C58" w:rsidRDefault="003229A5" w:rsidP="00B14C58">
      <w:pPr>
        <w:spacing w:after="0" w:line="276" w:lineRule="auto"/>
        <w:jc w:val="right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B14C58" w:rsidRPr="008B5C87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>Мичкова</w:t>
      </w:r>
      <w:proofErr w:type="spellEnd"/>
      <w:r w:rsidR="00B14C58" w:rsidRPr="008B5C87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 xml:space="preserve"> Светлана Анатольевна</w:t>
      </w:r>
      <w:r w:rsidR="00B14C58" w:rsidRPr="008B5C8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</w:p>
    <w:p w:rsidR="00B14C58" w:rsidRDefault="00B14C58" w:rsidP="00B14C58">
      <w:pPr>
        <w:spacing w:after="0" w:line="276" w:lineRule="auto"/>
        <w:jc w:val="right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8B5C8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директор Центра детского творчества</w:t>
      </w:r>
    </w:p>
    <w:p w:rsidR="00B14C58" w:rsidRDefault="00B14C58" w:rsidP="00B14C58">
      <w:pPr>
        <w:spacing w:after="0" w:line="276" w:lineRule="auto"/>
        <w:jc w:val="right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8B5C8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Березовского муниципального района</w:t>
      </w:r>
    </w:p>
    <w:p w:rsidR="00B14C58" w:rsidRDefault="00B14C58" w:rsidP="00B14C58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3024F" w:rsidRDefault="00B24EE2" w:rsidP="003229A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 </w:t>
      </w:r>
      <w:r w:rsidR="003229A5">
        <w:rPr>
          <w:rFonts w:ascii="Times New Roman" w:hAnsi="Times New Roman" w:cs="Times New Roman"/>
          <w:sz w:val="28"/>
          <w:szCs w:val="28"/>
        </w:rPr>
        <w:t xml:space="preserve">1 сентября 2021 года каждая школа </w:t>
      </w:r>
      <w:r>
        <w:rPr>
          <w:rFonts w:ascii="Times New Roman" w:hAnsi="Times New Roman" w:cs="Times New Roman"/>
          <w:sz w:val="28"/>
          <w:szCs w:val="28"/>
        </w:rPr>
        <w:t>приступила</w:t>
      </w:r>
      <w:r w:rsidR="003229A5">
        <w:rPr>
          <w:rFonts w:ascii="Times New Roman" w:hAnsi="Times New Roman" w:cs="Times New Roman"/>
          <w:sz w:val="28"/>
          <w:szCs w:val="28"/>
        </w:rPr>
        <w:t xml:space="preserve"> к реализации Рабочих программ воспитания.</w:t>
      </w:r>
    </w:p>
    <w:p w:rsidR="003229A5" w:rsidRDefault="003229A5" w:rsidP="003229A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Реализация </w:t>
      </w:r>
      <w:r w:rsidR="00F37DE8">
        <w:rPr>
          <w:rFonts w:ascii="Times New Roman" w:hAnsi="Times New Roman" w:cs="Times New Roman"/>
          <w:sz w:val="28"/>
          <w:szCs w:val="28"/>
        </w:rPr>
        <w:t>данных программ предполагает привлечение широкого спектра партнеров.</w:t>
      </w:r>
      <w:r w:rsidR="003A3D13">
        <w:rPr>
          <w:rFonts w:ascii="Times New Roman" w:hAnsi="Times New Roman" w:cs="Times New Roman"/>
          <w:sz w:val="28"/>
          <w:szCs w:val="28"/>
        </w:rPr>
        <w:t xml:space="preserve"> </w:t>
      </w:r>
      <w:r w:rsidR="00916DBE">
        <w:rPr>
          <w:rFonts w:ascii="Times New Roman" w:hAnsi="Times New Roman" w:cs="Times New Roman"/>
          <w:sz w:val="28"/>
          <w:szCs w:val="28"/>
        </w:rPr>
        <w:t>При з</w:t>
      </w:r>
      <w:r w:rsidR="00087D7B">
        <w:rPr>
          <w:rFonts w:ascii="Times New Roman" w:hAnsi="Times New Roman" w:cs="Times New Roman"/>
          <w:sz w:val="28"/>
          <w:szCs w:val="28"/>
        </w:rPr>
        <w:t>ащите программ воспитания на экспертно-педагогическом совете</w:t>
      </w:r>
      <w:r w:rsidR="00B24EE2">
        <w:rPr>
          <w:rFonts w:ascii="Times New Roman" w:hAnsi="Times New Roman" w:cs="Times New Roman"/>
          <w:sz w:val="28"/>
          <w:szCs w:val="28"/>
        </w:rPr>
        <w:t xml:space="preserve"> нашего муниципального округа </w:t>
      </w:r>
      <w:r w:rsidR="00916DBE">
        <w:rPr>
          <w:rFonts w:ascii="Times New Roman" w:hAnsi="Times New Roman" w:cs="Times New Roman"/>
          <w:sz w:val="28"/>
          <w:szCs w:val="28"/>
        </w:rPr>
        <w:t xml:space="preserve"> практически все образовательные учреждения обозначали Центр</w:t>
      </w:r>
      <w:r w:rsidR="00B24EE2">
        <w:rPr>
          <w:rFonts w:ascii="Times New Roman" w:hAnsi="Times New Roman" w:cs="Times New Roman"/>
          <w:sz w:val="28"/>
          <w:szCs w:val="28"/>
        </w:rPr>
        <w:t xml:space="preserve"> как некий ресурс, как партнера,</w:t>
      </w:r>
      <w:r w:rsidR="00916DBE">
        <w:rPr>
          <w:rFonts w:ascii="Times New Roman" w:hAnsi="Times New Roman" w:cs="Times New Roman"/>
          <w:sz w:val="28"/>
          <w:szCs w:val="28"/>
        </w:rPr>
        <w:t xml:space="preserve"> поэтому сегодня </w:t>
      </w:r>
      <w:r w:rsidR="00501AEF">
        <w:rPr>
          <w:rFonts w:ascii="Times New Roman" w:hAnsi="Times New Roman" w:cs="Times New Roman"/>
          <w:sz w:val="28"/>
          <w:szCs w:val="28"/>
        </w:rPr>
        <w:t>в своем выступлении акцент</w:t>
      </w:r>
      <w:r w:rsidR="00916DBE">
        <w:rPr>
          <w:rFonts w:ascii="Times New Roman" w:hAnsi="Times New Roman" w:cs="Times New Roman"/>
          <w:sz w:val="28"/>
          <w:szCs w:val="28"/>
        </w:rPr>
        <w:t xml:space="preserve"> </w:t>
      </w:r>
      <w:r w:rsidR="00501AEF">
        <w:rPr>
          <w:rFonts w:ascii="Times New Roman" w:hAnsi="Times New Roman" w:cs="Times New Roman"/>
          <w:sz w:val="28"/>
          <w:szCs w:val="28"/>
        </w:rPr>
        <w:t xml:space="preserve">сделаю на то, как наше </w:t>
      </w:r>
      <w:r w:rsidR="00916DBE">
        <w:rPr>
          <w:rFonts w:ascii="Times New Roman" w:hAnsi="Times New Roman" w:cs="Times New Roman"/>
          <w:sz w:val="28"/>
          <w:szCs w:val="28"/>
        </w:rPr>
        <w:t xml:space="preserve"> учреждение может содействовать более </w:t>
      </w:r>
      <w:r w:rsidR="003F4486">
        <w:rPr>
          <w:rFonts w:ascii="Times New Roman" w:hAnsi="Times New Roman" w:cs="Times New Roman"/>
          <w:sz w:val="28"/>
          <w:szCs w:val="28"/>
        </w:rPr>
        <w:t>эффективной реализации данных программ, стать результативным партнером в воспитании наших детей и подростков.</w:t>
      </w:r>
    </w:p>
    <w:p w:rsidR="003F4486" w:rsidRDefault="003F4486" w:rsidP="003229A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A21DC">
        <w:rPr>
          <w:rFonts w:ascii="Times New Roman" w:hAnsi="Times New Roman" w:cs="Times New Roman"/>
          <w:sz w:val="28"/>
          <w:szCs w:val="28"/>
        </w:rPr>
        <w:t>Итак, каждая программа состоит из 4-х основных блоков, вы видите сейчас их на экране. Содержательный блок представлен в разделе программы «Виды, формы и содержание деятельности», который включает в себя инвариантные и вариативные модули. Но важно помнить, уважаемые коллеги, что воспитывает не документ, а педагог своими, действиями, словами, отношением и я убеждена, уверена в профессионализме своих коллег – педагогов дополнительного образования, которые содержательно</w:t>
      </w:r>
      <w:r w:rsidR="00C82E66">
        <w:rPr>
          <w:rFonts w:ascii="Times New Roman" w:hAnsi="Times New Roman" w:cs="Times New Roman"/>
          <w:sz w:val="28"/>
          <w:szCs w:val="28"/>
        </w:rPr>
        <w:t xml:space="preserve"> помогут реализовать не все, но некоторые модули.</w:t>
      </w:r>
    </w:p>
    <w:p w:rsidR="00C82E66" w:rsidRDefault="00C82E66" w:rsidP="003229A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На экране представлены инвариантные и вариативные модули. Что реально сегодня уже мы делаем и </w:t>
      </w:r>
      <w:r w:rsidR="00B24EE2">
        <w:rPr>
          <w:rFonts w:ascii="Times New Roman" w:hAnsi="Times New Roman" w:cs="Times New Roman"/>
          <w:sz w:val="28"/>
          <w:szCs w:val="28"/>
        </w:rPr>
        <w:t>предложили школам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6590">
        <w:rPr>
          <w:rFonts w:ascii="Times New Roman" w:hAnsi="Times New Roman" w:cs="Times New Roman"/>
          <w:sz w:val="28"/>
          <w:szCs w:val="28"/>
        </w:rPr>
        <w:t xml:space="preserve">в </w:t>
      </w:r>
      <w:r w:rsidR="00B24EE2">
        <w:rPr>
          <w:rFonts w:ascii="Times New Roman" w:hAnsi="Times New Roman" w:cs="Times New Roman"/>
          <w:sz w:val="28"/>
          <w:szCs w:val="28"/>
        </w:rPr>
        <w:t>текущем</w:t>
      </w:r>
      <w:r w:rsidR="00226590">
        <w:rPr>
          <w:rFonts w:ascii="Times New Roman" w:hAnsi="Times New Roman" w:cs="Times New Roman"/>
          <w:sz w:val="28"/>
          <w:szCs w:val="28"/>
        </w:rPr>
        <w:t xml:space="preserve"> учебном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226590">
        <w:rPr>
          <w:rFonts w:ascii="Times New Roman" w:hAnsi="Times New Roman" w:cs="Times New Roman"/>
          <w:sz w:val="28"/>
          <w:szCs w:val="28"/>
        </w:rPr>
        <w:t>у.</w:t>
      </w:r>
      <w:r w:rsidR="00AB296B">
        <w:rPr>
          <w:rFonts w:ascii="Times New Roman" w:hAnsi="Times New Roman" w:cs="Times New Roman"/>
          <w:sz w:val="28"/>
          <w:szCs w:val="28"/>
        </w:rPr>
        <w:t xml:space="preserve"> </w:t>
      </w:r>
      <w:r w:rsidR="00B24EE2">
        <w:rPr>
          <w:rFonts w:ascii="Times New Roman" w:hAnsi="Times New Roman" w:cs="Times New Roman"/>
          <w:sz w:val="28"/>
          <w:szCs w:val="28"/>
        </w:rPr>
        <w:t>Важно отметить</w:t>
      </w:r>
      <w:r w:rsidR="00AB296B">
        <w:rPr>
          <w:rFonts w:ascii="Times New Roman" w:hAnsi="Times New Roman" w:cs="Times New Roman"/>
          <w:sz w:val="28"/>
          <w:szCs w:val="28"/>
        </w:rPr>
        <w:t xml:space="preserve">, что в </w:t>
      </w:r>
      <w:r w:rsidR="00B24EE2">
        <w:rPr>
          <w:rFonts w:ascii="Times New Roman" w:hAnsi="Times New Roman" w:cs="Times New Roman"/>
          <w:sz w:val="28"/>
          <w:szCs w:val="28"/>
        </w:rPr>
        <w:t xml:space="preserve">нашу новую </w:t>
      </w:r>
      <w:r w:rsidR="00AB296B">
        <w:rPr>
          <w:rFonts w:ascii="Times New Roman" w:hAnsi="Times New Roman" w:cs="Times New Roman"/>
          <w:sz w:val="28"/>
          <w:szCs w:val="28"/>
        </w:rPr>
        <w:t>программу развития учреждения мы внесли на перспективу ряд проектов, которые позволят обновить содержание модулей.</w:t>
      </w:r>
    </w:p>
    <w:p w:rsidR="00226590" w:rsidRDefault="00226590" w:rsidP="0022659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590">
        <w:rPr>
          <w:rFonts w:ascii="Times New Roman" w:hAnsi="Times New Roman" w:cs="Times New Roman"/>
          <w:b/>
          <w:sz w:val="28"/>
          <w:szCs w:val="28"/>
        </w:rPr>
        <w:t>Модуль «Курсы внеурочной деятельности»</w:t>
      </w:r>
    </w:p>
    <w:p w:rsidR="008A0FF9" w:rsidRPr="00054A6E" w:rsidRDefault="008A0FF9" w:rsidP="00226590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4A6E">
        <w:rPr>
          <w:rFonts w:ascii="Times New Roman" w:hAnsi="Times New Roman" w:cs="Times New Roman"/>
          <w:sz w:val="28"/>
          <w:szCs w:val="28"/>
        </w:rPr>
        <w:t xml:space="preserve">Каким образом изучаются потребности учащихся и образовательных организаций?  Программы,  которые вы им предлагаете, есть следствие их востребованности или как?  </w:t>
      </w:r>
    </w:p>
    <w:p w:rsidR="008A0FF9" w:rsidRPr="00054A6E" w:rsidRDefault="00054A6E" w:rsidP="00054A6E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54A6E">
        <w:rPr>
          <w:rFonts w:ascii="Times New Roman" w:hAnsi="Times New Roman" w:cs="Times New Roman"/>
          <w:sz w:val="28"/>
          <w:szCs w:val="28"/>
        </w:rPr>
        <w:t>То есть необходимо обосновать выбор школ, программ, не переходя на личности и как можно меньше отчетности в выступлении.</w:t>
      </w:r>
    </w:p>
    <w:p w:rsidR="00054A6E" w:rsidRPr="00054A6E" w:rsidRDefault="00054A6E" w:rsidP="00054A6E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54A6E">
        <w:rPr>
          <w:rFonts w:ascii="Times New Roman" w:hAnsi="Times New Roman" w:cs="Times New Roman"/>
          <w:sz w:val="28"/>
          <w:szCs w:val="28"/>
        </w:rPr>
        <w:t>Проблемы в реализации модулей  в школе – как вы содействуете их разрешению</w:t>
      </w:r>
      <w:proofErr w:type="gramStart"/>
      <w:r w:rsidRPr="00054A6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54A6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054A6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054A6E">
        <w:rPr>
          <w:rFonts w:ascii="Times New Roman" w:hAnsi="Times New Roman" w:cs="Times New Roman"/>
          <w:sz w:val="28"/>
          <w:szCs w:val="28"/>
        </w:rPr>
        <w:t xml:space="preserve">ак для этого работаете над развитием своих ресурсов и кадровых и материально-технических. </w:t>
      </w:r>
    </w:p>
    <w:p w:rsidR="00226590" w:rsidRDefault="00782310" w:rsidP="0022659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26590" w:rsidRPr="00226590">
        <w:rPr>
          <w:rFonts w:ascii="Times New Roman" w:hAnsi="Times New Roman" w:cs="Times New Roman"/>
          <w:sz w:val="28"/>
          <w:szCs w:val="28"/>
        </w:rPr>
        <w:t xml:space="preserve">На протяжении </w:t>
      </w:r>
      <w:r w:rsidR="00226590">
        <w:rPr>
          <w:rFonts w:ascii="Times New Roman" w:hAnsi="Times New Roman" w:cs="Times New Roman"/>
          <w:sz w:val="28"/>
          <w:szCs w:val="28"/>
        </w:rPr>
        <w:t>2-х лет Центр детского творчества реализует краткосрочные образовательные практики (краткосрочные программы), рассчитанные на 8 учебных часов</w:t>
      </w:r>
      <w:r w:rsidR="00307870">
        <w:rPr>
          <w:rFonts w:ascii="Times New Roman" w:hAnsi="Times New Roman" w:cs="Times New Roman"/>
          <w:sz w:val="28"/>
          <w:szCs w:val="28"/>
        </w:rPr>
        <w:t xml:space="preserve">. Два раза в год </w:t>
      </w:r>
      <w:r>
        <w:rPr>
          <w:rFonts w:ascii="Times New Roman" w:hAnsi="Times New Roman" w:cs="Times New Roman"/>
          <w:sz w:val="28"/>
          <w:szCs w:val="28"/>
        </w:rPr>
        <w:t xml:space="preserve">в каникулярное время педагоги Центра выезжают на 4 часа в образовательные учреждения, где предоставляют услугу дополнительного образования с обязательным представлением на общешкольной линейке </w:t>
      </w:r>
      <w:r>
        <w:rPr>
          <w:rFonts w:ascii="Times New Roman" w:hAnsi="Times New Roman" w:cs="Times New Roman"/>
          <w:sz w:val="28"/>
          <w:szCs w:val="28"/>
        </w:rPr>
        <w:lastRenderedPageBreak/>
        <w:t>полученного в ходе практики, результата, конечного продукта. По данному проекту м</w:t>
      </w:r>
      <w:r w:rsidR="007261FA">
        <w:rPr>
          <w:rFonts w:ascii="Times New Roman" w:hAnsi="Times New Roman" w:cs="Times New Roman"/>
          <w:sz w:val="28"/>
          <w:szCs w:val="28"/>
        </w:rPr>
        <w:t xml:space="preserve">ы работаем в 4-х школах округа. </w:t>
      </w:r>
      <w:r>
        <w:rPr>
          <w:rFonts w:ascii="Times New Roman" w:hAnsi="Times New Roman" w:cs="Times New Roman"/>
          <w:sz w:val="28"/>
          <w:szCs w:val="28"/>
        </w:rPr>
        <w:t>В прошлом году это были программы художественной, физкультурно-спортивн</w:t>
      </w:r>
      <w:r w:rsidR="00284782">
        <w:rPr>
          <w:rFonts w:ascii="Times New Roman" w:hAnsi="Times New Roman" w:cs="Times New Roman"/>
          <w:sz w:val="28"/>
          <w:szCs w:val="28"/>
        </w:rPr>
        <w:t>ой и технической нап</w:t>
      </w:r>
      <w:r w:rsidR="00977C52">
        <w:rPr>
          <w:rFonts w:ascii="Times New Roman" w:hAnsi="Times New Roman" w:cs="Times New Roman"/>
          <w:sz w:val="28"/>
          <w:szCs w:val="28"/>
        </w:rPr>
        <w:t>равленности.</w:t>
      </w:r>
      <w:r w:rsidR="00284782">
        <w:rPr>
          <w:rFonts w:ascii="Times New Roman" w:hAnsi="Times New Roman" w:cs="Times New Roman"/>
          <w:sz w:val="28"/>
          <w:szCs w:val="28"/>
        </w:rPr>
        <w:t xml:space="preserve"> Всего 7.</w:t>
      </w:r>
      <w:r>
        <w:rPr>
          <w:rFonts w:ascii="Times New Roman" w:hAnsi="Times New Roman" w:cs="Times New Roman"/>
          <w:sz w:val="28"/>
          <w:szCs w:val="28"/>
        </w:rPr>
        <w:t xml:space="preserve"> Охвачено 380 детей.</w:t>
      </w:r>
      <w:r w:rsidR="008017AE">
        <w:rPr>
          <w:rFonts w:ascii="Times New Roman" w:hAnsi="Times New Roman" w:cs="Times New Roman"/>
          <w:sz w:val="28"/>
          <w:szCs w:val="28"/>
        </w:rPr>
        <w:t xml:space="preserve"> В текущем </w:t>
      </w:r>
      <w:r w:rsidR="00501AEF">
        <w:rPr>
          <w:rFonts w:ascii="Times New Roman" w:hAnsi="Times New Roman" w:cs="Times New Roman"/>
          <w:sz w:val="28"/>
          <w:szCs w:val="28"/>
        </w:rPr>
        <w:t xml:space="preserve">учебном </w:t>
      </w:r>
      <w:r w:rsidR="008017AE">
        <w:rPr>
          <w:rFonts w:ascii="Times New Roman" w:hAnsi="Times New Roman" w:cs="Times New Roman"/>
          <w:sz w:val="28"/>
          <w:szCs w:val="28"/>
        </w:rPr>
        <w:t xml:space="preserve">году </w:t>
      </w:r>
      <w:r w:rsidR="00501AEF">
        <w:rPr>
          <w:rFonts w:ascii="Times New Roman" w:hAnsi="Times New Roman" w:cs="Times New Roman"/>
          <w:sz w:val="28"/>
          <w:szCs w:val="28"/>
        </w:rPr>
        <w:t xml:space="preserve">первого полугодия </w:t>
      </w:r>
      <w:r w:rsidR="008017AE">
        <w:rPr>
          <w:rFonts w:ascii="Times New Roman" w:hAnsi="Times New Roman" w:cs="Times New Roman"/>
          <w:sz w:val="28"/>
          <w:szCs w:val="28"/>
        </w:rPr>
        <w:t>охват составляет 395 детей.</w:t>
      </w:r>
    </w:p>
    <w:p w:rsidR="00A53119" w:rsidRDefault="00284782" w:rsidP="005B145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 протяжении многих лет реализуется проект «Мобильный педагог». В прошлом учебном году в данном проекте отработала Т. В. Баталова, молодой педагог, реализуя программы технической направленности: «Начинающий информатик», «Киностудия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Эмираль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на базе </w:t>
      </w:r>
      <w:r w:rsidR="007261FA">
        <w:rPr>
          <w:rFonts w:ascii="Times New Roman" w:hAnsi="Times New Roman" w:cs="Times New Roman"/>
          <w:sz w:val="28"/>
          <w:szCs w:val="28"/>
        </w:rPr>
        <w:t>2-х школ округа</w:t>
      </w:r>
      <w:r>
        <w:rPr>
          <w:rFonts w:ascii="Times New Roman" w:hAnsi="Times New Roman" w:cs="Times New Roman"/>
          <w:sz w:val="28"/>
          <w:szCs w:val="28"/>
        </w:rPr>
        <w:t>. Охват детей составил 63 человека.</w:t>
      </w:r>
      <w:r w:rsidR="008017AE">
        <w:rPr>
          <w:rFonts w:ascii="Times New Roman" w:hAnsi="Times New Roman" w:cs="Times New Roman"/>
          <w:sz w:val="28"/>
          <w:szCs w:val="28"/>
        </w:rPr>
        <w:t xml:space="preserve"> В текущем учебном году</w:t>
      </w:r>
      <w:r w:rsidR="00A53119">
        <w:rPr>
          <w:rFonts w:ascii="Times New Roman" w:hAnsi="Times New Roman" w:cs="Times New Roman"/>
          <w:sz w:val="28"/>
          <w:szCs w:val="28"/>
        </w:rPr>
        <w:t xml:space="preserve"> </w:t>
      </w:r>
      <w:r w:rsidR="00501AEF">
        <w:rPr>
          <w:rFonts w:ascii="Times New Roman" w:hAnsi="Times New Roman" w:cs="Times New Roman"/>
          <w:sz w:val="28"/>
          <w:szCs w:val="28"/>
        </w:rPr>
        <w:t>реализуется новая программа</w:t>
      </w:r>
      <w:r w:rsidR="00A53119">
        <w:rPr>
          <w:rFonts w:ascii="Times New Roman" w:hAnsi="Times New Roman" w:cs="Times New Roman"/>
          <w:sz w:val="28"/>
          <w:szCs w:val="28"/>
        </w:rPr>
        <w:t xml:space="preserve"> «Лига первых»</w:t>
      </w:r>
      <w:r w:rsidR="00501AEF">
        <w:rPr>
          <w:rFonts w:ascii="Times New Roman" w:hAnsi="Times New Roman" w:cs="Times New Roman"/>
          <w:sz w:val="28"/>
          <w:szCs w:val="28"/>
        </w:rPr>
        <w:t xml:space="preserve"> охват составляет 90 человек в </w:t>
      </w:r>
      <w:r w:rsidR="007261FA">
        <w:rPr>
          <w:rFonts w:ascii="Times New Roman" w:hAnsi="Times New Roman" w:cs="Times New Roman"/>
          <w:sz w:val="28"/>
          <w:szCs w:val="28"/>
        </w:rPr>
        <w:t xml:space="preserve">6 основных образовательных </w:t>
      </w:r>
      <w:r w:rsidR="00501AEF">
        <w:rPr>
          <w:rFonts w:ascii="Times New Roman" w:hAnsi="Times New Roman" w:cs="Times New Roman"/>
          <w:sz w:val="28"/>
          <w:szCs w:val="28"/>
        </w:rPr>
        <w:t xml:space="preserve"> </w:t>
      </w:r>
      <w:r w:rsidR="007261FA">
        <w:rPr>
          <w:rFonts w:ascii="Times New Roman" w:hAnsi="Times New Roman" w:cs="Times New Roman"/>
          <w:sz w:val="28"/>
          <w:szCs w:val="28"/>
        </w:rPr>
        <w:t>школах</w:t>
      </w:r>
      <w:r w:rsidR="00501AEF">
        <w:rPr>
          <w:rFonts w:ascii="Times New Roman" w:hAnsi="Times New Roman" w:cs="Times New Roman"/>
          <w:sz w:val="28"/>
          <w:szCs w:val="28"/>
        </w:rPr>
        <w:t>.</w:t>
      </w:r>
    </w:p>
    <w:p w:rsidR="00284782" w:rsidRPr="000527E6" w:rsidRDefault="00A53119" w:rsidP="005B145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84782">
        <w:rPr>
          <w:rFonts w:ascii="Times New Roman" w:hAnsi="Times New Roman" w:cs="Times New Roman"/>
          <w:sz w:val="28"/>
          <w:szCs w:val="28"/>
        </w:rPr>
        <w:t xml:space="preserve"> </w:t>
      </w:r>
      <w:r w:rsidR="00284782" w:rsidRPr="000527E6">
        <w:rPr>
          <w:rFonts w:ascii="Times New Roman" w:hAnsi="Times New Roman" w:cs="Times New Roman"/>
          <w:sz w:val="28"/>
          <w:szCs w:val="28"/>
        </w:rPr>
        <w:t xml:space="preserve">В текущем учебном году мы </w:t>
      </w:r>
      <w:r w:rsidR="008817DF">
        <w:rPr>
          <w:rFonts w:ascii="Times New Roman" w:hAnsi="Times New Roman" w:cs="Times New Roman"/>
          <w:sz w:val="28"/>
          <w:szCs w:val="28"/>
        </w:rPr>
        <w:t>предложили школ</w:t>
      </w:r>
      <w:r w:rsidR="005B145D">
        <w:rPr>
          <w:rFonts w:ascii="Times New Roman" w:hAnsi="Times New Roman" w:cs="Times New Roman"/>
          <w:sz w:val="28"/>
          <w:szCs w:val="28"/>
        </w:rPr>
        <w:t>ам и активно реализуем программу</w:t>
      </w:r>
      <w:r w:rsidR="00284782" w:rsidRPr="000527E6">
        <w:rPr>
          <w:rFonts w:ascii="Times New Roman" w:hAnsi="Times New Roman" w:cs="Times New Roman"/>
          <w:sz w:val="28"/>
          <w:szCs w:val="28"/>
        </w:rPr>
        <w:t xml:space="preserve"> по </w:t>
      </w:r>
      <w:r w:rsidR="000527E6" w:rsidRPr="000527E6">
        <w:rPr>
          <w:rFonts w:ascii="Times New Roman" w:hAnsi="Times New Roman" w:cs="Times New Roman"/>
          <w:sz w:val="28"/>
          <w:szCs w:val="28"/>
        </w:rPr>
        <w:t xml:space="preserve">развитию навыков работы с будущим с </w:t>
      </w:r>
      <w:proofErr w:type="spellStart"/>
      <w:r w:rsidR="000527E6" w:rsidRPr="000527E6">
        <w:rPr>
          <w:rFonts w:ascii="Times New Roman" w:hAnsi="Times New Roman" w:cs="Times New Roman"/>
          <w:sz w:val="28"/>
          <w:szCs w:val="28"/>
        </w:rPr>
        <w:t>тьюторским</w:t>
      </w:r>
      <w:proofErr w:type="spellEnd"/>
      <w:r w:rsidR="000527E6" w:rsidRPr="000527E6">
        <w:rPr>
          <w:rFonts w:ascii="Times New Roman" w:hAnsi="Times New Roman" w:cs="Times New Roman"/>
          <w:sz w:val="28"/>
          <w:szCs w:val="28"/>
        </w:rPr>
        <w:t xml:space="preserve"> сопровождением</w:t>
      </w:r>
      <w:r w:rsidR="008817DF">
        <w:rPr>
          <w:rFonts w:ascii="Times New Roman" w:hAnsi="Times New Roman" w:cs="Times New Roman"/>
          <w:sz w:val="28"/>
          <w:szCs w:val="28"/>
        </w:rPr>
        <w:t xml:space="preserve"> </w:t>
      </w:r>
      <w:r w:rsidR="008817DF" w:rsidRPr="00A53119">
        <w:rPr>
          <w:rFonts w:ascii="Times New Roman" w:hAnsi="Times New Roman" w:cs="Times New Roman"/>
          <w:b/>
          <w:sz w:val="28"/>
          <w:szCs w:val="28"/>
        </w:rPr>
        <w:t>«</w:t>
      </w:r>
      <w:r w:rsidR="008817DF" w:rsidRPr="00A53119">
        <w:rPr>
          <w:rFonts w:ascii="Times New Roman" w:hAnsi="Times New Roman" w:cs="Times New Roman"/>
          <w:b/>
          <w:sz w:val="28"/>
          <w:szCs w:val="28"/>
          <w:lang w:val="en-US"/>
        </w:rPr>
        <w:t>PRO</w:t>
      </w:r>
      <w:r w:rsidR="008817DF" w:rsidRPr="00A53119">
        <w:rPr>
          <w:rFonts w:ascii="Times New Roman" w:hAnsi="Times New Roman" w:cs="Times New Roman"/>
          <w:b/>
          <w:sz w:val="28"/>
          <w:szCs w:val="28"/>
        </w:rPr>
        <w:t>моё будущее»</w:t>
      </w:r>
      <w:r w:rsidR="000527E6" w:rsidRPr="00A53119">
        <w:rPr>
          <w:rFonts w:ascii="Times New Roman" w:hAnsi="Times New Roman" w:cs="Times New Roman"/>
          <w:b/>
          <w:sz w:val="28"/>
          <w:szCs w:val="28"/>
        </w:rPr>
        <w:t>.</w:t>
      </w:r>
      <w:r w:rsidR="005B145D">
        <w:rPr>
          <w:rFonts w:ascii="Times New Roman" w:hAnsi="Times New Roman" w:cs="Times New Roman"/>
          <w:sz w:val="28"/>
          <w:szCs w:val="28"/>
        </w:rPr>
        <w:t xml:space="preserve"> </w:t>
      </w:r>
      <w:r w:rsidR="005B145D" w:rsidRPr="00A53119">
        <w:rPr>
          <w:rFonts w:ascii="Times New Roman" w:hAnsi="Times New Roman" w:cs="Times New Roman"/>
          <w:sz w:val="28"/>
          <w:szCs w:val="28"/>
          <w:u w:val="single"/>
        </w:rPr>
        <w:t xml:space="preserve">Целью программы </w:t>
      </w:r>
      <w:r w:rsidR="005B145D" w:rsidRPr="00EE1A50">
        <w:rPr>
          <w:rFonts w:ascii="Times New Roman" w:hAnsi="Times New Roman" w:cs="Times New Roman"/>
          <w:sz w:val="28"/>
          <w:szCs w:val="28"/>
        </w:rPr>
        <w:t>является  развитие мышления, направленного на будущее</w:t>
      </w:r>
      <w:r w:rsidR="005B145D">
        <w:rPr>
          <w:rFonts w:ascii="Times New Roman" w:hAnsi="Times New Roman" w:cs="Times New Roman"/>
          <w:sz w:val="28"/>
          <w:szCs w:val="28"/>
        </w:rPr>
        <w:t xml:space="preserve">: </w:t>
      </w:r>
      <w:r w:rsidR="005B145D" w:rsidRPr="00EE1A50">
        <w:rPr>
          <w:rFonts w:ascii="Times New Roman" w:hAnsi="Times New Roman" w:cs="Times New Roman"/>
          <w:sz w:val="28"/>
          <w:szCs w:val="28"/>
        </w:rPr>
        <w:t xml:space="preserve"> умений и навыков обучающихся, связанных с  </w:t>
      </w:r>
      <w:r w:rsidR="005B145D">
        <w:rPr>
          <w:rFonts w:ascii="Times New Roman" w:hAnsi="Times New Roman" w:cs="Times New Roman"/>
          <w:sz w:val="28"/>
          <w:szCs w:val="28"/>
        </w:rPr>
        <w:t xml:space="preserve">анализом  своих интересов, желаний, поступков, способов их воплощения. </w:t>
      </w:r>
      <w:r w:rsidR="005B145D" w:rsidRPr="00EE1A50">
        <w:rPr>
          <w:rFonts w:ascii="Times New Roman" w:hAnsi="Times New Roman" w:cs="Times New Roman"/>
          <w:sz w:val="28"/>
          <w:szCs w:val="28"/>
        </w:rPr>
        <w:t xml:space="preserve">На занятиях подростки </w:t>
      </w:r>
      <w:r w:rsidR="00501AEF">
        <w:rPr>
          <w:rFonts w:ascii="Times New Roman" w:hAnsi="Times New Roman" w:cs="Times New Roman"/>
          <w:sz w:val="28"/>
          <w:szCs w:val="28"/>
        </w:rPr>
        <w:t>знакомятся и осваивают</w:t>
      </w:r>
      <w:r w:rsidR="005B145D" w:rsidRPr="00EE1A50">
        <w:rPr>
          <w:rFonts w:ascii="Times New Roman" w:hAnsi="Times New Roman" w:cs="Times New Roman"/>
          <w:sz w:val="28"/>
          <w:szCs w:val="28"/>
        </w:rPr>
        <w:t xml:space="preserve">  инструменты  для размышления и действий; с помощью этих инструментов </w:t>
      </w:r>
      <w:r>
        <w:rPr>
          <w:rFonts w:ascii="Times New Roman" w:hAnsi="Times New Roman" w:cs="Times New Roman"/>
          <w:sz w:val="28"/>
          <w:szCs w:val="28"/>
        </w:rPr>
        <w:t>ребята</w:t>
      </w:r>
      <w:r w:rsidR="005B145D">
        <w:rPr>
          <w:rFonts w:ascii="Times New Roman" w:hAnsi="Times New Roman" w:cs="Times New Roman"/>
          <w:sz w:val="28"/>
          <w:szCs w:val="28"/>
        </w:rPr>
        <w:t xml:space="preserve"> </w:t>
      </w:r>
      <w:r w:rsidR="005B145D" w:rsidRPr="00EE1A50">
        <w:rPr>
          <w:rFonts w:ascii="Times New Roman" w:hAnsi="Times New Roman" w:cs="Times New Roman"/>
          <w:sz w:val="28"/>
          <w:szCs w:val="28"/>
        </w:rPr>
        <w:t>смогут проанализиро</w:t>
      </w:r>
      <w:r w:rsidR="00003A28">
        <w:rPr>
          <w:rFonts w:ascii="Times New Roman" w:hAnsi="Times New Roman" w:cs="Times New Roman"/>
          <w:sz w:val="28"/>
          <w:szCs w:val="28"/>
        </w:rPr>
        <w:t>вать свои ожидания  касательно</w:t>
      </w:r>
      <w:r w:rsidR="005B145D" w:rsidRPr="00EE1A50">
        <w:rPr>
          <w:rFonts w:ascii="Times New Roman" w:hAnsi="Times New Roman" w:cs="Times New Roman"/>
          <w:sz w:val="28"/>
          <w:szCs w:val="28"/>
        </w:rPr>
        <w:t xml:space="preserve">  </w:t>
      </w:r>
      <w:r w:rsidR="005B145D" w:rsidRPr="00EE1A50">
        <w:rPr>
          <w:rFonts w:ascii="Times New Roman" w:hAnsi="Times New Roman" w:cs="Times New Roman"/>
          <w:b/>
          <w:sz w:val="28"/>
          <w:szCs w:val="28"/>
        </w:rPr>
        <w:t>своего</w:t>
      </w:r>
      <w:r w:rsidR="005B145D" w:rsidRPr="00EE1A50">
        <w:rPr>
          <w:rFonts w:ascii="Times New Roman" w:hAnsi="Times New Roman" w:cs="Times New Roman"/>
          <w:sz w:val="28"/>
          <w:szCs w:val="28"/>
        </w:rPr>
        <w:t xml:space="preserve"> будущего  и  подготовиться  к  разным  исхода</w:t>
      </w:r>
      <w:r w:rsidR="00501AEF">
        <w:rPr>
          <w:rFonts w:ascii="Times New Roman" w:hAnsi="Times New Roman" w:cs="Times New Roman"/>
          <w:sz w:val="28"/>
          <w:szCs w:val="28"/>
        </w:rPr>
        <w:t xml:space="preserve">м  развития  событий. Также   </w:t>
      </w:r>
      <w:r w:rsidR="005B145D" w:rsidRPr="00EE1A50">
        <w:rPr>
          <w:rFonts w:ascii="Times New Roman" w:hAnsi="Times New Roman" w:cs="Times New Roman"/>
          <w:sz w:val="28"/>
          <w:szCs w:val="28"/>
        </w:rPr>
        <w:t xml:space="preserve">учатся  </w:t>
      </w:r>
      <w:r w:rsidR="005B145D">
        <w:rPr>
          <w:rFonts w:ascii="Times New Roman" w:hAnsi="Times New Roman" w:cs="Times New Roman"/>
          <w:sz w:val="28"/>
          <w:szCs w:val="28"/>
        </w:rPr>
        <w:t xml:space="preserve">воспринимать  себя  в  будущем </w:t>
      </w:r>
      <w:r w:rsidR="005B145D" w:rsidRPr="00EE1A50">
        <w:rPr>
          <w:rFonts w:ascii="Times New Roman" w:hAnsi="Times New Roman" w:cs="Times New Roman"/>
          <w:sz w:val="28"/>
          <w:szCs w:val="28"/>
        </w:rPr>
        <w:t xml:space="preserve">  часть</w:t>
      </w:r>
      <w:r w:rsidR="005B145D">
        <w:rPr>
          <w:rFonts w:ascii="Times New Roman" w:hAnsi="Times New Roman" w:cs="Times New Roman"/>
          <w:sz w:val="28"/>
          <w:szCs w:val="28"/>
        </w:rPr>
        <w:t>ю</w:t>
      </w:r>
      <w:r w:rsidR="005B145D" w:rsidRPr="00EE1A50">
        <w:rPr>
          <w:rFonts w:ascii="Times New Roman" w:hAnsi="Times New Roman" w:cs="Times New Roman"/>
          <w:sz w:val="28"/>
          <w:szCs w:val="28"/>
        </w:rPr>
        <w:t xml:space="preserve">  сообщества  и окружающей среды.</w:t>
      </w:r>
      <w:r w:rsidR="005B145D" w:rsidRPr="0019571C">
        <w:t xml:space="preserve"> </w:t>
      </w:r>
      <w:r w:rsidR="005B145D" w:rsidRPr="0019571C">
        <w:rPr>
          <w:rFonts w:ascii="Times New Roman" w:hAnsi="Times New Roman" w:cs="Times New Roman"/>
          <w:sz w:val="28"/>
          <w:szCs w:val="28"/>
        </w:rPr>
        <w:t>Основной формат работы – групповая дискуссия</w:t>
      </w:r>
      <w:r w:rsidR="005B145D">
        <w:rPr>
          <w:rFonts w:ascii="Times New Roman" w:hAnsi="Times New Roman" w:cs="Times New Roman"/>
          <w:sz w:val="28"/>
          <w:szCs w:val="28"/>
        </w:rPr>
        <w:t>, у</w:t>
      </w:r>
      <w:r w:rsidR="005B145D" w:rsidRPr="0019571C">
        <w:rPr>
          <w:rFonts w:ascii="Times New Roman" w:hAnsi="Times New Roman" w:cs="Times New Roman"/>
          <w:sz w:val="28"/>
          <w:szCs w:val="28"/>
        </w:rPr>
        <w:t>пражнения проводятся в группах и индивидуально.</w:t>
      </w:r>
    </w:p>
    <w:p w:rsidR="00284782" w:rsidRDefault="00284782" w:rsidP="00E5358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Pr="00284782">
        <w:rPr>
          <w:rFonts w:ascii="Times New Roman" w:hAnsi="Times New Roman" w:cs="Times New Roman"/>
          <w:sz w:val="28"/>
          <w:szCs w:val="28"/>
        </w:rPr>
        <w:t xml:space="preserve">Сегодня успешно реализуются </w:t>
      </w:r>
      <w:r w:rsidRPr="00A53119">
        <w:rPr>
          <w:rFonts w:ascii="Times New Roman" w:hAnsi="Times New Roman" w:cs="Times New Roman"/>
          <w:b/>
          <w:sz w:val="28"/>
          <w:szCs w:val="28"/>
        </w:rPr>
        <w:t>программы физкультурно-спортивной направленности:</w:t>
      </w:r>
      <w:r>
        <w:rPr>
          <w:rFonts w:ascii="Times New Roman" w:hAnsi="Times New Roman" w:cs="Times New Roman"/>
          <w:sz w:val="28"/>
          <w:szCs w:val="28"/>
        </w:rPr>
        <w:t xml:space="preserve"> «Школа безопа</w:t>
      </w:r>
      <w:r w:rsidR="00275E79">
        <w:rPr>
          <w:rFonts w:ascii="Times New Roman" w:hAnsi="Times New Roman" w:cs="Times New Roman"/>
          <w:sz w:val="28"/>
          <w:szCs w:val="28"/>
        </w:rPr>
        <w:t xml:space="preserve">сности», «Белая ладья», «Кожаный мяч», </w:t>
      </w:r>
      <w:r w:rsidR="00F014AC">
        <w:rPr>
          <w:rFonts w:ascii="Times New Roman" w:hAnsi="Times New Roman" w:cs="Times New Roman"/>
          <w:sz w:val="28"/>
          <w:szCs w:val="28"/>
        </w:rPr>
        <w:t xml:space="preserve">«Юный патриот», </w:t>
      </w:r>
      <w:r w:rsidR="00275E79">
        <w:rPr>
          <w:rFonts w:ascii="Times New Roman" w:hAnsi="Times New Roman" w:cs="Times New Roman"/>
          <w:sz w:val="28"/>
          <w:szCs w:val="28"/>
        </w:rPr>
        <w:t xml:space="preserve">краткосрочные программы «Футбол», «Фитнес-тема», </w:t>
      </w:r>
      <w:r w:rsidR="005B145D">
        <w:rPr>
          <w:rFonts w:ascii="Times New Roman" w:hAnsi="Times New Roman" w:cs="Times New Roman"/>
          <w:sz w:val="28"/>
          <w:szCs w:val="28"/>
        </w:rPr>
        <w:t>В прошлом году</w:t>
      </w:r>
      <w:r w:rsidR="00003A28">
        <w:rPr>
          <w:rFonts w:ascii="Times New Roman" w:hAnsi="Times New Roman" w:cs="Times New Roman"/>
          <w:sz w:val="28"/>
          <w:szCs w:val="28"/>
        </w:rPr>
        <w:t xml:space="preserve"> отработан</w:t>
      </w:r>
      <w:r w:rsidR="00275E79">
        <w:rPr>
          <w:rFonts w:ascii="Times New Roman" w:hAnsi="Times New Roman" w:cs="Times New Roman"/>
          <w:sz w:val="28"/>
          <w:szCs w:val="28"/>
        </w:rPr>
        <w:t>а программа «Фитнес</w:t>
      </w:r>
      <w:proofErr w:type="gramStart"/>
      <w:r w:rsidR="00275E79">
        <w:rPr>
          <w:rFonts w:ascii="Times New Roman" w:hAnsi="Times New Roman" w:cs="Times New Roman"/>
          <w:sz w:val="28"/>
          <w:szCs w:val="28"/>
          <w:lang w:val="en-US"/>
        </w:rPr>
        <w:t>TIME</w:t>
      </w:r>
      <w:proofErr w:type="gramEnd"/>
      <w:r w:rsidR="00275E79">
        <w:rPr>
          <w:rFonts w:ascii="Times New Roman" w:hAnsi="Times New Roman" w:cs="Times New Roman"/>
          <w:sz w:val="28"/>
          <w:szCs w:val="28"/>
        </w:rPr>
        <w:t>».</w:t>
      </w:r>
      <w:r w:rsidR="00E5358E">
        <w:rPr>
          <w:rFonts w:ascii="Times New Roman" w:hAnsi="Times New Roman" w:cs="Times New Roman"/>
          <w:sz w:val="28"/>
          <w:szCs w:val="28"/>
        </w:rPr>
        <w:t xml:space="preserve"> Охват детей составляет 470 человек.</w:t>
      </w:r>
      <w:r w:rsidR="007565B7">
        <w:rPr>
          <w:rFonts w:ascii="Times New Roman" w:hAnsi="Times New Roman" w:cs="Times New Roman"/>
          <w:sz w:val="28"/>
          <w:szCs w:val="28"/>
        </w:rPr>
        <w:t xml:space="preserve"> Но мы ставим перед собой задачу – расширить спектр </w:t>
      </w:r>
      <w:r w:rsidR="00AB296B">
        <w:rPr>
          <w:rFonts w:ascii="Times New Roman" w:hAnsi="Times New Roman" w:cs="Times New Roman"/>
          <w:sz w:val="28"/>
          <w:szCs w:val="28"/>
        </w:rPr>
        <w:t xml:space="preserve">программ по таким направлениям как </w:t>
      </w:r>
      <w:r w:rsidR="00455C0B">
        <w:rPr>
          <w:rFonts w:ascii="Times New Roman" w:hAnsi="Times New Roman" w:cs="Times New Roman"/>
          <w:sz w:val="28"/>
          <w:szCs w:val="28"/>
        </w:rPr>
        <w:t xml:space="preserve">«Рукопашный бой», </w:t>
      </w:r>
      <w:r w:rsidR="00AB296B">
        <w:rPr>
          <w:rFonts w:ascii="Times New Roman" w:hAnsi="Times New Roman" w:cs="Times New Roman"/>
          <w:sz w:val="28"/>
          <w:szCs w:val="28"/>
        </w:rPr>
        <w:t xml:space="preserve">«Бокс», </w:t>
      </w:r>
      <w:r w:rsidR="00E5358E">
        <w:rPr>
          <w:rFonts w:ascii="Times New Roman" w:hAnsi="Times New Roman" w:cs="Times New Roman"/>
          <w:sz w:val="28"/>
          <w:szCs w:val="28"/>
        </w:rPr>
        <w:t>«</w:t>
      </w:r>
      <w:r w:rsidR="00AB296B">
        <w:rPr>
          <w:rFonts w:ascii="Times New Roman" w:hAnsi="Times New Roman" w:cs="Times New Roman"/>
          <w:sz w:val="28"/>
          <w:szCs w:val="28"/>
        </w:rPr>
        <w:t>Дзюдо», «Кунг-фу».</w:t>
      </w:r>
      <w:r w:rsidR="008817DF">
        <w:rPr>
          <w:rFonts w:ascii="Times New Roman" w:hAnsi="Times New Roman" w:cs="Times New Roman"/>
          <w:sz w:val="28"/>
          <w:szCs w:val="28"/>
        </w:rPr>
        <w:t xml:space="preserve"> В этом учебном году мы открыли программу «Легкая атлетика».</w:t>
      </w:r>
    </w:p>
    <w:p w:rsidR="00E5358E" w:rsidRDefault="00E5358E" w:rsidP="00E5358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перспективе </w:t>
      </w:r>
      <w:r w:rsidRPr="00F014AC">
        <w:rPr>
          <w:rFonts w:ascii="Times New Roman" w:hAnsi="Times New Roman" w:cs="Times New Roman"/>
          <w:b/>
          <w:sz w:val="28"/>
          <w:szCs w:val="28"/>
        </w:rPr>
        <w:t>проект «Исследуй мир».</w:t>
      </w:r>
      <w:r>
        <w:rPr>
          <w:rFonts w:ascii="Times New Roman" w:hAnsi="Times New Roman" w:cs="Times New Roman"/>
          <w:sz w:val="28"/>
          <w:szCs w:val="28"/>
        </w:rPr>
        <w:t xml:space="preserve"> Разработка краткосрочных программ</w:t>
      </w:r>
      <w:r w:rsidR="000C024A">
        <w:rPr>
          <w:rFonts w:ascii="Times New Roman" w:hAnsi="Times New Roman" w:cs="Times New Roman"/>
          <w:sz w:val="28"/>
          <w:szCs w:val="28"/>
        </w:rPr>
        <w:t xml:space="preserve"> по туристско-краеведческой направленности, например «Я – исследователь», направленный на развитие исследовательских и проектных умений учащихся.</w:t>
      </w:r>
      <w:r w:rsidR="00501AEF">
        <w:rPr>
          <w:rFonts w:ascii="Times New Roman" w:hAnsi="Times New Roman" w:cs="Times New Roman"/>
          <w:sz w:val="28"/>
          <w:szCs w:val="28"/>
        </w:rPr>
        <w:t xml:space="preserve"> Важно отметить</w:t>
      </w:r>
      <w:proofErr w:type="gramStart"/>
      <w:r w:rsidR="00501AE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01AEF">
        <w:rPr>
          <w:rFonts w:ascii="Times New Roman" w:hAnsi="Times New Roman" w:cs="Times New Roman"/>
          <w:sz w:val="28"/>
          <w:szCs w:val="28"/>
        </w:rPr>
        <w:t xml:space="preserve">что </w:t>
      </w:r>
      <w:r w:rsidR="00DC7462">
        <w:rPr>
          <w:rFonts w:ascii="Times New Roman" w:hAnsi="Times New Roman" w:cs="Times New Roman"/>
          <w:sz w:val="28"/>
          <w:szCs w:val="28"/>
        </w:rPr>
        <w:t>исследовательская и проектная работа «заходят» в другие программы как виды деятельности с учащимися.</w:t>
      </w:r>
    </w:p>
    <w:p w:rsidR="00486518" w:rsidRDefault="00486518" w:rsidP="00E5358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Одно из приоритетных направлений сегодня – техническое творчество.</w:t>
      </w:r>
    </w:p>
    <w:p w:rsidR="00486518" w:rsidRPr="001B60C0" w:rsidRDefault="00486518" w:rsidP="00E5358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прошлом учебном году реализовалось 7 дополнительных общеобразовательных программ данной направленности: «Робототехника», «Мир компьютера»,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NEXT</w:t>
      </w:r>
      <w:r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Икатешка</w:t>
      </w:r>
      <w:proofErr w:type="spellEnd"/>
      <w:r>
        <w:rPr>
          <w:rFonts w:ascii="Times New Roman" w:hAnsi="Times New Roman" w:cs="Times New Roman"/>
          <w:sz w:val="28"/>
          <w:szCs w:val="28"/>
        </w:rPr>
        <w:t>», «3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>моделирование»</w:t>
      </w:r>
      <w:r w:rsidR="001B60C0">
        <w:rPr>
          <w:rFonts w:ascii="Times New Roman" w:hAnsi="Times New Roman" w:cs="Times New Roman"/>
          <w:sz w:val="28"/>
          <w:szCs w:val="28"/>
        </w:rPr>
        <w:t>, «</w:t>
      </w:r>
      <w:r>
        <w:rPr>
          <w:rFonts w:ascii="Times New Roman" w:hAnsi="Times New Roman" w:cs="Times New Roman"/>
          <w:sz w:val="28"/>
          <w:szCs w:val="28"/>
        </w:rPr>
        <w:t>Начинающий информатик»</w:t>
      </w:r>
      <w:r w:rsidR="001B60C0">
        <w:rPr>
          <w:rFonts w:ascii="Times New Roman" w:hAnsi="Times New Roman" w:cs="Times New Roman"/>
          <w:sz w:val="28"/>
          <w:szCs w:val="28"/>
        </w:rPr>
        <w:t>, «Киностудия «</w:t>
      </w:r>
      <w:r w:rsidR="001B60C0">
        <w:rPr>
          <w:rFonts w:ascii="Times New Roman" w:hAnsi="Times New Roman" w:cs="Times New Roman"/>
          <w:sz w:val="28"/>
          <w:szCs w:val="28"/>
          <w:lang w:val="en-US"/>
        </w:rPr>
        <w:t>EMIRALD</w:t>
      </w:r>
      <w:r w:rsidR="001B60C0">
        <w:rPr>
          <w:rFonts w:ascii="Times New Roman" w:hAnsi="Times New Roman" w:cs="Times New Roman"/>
          <w:sz w:val="28"/>
          <w:szCs w:val="28"/>
        </w:rPr>
        <w:t>».</w:t>
      </w:r>
      <w:r w:rsidR="008817DF">
        <w:rPr>
          <w:rFonts w:ascii="Times New Roman" w:hAnsi="Times New Roman" w:cs="Times New Roman"/>
          <w:sz w:val="28"/>
          <w:szCs w:val="28"/>
        </w:rPr>
        <w:t xml:space="preserve"> В текущем учебном году мы предложили школам и реализуем краткосрочную программу «Удачный кадр».</w:t>
      </w:r>
      <w:r w:rsidR="001B60C0">
        <w:rPr>
          <w:rFonts w:ascii="Times New Roman" w:hAnsi="Times New Roman" w:cs="Times New Roman"/>
          <w:sz w:val="28"/>
          <w:szCs w:val="28"/>
        </w:rPr>
        <w:t xml:space="preserve"> Таким образом, сегодня Центр располагает кадровыми и материально-техническими ресурсами для </w:t>
      </w:r>
      <w:r w:rsidR="001B60C0">
        <w:rPr>
          <w:rFonts w:ascii="Times New Roman" w:hAnsi="Times New Roman" w:cs="Times New Roman"/>
          <w:sz w:val="28"/>
          <w:szCs w:val="28"/>
        </w:rPr>
        <w:lastRenderedPageBreak/>
        <w:t>реализации проекта «Подросток</w:t>
      </w:r>
      <w:r w:rsidR="007261F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7261FA">
        <w:rPr>
          <w:rFonts w:ascii="Times New Roman" w:hAnsi="Times New Roman" w:cs="Times New Roman"/>
          <w:sz w:val="28"/>
          <w:szCs w:val="28"/>
        </w:rPr>
        <w:t>техносфере</w:t>
      </w:r>
      <w:proofErr w:type="spellEnd"/>
      <w:r w:rsidR="007261FA">
        <w:rPr>
          <w:rFonts w:ascii="Times New Roman" w:hAnsi="Times New Roman" w:cs="Times New Roman"/>
          <w:sz w:val="28"/>
          <w:szCs w:val="28"/>
        </w:rPr>
        <w:t>», который позволит нам</w:t>
      </w:r>
      <w:r w:rsidR="001B60C0">
        <w:rPr>
          <w:rFonts w:ascii="Times New Roman" w:hAnsi="Times New Roman" w:cs="Times New Roman"/>
          <w:sz w:val="28"/>
          <w:szCs w:val="28"/>
        </w:rPr>
        <w:t xml:space="preserve"> </w:t>
      </w:r>
      <w:r w:rsidR="007261FA">
        <w:rPr>
          <w:rFonts w:ascii="Times New Roman" w:hAnsi="Times New Roman" w:cs="Times New Roman"/>
          <w:sz w:val="28"/>
          <w:szCs w:val="28"/>
        </w:rPr>
        <w:t>в ближайшей перспективе</w:t>
      </w:r>
      <w:r w:rsidR="00E74273">
        <w:rPr>
          <w:rFonts w:ascii="Times New Roman" w:hAnsi="Times New Roman" w:cs="Times New Roman"/>
          <w:sz w:val="28"/>
          <w:szCs w:val="28"/>
        </w:rPr>
        <w:t xml:space="preserve"> охватить в том числе, </w:t>
      </w:r>
      <w:r w:rsidR="001B60C0">
        <w:rPr>
          <w:rFonts w:ascii="Times New Roman" w:hAnsi="Times New Roman" w:cs="Times New Roman"/>
          <w:sz w:val="28"/>
          <w:szCs w:val="28"/>
        </w:rPr>
        <w:t>детей</w:t>
      </w:r>
      <w:r w:rsidR="00E74273">
        <w:rPr>
          <w:rFonts w:ascii="Times New Roman" w:hAnsi="Times New Roman" w:cs="Times New Roman"/>
          <w:sz w:val="28"/>
          <w:szCs w:val="28"/>
        </w:rPr>
        <w:t xml:space="preserve"> СОП </w:t>
      </w:r>
      <w:r w:rsidR="007261FA">
        <w:rPr>
          <w:rFonts w:ascii="Times New Roman" w:hAnsi="Times New Roman" w:cs="Times New Roman"/>
          <w:sz w:val="28"/>
          <w:szCs w:val="28"/>
        </w:rPr>
        <w:t>и</w:t>
      </w:r>
      <w:r w:rsidR="001B60C0">
        <w:rPr>
          <w:rFonts w:ascii="Times New Roman" w:hAnsi="Times New Roman" w:cs="Times New Roman"/>
          <w:sz w:val="28"/>
          <w:szCs w:val="28"/>
        </w:rPr>
        <w:t xml:space="preserve"> группы риска в территориях круга.</w:t>
      </w:r>
    </w:p>
    <w:p w:rsidR="001B60C0" w:rsidRDefault="001B60C0" w:rsidP="000C024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024A" w:rsidRDefault="000C024A" w:rsidP="000C024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24A">
        <w:rPr>
          <w:rFonts w:ascii="Times New Roman" w:hAnsi="Times New Roman" w:cs="Times New Roman"/>
          <w:b/>
          <w:sz w:val="28"/>
          <w:szCs w:val="28"/>
        </w:rPr>
        <w:t>Модуль  «Самоуправление»</w:t>
      </w:r>
    </w:p>
    <w:p w:rsidR="00390161" w:rsidRPr="000C024A" w:rsidRDefault="00390161" w:rsidP="000C024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0161" w:rsidRPr="0026319C" w:rsidRDefault="00284782" w:rsidP="00E5358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4782">
        <w:rPr>
          <w:rFonts w:ascii="Times New Roman" w:hAnsi="Times New Roman" w:cs="Times New Roman"/>
          <w:sz w:val="28"/>
          <w:szCs w:val="28"/>
        </w:rPr>
        <w:t xml:space="preserve">      </w:t>
      </w:r>
      <w:r w:rsidR="000C024A">
        <w:rPr>
          <w:rFonts w:ascii="Times New Roman" w:hAnsi="Times New Roman" w:cs="Times New Roman"/>
          <w:sz w:val="28"/>
          <w:szCs w:val="28"/>
        </w:rPr>
        <w:t xml:space="preserve">В программе развития мы обозначили проект «Переход». </w:t>
      </w:r>
      <w:r w:rsidR="000C024A" w:rsidRPr="0026319C">
        <w:rPr>
          <w:rFonts w:ascii="Times New Roman" w:hAnsi="Times New Roman" w:cs="Times New Roman"/>
          <w:sz w:val="28"/>
          <w:szCs w:val="28"/>
        </w:rPr>
        <w:t>Он предполагает разработку и реализацию КОП</w:t>
      </w:r>
      <w:r w:rsidR="009C060A">
        <w:rPr>
          <w:rFonts w:ascii="Times New Roman" w:hAnsi="Times New Roman" w:cs="Times New Roman"/>
          <w:sz w:val="28"/>
          <w:szCs w:val="28"/>
        </w:rPr>
        <w:t xml:space="preserve"> и долгосрочных программ</w:t>
      </w:r>
      <w:r w:rsidR="000C024A" w:rsidRPr="0026319C">
        <w:rPr>
          <w:rFonts w:ascii="Times New Roman" w:hAnsi="Times New Roman" w:cs="Times New Roman"/>
          <w:sz w:val="28"/>
          <w:szCs w:val="28"/>
        </w:rPr>
        <w:t xml:space="preserve"> </w:t>
      </w:r>
      <w:r w:rsidR="0084165A" w:rsidRPr="0026319C">
        <w:rPr>
          <w:rFonts w:ascii="Times New Roman" w:hAnsi="Times New Roman" w:cs="Times New Roman"/>
          <w:sz w:val="28"/>
          <w:szCs w:val="28"/>
        </w:rPr>
        <w:t>социально-</w:t>
      </w:r>
      <w:r w:rsidR="00F014AC">
        <w:rPr>
          <w:rFonts w:ascii="Times New Roman" w:hAnsi="Times New Roman" w:cs="Times New Roman"/>
          <w:sz w:val="28"/>
          <w:szCs w:val="28"/>
        </w:rPr>
        <w:t xml:space="preserve">гуманитарной </w:t>
      </w:r>
      <w:r w:rsidR="0084165A" w:rsidRPr="0026319C">
        <w:rPr>
          <w:rFonts w:ascii="Times New Roman" w:hAnsi="Times New Roman" w:cs="Times New Roman"/>
          <w:sz w:val="28"/>
          <w:szCs w:val="28"/>
        </w:rPr>
        <w:t xml:space="preserve"> направленности, </w:t>
      </w:r>
      <w:r w:rsidR="000527E6" w:rsidRPr="0026319C">
        <w:rPr>
          <w:rFonts w:ascii="Times New Roman" w:hAnsi="Times New Roman" w:cs="Times New Roman"/>
          <w:sz w:val="28"/>
          <w:szCs w:val="28"/>
        </w:rPr>
        <w:t>ори</w:t>
      </w:r>
      <w:r w:rsidR="0026319C">
        <w:rPr>
          <w:rFonts w:ascii="Times New Roman" w:hAnsi="Times New Roman" w:cs="Times New Roman"/>
          <w:sz w:val="28"/>
          <w:szCs w:val="28"/>
        </w:rPr>
        <w:t>е</w:t>
      </w:r>
      <w:r w:rsidR="000527E6" w:rsidRPr="0026319C">
        <w:rPr>
          <w:rFonts w:ascii="Times New Roman" w:hAnsi="Times New Roman" w:cs="Times New Roman"/>
          <w:sz w:val="28"/>
          <w:szCs w:val="28"/>
        </w:rPr>
        <w:t xml:space="preserve">нтированных на развитие умений </w:t>
      </w:r>
      <w:r w:rsidR="000527E6" w:rsidRPr="0026319C">
        <w:rPr>
          <w:rFonts w:ascii="Times New Roman" w:hAnsi="Times New Roman" w:cs="Times New Roman"/>
          <w:sz w:val="28"/>
          <w:szCs w:val="28"/>
          <w:lang w:val="en-US"/>
        </w:rPr>
        <w:t>SOFT</w:t>
      </w:r>
      <w:r w:rsidR="000527E6" w:rsidRPr="0026319C">
        <w:rPr>
          <w:rFonts w:ascii="Times New Roman" w:hAnsi="Times New Roman" w:cs="Times New Roman"/>
          <w:sz w:val="28"/>
          <w:szCs w:val="28"/>
        </w:rPr>
        <w:t xml:space="preserve"> </w:t>
      </w:r>
      <w:r w:rsidR="00390161" w:rsidRPr="0026319C">
        <w:rPr>
          <w:rFonts w:ascii="Times New Roman" w:hAnsi="Times New Roman" w:cs="Times New Roman"/>
          <w:sz w:val="28"/>
          <w:szCs w:val="28"/>
        </w:rPr>
        <w:t>–</w:t>
      </w:r>
      <w:r w:rsidR="000527E6" w:rsidRPr="0026319C">
        <w:rPr>
          <w:rFonts w:ascii="Times New Roman" w:hAnsi="Times New Roman" w:cs="Times New Roman"/>
          <w:sz w:val="28"/>
          <w:szCs w:val="28"/>
        </w:rPr>
        <w:t xml:space="preserve"> </w:t>
      </w:r>
      <w:r w:rsidR="000527E6" w:rsidRPr="0026319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90161" w:rsidRPr="0026319C">
        <w:rPr>
          <w:rFonts w:ascii="Times New Roman" w:hAnsi="Times New Roman" w:cs="Times New Roman"/>
          <w:sz w:val="28"/>
          <w:szCs w:val="28"/>
          <w:lang w:val="en-US"/>
        </w:rPr>
        <w:t>ELF</w:t>
      </w:r>
      <w:r w:rsidR="00E74273">
        <w:rPr>
          <w:rFonts w:ascii="Times New Roman" w:hAnsi="Times New Roman" w:cs="Times New Roman"/>
          <w:sz w:val="28"/>
          <w:szCs w:val="28"/>
        </w:rPr>
        <w:t xml:space="preserve"> - </w:t>
      </w:r>
      <w:r w:rsidR="00390161" w:rsidRPr="0026319C">
        <w:rPr>
          <w:rFonts w:ascii="Times New Roman" w:hAnsi="Times New Roman" w:cs="Times New Roman"/>
          <w:sz w:val="28"/>
          <w:szCs w:val="28"/>
        </w:rPr>
        <w:t xml:space="preserve"> </w:t>
      </w:r>
      <w:r w:rsidR="00390161" w:rsidRPr="0026319C">
        <w:rPr>
          <w:rFonts w:ascii="Times New Roman" w:hAnsi="Times New Roman" w:cs="Times New Roman"/>
          <w:sz w:val="28"/>
          <w:szCs w:val="28"/>
          <w:lang w:val="en-US"/>
        </w:rPr>
        <w:t>SKILSS</w:t>
      </w:r>
      <w:r w:rsidR="00390161" w:rsidRPr="0026319C">
        <w:rPr>
          <w:rFonts w:ascii="Times New Roman" w:hAnsi="Times New Roman" w:cs="Times New Roman"/>
          <w:sz w:val="28"/>
          <w:szCs w:val="28"/>
        </w:rPr>
        <w:t xml:space="preserve"> (мягких навыков, умений социализации).</w:t>
      </w:r>
    </w:p>
    <w:p w:rsidR="00672E5A" w:rsidRDefault="00390161" w:rsidP="00411D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319C">
        <w:rPr>
          <w:rFonts w:ascii="Times New Roman" w:hAnsi="Times New Roman" w:cs="Times New Roman"/>
          <w:sz w:val="28"/>
          <w:szCs w:val="28"/>
        </w:rPr>
        <w:t xml:space="preserve">       В нашем округе наработан опыт по реализации программы краткосрочного наставничества «Моё будущее» в рамках участия в федеральном проекте, поддержанном фондом президентских грантов «Наши голоса». На наш</w:t>
      </w:r>
      <w:r w:rsidR="00E74273">
        <w:rPr>
          <w:rFonts w:ascii="Times New Roman" w:hAnsi="Times New Roman" w:cs="Times New Roman"/>
          <w:sz w:val="28"/>
          <w:szCs w:val="28"/>
        </w:rPr>
        <w:t xml:space="preserve"> взгляд важно и дальше </w:t>
      </w:r>
      <w:proofErr w:type="spellStart"/>
      <w:r w:rsidR="00E74273">
        <w:rPr>
          <w:rFonts w:ascii="Times New Roman" w:hAnsi="Times New Roman" w:cs="Times New Roman"/>
          <w:sz w:val="28"/>
          <w:szCs w:val="28"/>
        </w:rPr>
        <w:t>маштабировать</w:t>
      </w:r>
      <w:proofErr w:type="spellEnd"/>
      <w:r w:rsidRPr="0026319C">
        <w:rPr>
          <w:rFonts w:ascii="Times New Roman" w:hAnsi="Times New Roman" w:cs="Times New Roman"/>
          <w:sz w:val="28"/>
          <w:szCs w:val="28"/>
        </w:rPr>
        <w:t xml:space="preserve"> данный проект. </w:t>
      </w:r>
      <w:r w:rsidR="00712567" w:rsidRPr="0026319C">
        <w:rPr>
          <w:rFonts w:ascii="Times New Roman" w:hAnsi="Times New Roman" w:cs="Times New Roman"/>
          <w:sz w:val="28"/>
          <w:szCs w:val="28"/>
        </w:rPr>
        <w:t>В</w:t>
      </w:r>
      <w:r w:rsidR="0084165A" w:rsidRPr="0026319C">
        <w:rPr>
          <w:rFonts w:ascii="Times New Roman" w:hAnsi="Times New Roman" w:cs="Times New Roman"/>
          <w:sz w:val="28"/>
          <w:szCs w:val="28"/>
        </w:rPr>
        <w:t xml:space="preserve"> этом учебном году мы предложи</w:t>
      </w:r>
      <w:r w:rsidR="008817DF">
        <w:rPr>
          <w:rFonts w:ascii="Times New Roman" w:hAnsi="Times New Roman" w:cs="Times New Roman"/>
          <w:sz w:val="28"/>
          <w:szCs w:val="28"/>
        </w:rPr>
        <w:t>ли</w:t>
      </w:r>
      <w:r w:rsidR="00712567" w:rsidRPr="0026319C">
        <w:rPr>
          <w:rFonts w:ascii="Times New Roman" w:hAnsi="Times New Roman" w:cs="Times New Roman"/>
          <w:sz w:val="28"/>
          <w:szCs w:val="28"/>
        </w:rPr>
        <w:t xml:space="preserve"> данный ресурс в шк</w:t>
      </w:r>
      <w:r w:rsidR="001F0E4B" w:rsidRPr="0026319C">
        <w:rPr>
          <w:rFonts w:ascii="Times New Roman" w:hAnsi="Times New Roman" w:cs="Times New Roman"/>
          <w:sz w:val="28"/>
          <w:szCs w:val="28"/>
        </w:rPr>
        <w:t>олы округа.</w:t>
      </w:r>
      <w:r w:rsidR="0084165A" w:rsidRPr="0026319C">
        <w:rPr>
          <w:rFonts w:ascii="Times New Roman" w:hAnsi="Times New Roman" w:cs="Times New Roman"/>
          <w:sz w:val="28"/>
          <w:szCs w:val="28"/>
        </w:rPr>
        <w:t xml:space="preserve"> </w:t>
      </w:r>
      <w:r w:rsidR="008817DF">
        <w:rPr>
          <w:rFonts w:ascii="Times New Roman" w:hAnsi="Times New Roman" w:cs="Times New Roman"/>
          <w:sz w:val="28"/>
          <w:szCs w:val="28"/>
        </w:rPr>
        <w:t xml:space="preserve">На сегодняшний день для </w:t>
      </w:r>
      <w:r w:rsidR="00FA1699">
        <w:rPr>
          <w:rFonts w:ascii="Times New Roman" w:hAnsi="Times New Roman" w:cs="Times New Roman"/>
          <w:sz w:val="28"/>
          <w:szCs w:val="28"/>
        </w:rPr>
        <w:t xml:space="preserve">11 </w:t>
      </w:r>
      <w:r w:rsidR="008817DF">
        <w:rPr>
          <w:rFonts w:ascii="Times New Roman" w:hAnsi="Times New Roman" w:cs="Times New Roman"/>
          <w:sz w:val="28"/>
          <w:szCs w:val="28"/>
        </w:rPr>
        <w:t>подростков</w:t>
      </w:r>
      <w:r w:rsidR="00411D9E">
        <w:rPr>
          <w:rFonts w:ascii="Times New Roman" w:hAnsi="Times New Roman" w:cs="Times New Roman"/>
          <w:sz w:val="28"/>
          <w:szCs w:val="28"/>
        </w:rPr>
        <w:t xml:space="preserve"> от 14 лет и старше</w:t>
      </w:r>
      <w:r w:rsidR="008817DF">
        <w:rPr>
          <w:rFonts w:ascii="Times New Roman" w:hAnsi="Times New Roman" w:cs="Times New Roman"/>
          <w:sz w:val="28"/>
          <w:szCs w:val="28"/>
        </w:rPr>
        <w:t xml:space="preserve"> реализуется программа </w:t>
      </w:r>
      <w:r w:rsidR="008817DF" w:rsidRPr="009C060A">
        <w:rPr>
          <w:rFonts w:ascii="Times New Roman" w:hAnsi="Times New Roman" w:cs="Times New Roman"/>
          <w:b/>
          <w:sz w:val="28"/>
          <w:szCs w:val="28"/>
        </w:rPr>
        <w:t>«Наши голоса»</w:t>
      </w:r>
      <w:r w:rsidR="00FA1699" w:rsidRPr="009C060A">
        <w:rPr>
          <w:rFonts w:ascii="Times New Roman" w:hAnsi="Times New Roman" w:cs="Times New Roman"/>
          <w:b/>
          <w:sz w:val="28"/>
          <w:szCs w:val="28"/>
        </w:rPr>
        <w:t>,</w:t>
      </w:r>
      <w:r w:rsidR="00FA1699">
        <w:rPr>
          <w:rFonts w:ascii="Times New Roman" w:hAnsi="Times New Roman" w:cs="Times New Roman"/>
          <w:sz w:val="28"/>
          <w:szCs w:val="28"/>
        </w:rPr>
        <w:t xml:space="preserve"> где с р</w:t>
      </w:r>
      <w:r w:rsidR="00411D9E">
        <w:rPr>
          <w:rFonts w:ascii="Times New Roman" w:hAnsi="Times New Roman" w:cs="Times New Roman"/>
          <w:sz w:val="28"/>
          <w:szCs w:val="28"/>
        </w:rPr>
        <w:t xml:space="preserve">ебятами работают 11 </w:t>
      </w:r>
      <w:r w:rsidR="00DC7462">
        <w:rPr>
          <w:rFonts w:ascii="Times New Roman" w:hAnsi="Times New Roman" w:cs="Times New Roman"/>
          <w:sz w:val="28"/>
          <w:szCs w:val="28"/>
        </w:rPr>
        <w:t xml:space="preserve">молодых </w:t>
      </w:r>
      <w:r w:rsidR="00411D9E">
        <w:rPr>
          <w:rFonts w:ascii="Times New Roman" w:hAnsi="Times New Roman" w:cs="Times New Roman"/>
          <w:sz w:val="28"/>
          <w:szCs w:val="28"/>
        </w:rPr>
        <w:t xml:space="preserve">наставников - социально  и профессионально успешных людей. </w:t>
      </w:r>
    </w:p>
    <w:p w:rsidR="00411D9E" w:rsidRDefault="00411D9E" w:rsidP="00411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Цель программы - с</w:t>
      </w:r>
      <w:r w:rsidRPr="00CA088E">
        <w:rPr>
          <w:rFonts w:ascii="Times New Roman" w:hAnsi="Times New Roman" w:cs="Times New Roman"/>
          <w:sz w:val="28"/>
          <w:szCs w:val="28"/>
        </w:rPr>
        <w:t>оздание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88E">
        <w:rPr>
          <w:rFonts w:ascii="Times New Roman" w:hAnsi="Times New Roman" w:cs="Times New Roman"/>
          <w:sz w:val="28"/>
          <w:szCs w:val="28"/>
        </w:rPr>
        <w:t xml:space="preserve"> условий для осознанного профессионально-образовательного выбора и  формирования индивидуального маршрута, а также личностного развития </w:t>
      </w:r>
      <w:r>
        <w:rPr>
          <w:rFonts w:ascii="Times New Roman" w:hAnsi="Times New Roman" w:cs="Times New Roman"/>
          <w:sz w:val="28"/>
          <w:szCs w:val="28"/>
        </w:rPr>
        <w:t>старшеклассника.</w:t>
      </w:r>
    </w:p>
    <w:p w:rsidR="009C060A" w:rsidRDefault="009C060A" w:rsidP="00E5358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этом году мы запустили в школы программу </w:t>
      </w:r>
      <w:r w:rsidRPr="009C060A">
        <w:rPr>
          <w:rFonts w:ascii="Times New Roman" w:hAnsi="Times New Roman" w:cs="Times New Roman"/>
          <w:b/>
          <w:sz w:val="28"/>
          <w:szCs w:val="28"/>
        </w:rPr>
        <w:t>«Лига первых».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060A" w:rsidRDefault="009C060A" w:rsidP="00E5358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программы – развитие умений и навыков самоорганизации и самоопределения.</w:t>
      </w:r>
    </w:p>
    <w:p w:rsidR="009C060A" w:rsidRPr="0026319C" w:rsidRDefault="009C060A" w:rsidP="00E5358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3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Программа реализуется методом погружения в формате стратегических сессий.</w:t>
      </w:r>
      <w:r w:rsidRPr="00D503F5">
        <w:t xml:space="preserve"> </w:t>
      </w:r>
      <w:r w:rsidRPr="00CD01F1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CD01F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тегические сессии направлены </w:t>
      </w:r>
      <w:r w:rsidRPr="00CD01F1">
        <w:rPr>
          <w:rFonts w:ascii="Times New Roman" w:hAnsi="Times New Roman" w:cs="Times New Roman"/>
          <w:sz w:val="28"/>
          <w:szCs w:val="28"/>
        </w:rPr>
        <w:t>на  обучение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ориентировке подростков</w:t>
      </w:r>
      <w:r w:rsidRPr="00D503F5">
        <w:rPr>
          <w:rFonts w:ascii="Times New Roman" w:hAnsi="Times New Roman" w:cs="Times New Roman"/>
          <w:sz w:val="28"/>
          <w:szCs w:val="28"/>
        </w:rPr>
        <w:t xml:space="preserve">  в окружающем  пространстве</w:t>
      </w:r>
      <w:r>
        <w:rPr>
          <w:rFonts w:ascii="Times New Roman" w:hAnsi="Times New Roman" w:cs="Times New Roman"/>
          <w:sz w:val="28"/>
          <w:szCs w:val="28"/>
        </w:rPr>
        <w:t>,  а  также  времени;  поддержке</w:t>
      </w:r>
      <w:r w:rsidRPr="00D503F5">
        <w:rPr>
          <w:rFonts w:ascii="Times New Roman" w:hAnsi="Times New Roman" w:cs="Times New Roman"/>
          <w:sz w:val="28"/>
          <w:szCs w:val="28"/>
        </w:rPr>
        <w:t xml:space="preserve">  ситуаций неопределенности, прин</w:t>
      </w:r>
      <w:r>
        <w:rPr>
          <w:rFonts w:ascii="Times New Roman" w:hAnsi="Times New Roman" w:cs="Times New Roman"/>
          <w:sz w:val="28"/>
          <w:szCs w:val="28"/>
        </w:rPr>
        <w:t xml:space="preserve">ятия решения/выбора  чего-либо; </w:t>
      </w:r>
      <w:r w:rsidRPr="00D503F5">
        <w:rPr>
          <w:rFonts w:ascii="Times New Roman" w:hAnsi="Times New Roman" w:cs="Times New Roman"/>
          <w:sz w:val="28"/>
          <w:szCs w:val="28"/>
        </w:rPr>
        <w:t>выявление  личных жизненных ориентиров, помощь в структуризации  имеющейся информации (ресурсов),  поддержк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503F5">
        <w:rPr>
          <w:rFonts w:ascii="Times New Roman" w:hAnsi="Times New Roman" w:cs="Times New Roman"/>
          <w:sz w:val="28"/>
          <w:szCs w:val="28"/>
        </w:rPr>
        <w:t xml:space="preserve">  ситуаций  преодоления  трудностей  и  принятия ответственности,    планирования  своего</w:t>
      </w:r>
      <w:r>
        <w:rPr>
          <w:rFonts w:ascii="Times New Roman" w:hAnsi="Times New Roman" w:cs="Times New Roman"/>
          <w:sz w:val="28"/>
          <w:szCs w:val="28"/>
        </w:rPr>
        <w:t xml:space="preserve">  времени</w:t>
      </w:r>
      <w:r w:rsidRPr="00D503F5">
        <w:rPr>
          <w:rFonts w:ascii="Times New Roman" w:hAnsi="Times New Roman" w:cs="Times New Roman"/>
          <w:sz w:val="28"/>
          <w:szCs w:val="28"/>
        </w:rPr>
        <w:t>,  осознание своих достоинств и проблемных сторон.</w:t>
      </w:r>
      <w:r w:rsidRPr="00CD01F1">
        <w:t xml:space="preserve"> </w:t>
      </w:r>
      <w:r>
        <w:t xml:space="preserve"> </w:t>
      </w:r>
      <w:r w:rsidRPr="00CD01F1">
        <w:rPr>
          <w:rFonts w:ascii="Times New Roman" w:hAnsi="Times New Roman" w:cs="Times New Roman"/>
          <w:sz w:val="28"/>
          <w:szCs w:val="28"/>
        </w:rPr>
        <w:t>Предполагаемые результаты</w:t>
      </w:r>
      <w:r>
        <w:rPr>
          <w:rFonts w:ascii="Times New Roman" w:hAnsi="Times New Roman" w:cs="Times New Roman"/>
          <w:sz w:val="28"/>
          <w:szCs w:val="28"/>
        </w:rPr>
        <w:t>:</w:t>
      </w:r>
      <w:r>
        <w:t xml:space="preserve"> </w:t>
      </w:r>
      <w:r w:rsidRPr="00CD01F1">
        <w:rPr>
          <w:rFonts w:ascii="Times New Roman" w:hAnsi="Times New Roman" w:cs="Times New Roman"/>
          <w:sz w:val="28"/>
          <w:szCs w:val="28"/>
        </w:rPr>
        <w:t>умение ставить цель</w:t>
      </w:r>
      <w:r>
        <w:rPr>
          <w:rFonts w:ascii="Times New Roman" w:hAnsi="Times New Roman" w:cs="Times New Roman"/>
          <w:sz w:val="28"/>
          <w:szCs w:val="28"/>
        </w:rPr>
        <w:t xml:space="preserve"> выбора и составлять программу </w:t>
      </w:r>
      <w:r w:rsidR="00411D9E">
        <w:rPr>
          <w:rFonts w:ascii="Times New Roman" w:hAnsi="Times New Roman" w:cs="Times New Roman"/>
          <w:sz w:val="28"/>
          <w:szCs w:val="28"/>
        </w:rPr>
        <w:t xml:space="preserve">действий </w:t>
      </w:r>
      <w:r w:rsidRPr="00CD01F1">
        <w:rPr>
          <w:rFonts w:ascii="Times New Roman" w:hAnsi="Times New Roman" w:cs="Times New Roman"/>
          <w:sz w:val="28"/>
          <w:szCs w:val="28"/>
        </w:rPr>
        <w:t xml:space="preserve">для  ее  достижения,  самоанализ  имеющихся вариантов  выбора,  самоконтроль  и  коррекция    планов, </w:t>
      </w:r>
      <w:proofErr w:type="spellStart"/>
      <w:r w:rsidRPr="00CD01F1">
        <w:rPr>
          <w:rFonts w:ascii="Times New Roman" w:hAnsi="Times New Roman" w:cs="Times New Roman"/>
          <w:sz w:val="28"/>
          <w:szCs w:val="28"/>
        </w:rPr>
        <w:t>самоактуализация</w:t>
      </w:r>
      <w:proofErr w:type="spellEnd"/>
      <w:r w:rsidRPr="00CD01F1">
        <w:rPr>
          <w:rFonts w:ascii="Times New Roman" w:hAnsi="Times New Roman" w:cs="Times New Roman"/>
          <w:sz w:val="28"/>
          <w:szCs w:val="28"/>
        </w:rPr>
        <w:t xml:space="preserve">  потенциальных  возможностей,  направленных  на формирование готовности к принятию решения о выборе</w:t>
      </w:r>
      <w:r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284782" w:rsidRDefault="00672E5A" w:rsidP="00E5358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r w:rsidR="0084165A" w:rsidRPr="0084165A">
        <w:rPr>
          <w:rFonts w:ascii="Times New Roman" w:hAnsi="Times New Roman" w:cs="Times New Roman"/>
          <w:sz w:val="28"/>
          <w:szCs w:val="28"/>
        </w:rPr>
        <w:t>На слайде, уважаемые коллеги, вы видите пустые секторы, которые могут быть заполнены предложениями и инициативами</w:t>
      </w:r>
      <w:r w:rsidR="00411D9E">
        <w:rPr>
          <w:rFonts w:ascii="Times New Roman" w:hAnsi="Times New Roman" w:cs="Times New Roman"/>
          <w:sz w:val="28"/>
          <w:szCs w:val="28"/>
        </w:rPr>
        <w:t xml:space="preserve"> наших коллег из школ</w:t>
      </w:r>
      <w:r w:rsidR="0084165A" w:rsidRPr="008416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реализации данного модуля </w:t>
      </w:r>
      <w:r w:rsidR="0084165A" w:rsidRPr="0084165A">
        <w:rPr>
          <w:rFonts w:ascii="Times New Roman" w:hAnsi="Times New Roman" w:cs="Times New Roman"/>
          <w:sz w:val="28"/>
          <w:szCs w:val="28"/>
        </w:rPr>
        <w:t>с нашей поддержкой.</w:t>
      </w:r>
      <w:r w:rsidR="00DC7462">
        <w:rPr>
          <w:rFonts w:ascii="Times New Roman" w:hAnsi="Times New Roman" w:cs="Times New Roman"/>
          <w:sz w:val="28"/>
          <w:szCs w:val="28"/>
        </w:rPr>
        <w:t xml:space="preserve"> Это показатель нашей открытости и готовности для выстраивания сетевых связей с партнерами.</w:t>
      </w:r>
    </w:p>
    <w:p w:rsidR="00486518" w:rsidRDefault="00C30270" w:rsidP="00C3027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Профориетация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30270" w:rsidRDefault="00C30270" w:rsidP="00C3027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0270" w:rsidRDefault="00C30270" w:rsidP="00C302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Данный модуль представлен краевыми и муниципальными проектами. Муниципальные проекты «Взгляд в будущее»</w:t>
      </w:r>
      <w:r w:rsidR="00FD4CA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«Управляй мечтой - 2» ежегодно модернизируются, являются востребованными у подростков ОО округа.</w:t>
      </w:r>
    </w:p>
    <w:p w:rsidR="00C30270" w:rsidRDefault="00C30270" w:rsidP="00C302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Что касается краевых проектов «Билет в будущее», «Академия первых»,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Проектория</w:t>
      </w:r>
      <w:proofErr w:type="spellEnd"/>
      <w:r>
        <w:rPr>
          <w:rFonts w:ascii="Times New Roman" w:hAnsi="Times New Roman" w:cs="Times New Roman"/>
          <w:sz w:val="28"/>
          <w:szCs w:val="28"/>
        </w:rPr>
        <w:t>», то здесь наша общая задача – максимально использовать потенциал и возможности данных проектов.</w:t>
      </w:r>
      <w:r w:rsidR="00FD4C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4F03" w:rsidRDefault="00B74F03" w:rsidP="00C302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Так, в проекте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Проектория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протяжении 3 лет мы используем</w:t>
      </w:r>
      <w:r w:rsidR="00B25A6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рамках реализации сетевого профориентационного проекта «Управляй мечтой»</w:t>
      </w:r>
      <w:r w:rsidR="00B25A6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</w:t>
      </w:r>
      <w:proofErr w:type="spellEnd"/>
      <w:r>
        <w:rPr>
          <w:rFonts w:ascii="Times New Roman" w:hAnsi="Times New Roman" w:cs="Times New Roman"/>
          <w:sz w:val="28"/>
          <w:szCs w:val="28"/>
        </w:rPr>
        <w:t>-уроки и мастер-классы, тестирование «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Примерочная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профессий».</w:t>
      </w:r>
    </w:p>
    <w:p w:rsidR="00B74F03" w:rsidRDefault="00B74F03" w:rsidP="00C302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25A65">
        <w:rPr>
          <w:rFonts w:ascii="Times New Roman" w:hAnsi="Times New Roman" w:cs="Times New Roman"/>
          <w:sz w:val="28"/>
          <w:szCs w:val="28"/>
        </w:rPr>
        <w:t xml:space="preserve">Проект «Билет в будущее» также является ресурсом для проведения профдиагностики при реализации муниципальных проектов. </w:t>
      </w:r>
    </w:p>
    <w:p w:rsidR="00FD4CA5" w:rsidRDefault="00FD4CA5" w:rsidP="00C302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«Академия первых» - проект, направленный на выявление, развитие и поддержку детской одаренности в разных областях знаний. У нас несколько лет работала программа «Олимпиадная физика», напр</w:t>
      </w:r>
      <w:r w:rsidR="00501801">
        <w:rPr>
          <w:rFonts w:ascii="Times New Roman" w:hAnsi="Times New Roman" w:cs="Times New Roman"/>
          <w:sz w:val="28"/>
          <w:szCs w:val="28"/>
        </w:rPr>
        <w:t xml:space="preserve">авленная на подготовку ребят к </w:t>
      </w:r>
      <w:r>
        <w:rPr>
          <w:rFonts w:ascii="Times New Roman" w:hAnsi="Times New Roman" w:cs="Times New Roman"/>
          <w:sz w:val="28"/>
          <w:szCs w:val="28"/>
        </w:rPr>
        <w:t xml:space="preserve"> успешному участию в олимпиадном движении. Но </w:t>
      </w:r>
      <w:r w:rsidR="00B25A65">
        <w:rPr>
          <w:rFonts w:ascii="Times New Roman" w:hAnsi="Times New Roman" w:cs="Times New Roman"/>
          <w:sz w:val="28"/>
          <w:szCs w:val="28"/>
        </w:rPr>
        <w:t>в текущем</w:t>
      </w:r>
      <w:r>
        <w:rPr>
          <w:rFonts w:ascii="Times New Roman" w:hAnsi="Times New Roman" w:cs="Times New Roman"/>
          <w:sz w:val="28"/>
          <w:szCs w:val="28"/>
        </w:rPr>
        <w:t xml:space="preserve"> году мы не смогли реализовать данную программу в связи с отсутствием желающих школьных педагогов. </w:t>
      </w:r>
      <w:r w:rsidR="00B25A65">
        <w:rPr>
          <w:rFonts w:ascii="Times New Roman" w:hAnsi="Times New Roman" w:cs="Times New Roman"/>
          <w:sz w:val="28"/>
          <w:szCs w:val="28"/>
        </w:rPr>
        <w:t xml:space="preserve">Хотя </w:t>
      </w:r>
      <w:r>
        <w:rPr>
          <w:rFonts w:ascii="Times New Roman" w:hAnsi="Times New Roman" w:cs="Times New Roman"/>
          <w:sz w:val="28"/>
          <w:szCs w:val="28"/>
        </w:rPr>
        <w:t>мы готовы возобновить данную услугу</w:t>
      </w:r>
      <w:r w:rsidR="00736903">
        <w:rPr>
          <w:rFonts w:ascii="Times New Roman" w:hAnsi="Times New Roman" w:cs="Times New Roman"/>
          <w:sz w:val="28"/>
          <w:szCs w:val="28"/>
        </w:rPr>
        <w:t xml:space="preserve">, может быть даже </w:t>
      </w:r>
      <w:r w:rsidR="00344C2A">
        <w:rPr>
          <w:rFonts w:ascii="Times New Roman" w:hAnsi="Times New Roman" w:cs="Times New Roman"/>
          <w:sz w:val="28"/>
          <w:szCs w:val="28"/>
        </w:rPr>
        <w:t xml:space="preserve">и в качестве </w:t>
      </w:r>
      <w:r>
        <w:rPr>
          <w:rFonts w:ascii="Times New Roman" w:hAnsi="Times New Roman" w:cs="Times New Roman"/>
          <w:sz w:val="28"/>
          <w:szCs w:val="28"/>
        </w:rPr>
        <w:t>КОП.</w:t>
      </w:r>
    </w:p>
    <w:p w:rsidR="00FD4CA5" w:rsidRDefault="00FD4CA5" w:rsidP="00C302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Забота о себе – сегодня является </w:t>
      </w:r>
      <w:r w:rsidR="00736903">
        <w:rPr>
          <w:rFonts w:ascii="Times New Roman" w:hAnsi="Times New Roman" w:cs="Times New Roman"/>
          <w:sz w:val="28"/>
          <w:szCs w:val="28"/>
        </w:rPr>
        <w:t xml:space="preserve">одним из основных принципов самосохранения. Современные родители, как наши </w:t>
      </w:r>
      <w:r w:rsidR="00B33CBF">
        <w:rPr>
          <w:rFonts w:ascii="Times New Roman" w:hAnsi="Times New Roman" w:cs="Times New Roman"/>
          <w:sz w:val="28"/>
          <w:szCs w:val="28"/>
        </w:rPr>
        <w:t xml:space="preserve">общие с вами </w:t>
      </w:r>
      <w:r w:rsidR="00736903">
        <w:rPr>
          <w:rFonts w:ascii="Times New Roman" w:hAnsi="Times New Roman" w:cs="Times New Roman"/>
          <w:sz w:val="28"/>
          <w:szCs w:val="28"/>
        </w:rPr>
        <w:t>партнеры</w:t>
      </w:r>
      <w:r w:rsidR="00B33CBF">
        <w:rPr>
          <w:rFonts w:ascii="Times New Roman" w:hAnsi="Times New Roman" w:cs="Times New Roman"/>
          <w:sz w:val="28"/>
          <w:szCs w:val="28"/>
        </w:rPr>
        <w:t>,</w:t>
      </w:r>
      <w:r w:rsidR="00736903">
        <w:rPr>
          <w:rFonts w:ascii="Times New Roman" w:hAnsi="Times New Roman" w:cs="Times New Roman"/>
          <w:sz w:val="28"/>
          <w:szCs w:val="28"/>
        </w:rPr>
        <w:t xml:space="preserve"> заинтере</w:t>
      </w:r>
      <w:r w:rsidR="00B33CBF">
        <w:rPr>
          <w:rFonts w:ascii="Times New Roman" w:hAnsi="Times New Roman" w:cs="Times New Roman"/>
          <w:sz w:val="28"/>
          <w:szCs w:val="28"/>
        </w:rPr>
        <w:t>сованы в само</w:t>
      </w:r>
      <w:r w:rsidR="00736903">
        <w:rPr>
          <w:rFonts w:ascii="Times New Roman" w:hAnsi="Times New Roman" w:cs="Times New Roman"/>
          <w:sz w:val="28"/>
          <w:szCs w:val="28"/>
        </w:rPr>
        <w:t>развитии.</w:t>
      </w:r>
      <w:r w:rsidR="00B33C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3CBF" w:rsidRDefault="00B33CBF" w:rsidP="00C302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</w:t>
      </w:r>
      <w:r w:rsidRPr="00B33CBF">
        <w:rPr>
          <w:rFonts w:ascii="Times New Roman" w:hAnsi="Times New Roman" w:cs="Times New Roman"/>
          <w:b/>
          <w:sz w:val="28"/>
          <w:szCs w:val="28"/>
        </w:rPr>
        <w:t xml:space="preserve">модуле </w:t>
      </w:r>
      <w:r>
        <w:rPr>
          <w:rFonts w:ascii="Times New Roman" w:hAnsi="Times New Roman" w:cs="Times New Roman"/>
          <w:b/>
          <w:sz w:val="28"/>
          <w:szCs w:val="28"/>
        </w:rPr>
        <w:t xml:space="preserve">«Работа с родителями» </w:t>
      </w:r>
      <w:r w:rsidRPr="00B33CBF">
        <w:rPr>
          <w:rFonts w:ascii="Times New Roman" w:hAnsi="Times New Roman" w:cs="Times New Roman"/>
          <w:sz w:val="28"/>
          <w:szCs w:val="28"/>
        </w:rPr>
        <w:t xml:space="preserve">мы </w:t>
      </w:r>
      <w:r w:rsidR="002A6E61">
        <w:rPr>
          <w:rFonts w:ascii="Times New Roman" w:hAnsi="Times New Roman" w:cs="Times New Roman"/>
          <w:sz w:val="28"/>
          <w:szCs w:val="28"/>
        </w:rPr>
        <w:t xml:space="preserve">предложили </w:t>
      </w:r>
      <w:r>
        <w:rPr>
          <w:rFonts w:ascii="Times New Roman" w:hAnsi="Times New Roman" w:cs="Times New Roman"/>
          <w:sz w:val="28"/>
          <w:szCs w:val="28"/>
        </w:rPr>
        <w:t xml:space="preserve">организовать совместно с образовательными учреждениями, методическим отделом Центра проведение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практик, практик для души в рамках муниципальных родительских встреч.</w:t>
      </w:r>
      <w:r w:rsidR="00344C2A">
        <w:rPr>
          <w:rFonts w:ascii="Times New Roman" w:hAnsi="Times New Roman" w:cs="Times New Roman"/>
          <w:sz w:val="28"/>
          <w:szCs w:val="28"/>
        </w:rPr>
        <w:t xml:space="preserve"> Данные практики мы планируем провести в марте 2022 г.</w:t>
      </w:r>
    </w:p>
    <w:p w:rsidR="003C5E03" w:rsidRDefault="003C5E03" w:rsidP="00C3027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Одним из вариативных модуле</w:t>
      </w:r>
      <w:r w:rsidR="0044306E">
        <w:rPr>
          <w:rFonts w:ascii="Times New Roman" w:hAnsi="Times New Roman" w:cs="Times New Roman"/>
          <w:sz w:val="28"/>
          <w:szCs w:val="28"/>
        </w:rPr>
        <w:t>й программы воспитания, востребо</w:t>
      </w:r>
      <w:r>
        <w:rPr>
          <w:rFonts w:ascii="Times New Roman" w:hAnsi="Times New Roman" w:cs="Times New Roman"/>
          <w:sz w:val="28"/>
          <w:szCs w:val="28"/>
        </w:rPr>
        <w:t xml:space="preserve">ванным школами, является </w:t>
      </w:r>
      <w:r w:rsidRPr="003C5E03">
        <w:rPr>
          <w:rFonts w:ascii="Times New Roman" w:hAnsi="Times New Roman" w:cs="Times New Roman"/>
          <w:b/>
          <w:sz w:val="28"/>
          <w:szCs w:val="28"/>
        </w:rPr>
        <w:t>модуль</w:t>
      </w:r>
      <w:r>
        <w:rPr>
          <w:rFonts w:ascii="Times New Roman" w:hAnsi="Times New Roman" w:cs="Times New Roman"/>
          <w:b/>
          <w:sz w:val="28"/>
          <w:szCs w:val="28"/>
        </w:rPr>
        <w:t xml:space="preserve"> «Экскурсии, экспедиции, походы».</w:t>
      </w:r>
    </w:p>
    <w:p w:rsidR="003C5E03" w:rsidRDefault="008E16CE" w:rsidP="00C302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C5E03" w:rsidRPr="003C5E03">
        <w:rPr>
          <w:rFonts w:ascii="Times New Roman" w:hAnsi="Times New Roman" w:cs="Times New Roman"/>
          <w:sz w:val="28"/>
          <w:szCs w:val="28"/>
        </w:rPr>
        <w:t>Д</w:t>
      </w:r>
      <w:r w:rsidR="003C5E03">
        <w:rPr>
          <w:rFonts w:ascii="Times New Roman" w:hAnsi="Times New Roman" w:cs="Times New Roman"/>
          <w:sz w:val="28"/>
          <w:szCs w:val="28"/>
        </w:rPr>
        <w:t>анный модуль результативно представлен в дополнительной общеобразовательной программе «Школа безопасности», педагог Кочкина Н. Ю.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A6E61">
        <w:rPr>
          <w:rFonts w:ascii="Times New Roman" w:hAnsi="Times New Roman" w:cs="Times New Roman"/>
          <w:sz w:val="28"/>
          <w:szCs w:val="28"/>
        </w:rPr>
        <w:t xml:space="preserve"> Здесь </w:t>
      </w:r>
      <w:r w:rsidR="009A2809">
        <w:rPr>
          <w:rFonts w:ascii="Times New Roman" w:hAnsi="Times New Roman" w:cs="Times New Roman"/>
          <w:sz w:val="28"/>
          <w:szCs w:val="28"/>
        </w:rPr>
        <w:t xml:space="preserve">действительно организуется множество походов и экскурсий, как собственными </w:t>
      </w:r>
      <w:r w:rsidR="005F01F2">
        <w:rPr>
          <w:rFonts w:ascii="Times New Roman" w:hAnsi="Times New Roman" w:cs="Times New Roman"/>
          <w:sz w:val="28"/>
          <w:szCs w:val="28"/>
        </w:rPr>
        <w:t xml:space="preserve">ресурсами </w:t>
      </w:r>
      <w:r w:rsidR="009A2809">
        <w:rPr>
          <w:rFonts w:ascii="Times New Roman" w:hAnsi="Times New Roman" w:cs="Times New Roman"/>
          <w:sz w:val="28"/>
          <w:szCs w:val="28"/>
        </w:rPr>
        <w:t xml:space="preserve">учреждения, </w:t>
      </w:r>
      <w:r w:rsidR="00386732">
        <w:rPr>
          <w:rFonts w:ascii="Times New Roman" w:hAnsi="Times New Roman" w:cs="Times New Roman"/>
          <w:sz w:val="28"/>
          <w:szCs w:val="28"/>
        </w:rPr>
        <w:t xml:space="preserve">так и совместно с краевым центром «Муравейник». В июле-августе этого года наши ребята приняли участие в 20дневном походе на Полярный Урал </w:t>
      </w:r>
      <w:r w:rsidR="00386732" w:rsidRPr="001F0E4B">
        <w:rPr>
          <w:rFonts w:ascii="Times New Roman" w:hAnsi="Times New Roman" w:cs="Times New Roman"/>
          <w:sz w:val="28"/>
          <w:szCs w:val="28"/>
        </w:rPr>
        <w:t>и 7 дневном походе</w:t>
      </w:r>
      <w:r w:rsidR="001F0E4B" w:rsidRPr="001F0E4B">
        <w:rPr>
          <w:rFonts w:ascii="Times New Roman" w:hAnsi="Times New Roman" w:cs="Times New Roman"/>
          <w:sz w:val="28"/>
          <w:szCs w:val="28"/>
        </w:rPr>
        <w:t xml:space="preserve"> на СЕВЕРНЫЙ У</w:t>
      </w:r>
      <w:r w:rsidR="009E73C9" w:rsidRPr="001F0E4B">
        <w:rPr>
          <w:rFonts w:ascii="Times New Roman" w:hAnsi="Times New Roman" w:cs="Times New Roman"/>
          <w:sz w:val="28"/>
          <w:szCs w:val="28"/>
        </w:rPr>
        <w:t>РАЛ</w:t>
      </w:r>
      <w:r w:rsidR="00386732" w:rsidRPr="001F0E4B">
        <w:rPr>
          <w:rFonts w:ascii="Times New Roman" w:hAnsi="Times New Roman" w:cs="Times New Roman"/>
          <w:sz w:val="28"/>
          <w:szCs w:val="28"/>
        </w:rPr>
        <w:t xml:space="preserve">. </w:t>
      </w:r>
      <w:r w:rsidR="009A2809" w:rsidRPr="001F0E4B">
        <w:rPr>
          <w:rFonts w:ascii="Times New Roman" w:hAnsi="Times New Roman" w:cs="Times New Roman"/>
          <w:sz w:val="28"/>
          <w:szCs w:val="28"/>
        </w:rPr>
        <w:t xml:space="preserve"> </w:t>
      </w:r>
      <w:r w:rsidR="00386732">
        <w:rPr>
          <w:rFonts w:ascii="Times New Roman" w:hAnsi="Times New Roman" w:cs="Times New Roman"/>
          <w:sz w:val="28"/>
          <w:szCs w:val="28"/>
        </w:rPr>
        <w:t>В</w:t>
      </w:r>
      <w:r w:rsidR="009A2809">
        <w:rPr>
          <w:rFonts w:ascii="Times New Roman" w:hAnsi="Times New Roman" w:cs="Times New Roman"/>
          <w:sz w:val="28"/>
          <w:szCs w:val="28"/>
        </w:rPr>
        <w:t xml:space="preserve"> период летней оздоровительной кампании </w:t>
      </w:r>
      <w:r w:rsidR="00386732">
        <w:rPr>
          <w:rFonts w:ascii="Times New Roman" w:hAnsi="Times New Roman" w:cs="Times New Roman"/>
          <w:sz w:val="28"/>
          <w:szCs w:val="28"/>
        </w:rPr>
        <w:t>проводятся сплавы</w:t>
      </w:r>
      <w:r w:rsidR="009A28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673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тчасти </w:t>
      </w:r>
      <w:r w:rsidR="00386732">
        <w:rPr>
          <w:rFonts w:ascii="Times New Roman" w:hAnsi="Times New Roman" w:cs="Times New Roman"/>
          <w:sz w:val="28"/>
          <w:szCs w:val="28"/>
        </w:rPr>
        <w:t xml:space="preserve">данный модуль представлен </w:t>
      </w:r>
      <w:r>
        <w:rPr>
          <w:rFonts w:ascii="Times New Roman" w:hAnsi="Times New Roman" w:cs="Times New Roman"/>
          <w:sz w:val="28"/>
          <w:szCs w:val="28"/>
        </w:rPr>
        <w:t>в программе «Истоки»</w:t>
      </w:r>
      <w:r w:rsidR="005F01F2">
        <w:rPr>
          <w:rFonts w:ascii="Times New Roman" w:hAnsi="Times New Roman" w:cs="Times New Roman"/>
          <w:sz w:val="28"/>
          <w:szCs w:val="28"/>
        </w:rPr>
        <w:t>, где включены экскурсии в краеведческие музеи, как округа, так и Пермского края.</w:t>
      </w:r>
      <w:r w:rsidR="00003A28">
        <w:rPr>
          <w:rFonts w:ascii="Times New Roman" w:hAnsi="Times New Roman" w:cs="Times New Roman"/>
          <w:sz w:val="28"/>
          <w:szCs w:val="28"/>
        </w:rPr>
        <w:t xml:space="preserve"> В текущем учебном году вне</w:t>
      </w:r>
      <w:r w:rsidR="002A6E61">
        <w:rPr>
          <w:rFonts w:ascii="Times New Roman" w:hAnsi="Times New Roman" w:cs="Times New Roman"/>
          <w:sz w:val="28"/>
          <w:szCs w:val="28"/>
        </w:rPr>
        <w:t>сены</w:t>
      </w:r>
      <w:r w:rsidR="00386732">
        <w:rPr>
          <w:rFonts w:ascii="Times New Roman" w:hAnsi="Times New Roman" w:cs="Times New Roman"/>
          <w:sz w:val="28"/>
          <w:szCs w:val="28"/>
        </w:rPr>
        <w:t xml:space="preserve"> изменения в учебно-тематический план программы «Юный патриот», </w:t>
      </w:r>
      <w:r w:rsidR="002A6E61">
        <w:rPr>
          <w:rFonts w:ascii="Times New Roman" w:hAnsi="Times New Roman" w:cs="Times New Roman"/>
          <w:sz w:val="28"/>
          <w:szCs w:val="28"/>
        </w:rPr>
        <w:t xml:space="preserve">куда </w:t>
      </w:r>
      <w:r w:rsidR="005F01F2">
        <w:rPr>
          <w:rFonts w:ascii="Times New Roman" w:hAnsi="Times New Roman" w:cs="Times New Roman"/>
          <w:sz w:val="28"/>
          <w:szCs w:val="28"/>
        </w:rPr>
        <w:t>включен модуль/раздел поездки и экскурсии в музеи, места военно-патриотической направленности, боевой славы.</w:t>
      </w:r>
    </w:p>
    <w:p w:rsidR="008D0CED" w:rsidRDefault="008D0CED" w:rsidP="008D0CED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0CED">
        <w:rPr>
          <w:rFonts w:ascii="Times New Roman" w:hAnsi="Times New Roman" w:cs="Times New Roman"/>
          <w:b/>
          <w:sz w:val="28"/>
          <w:szCs w:val="28"/>
        </w:rPr>
        <w:t>Вариативный модуль</w:t>
      </w:r>
      <w:r>
        <w:rPr>
          <w:rFonts w:ascii="Times New Roman" w:hAnsi="Times New Roman" w:cs="Times New Roman"/>
          <w:b/>
          <w:sz w:val="28"/>
          <w:szCs w:val="28"/>
        </w:rPr>
        <w:t xml:space="preserve"> «Ключевые общешкольные дела»</w:t>
      </w:r>
    </w:p>
    <w:p w:rsidR="0044306E" w:rsidRDefault="008D0CED" w:rsidP="00C302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Предполагает уход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мероприятивности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образовательному событию, вызывающее эмоциональный отклик. Событие, которое планируется, организуется и реализуется детьми совместно со взрослыми. Продуктом образовательного события может с</w:t>
      </w:r>
      <w:r w:rsidR="009E73C9">
        <w:rPr>
          <w:rFonts w:ascii="Times New Roman" w:hAnsi="Times New Roman" w:cs="Times New Roman"/>
          <w:sz w:val="28"/>
          <w:szCs w:val="28"/>
        </w:rPr>
        <w:t>тать стихийно образуемая</w:t>
      </w:r>
      <w:r>
        <w:rPr>
          <w:rFonts w:ascii="Times New Roman" w:hAnsi="Times New Roman" w:cs="Times New Roman"/>
          <w:sz w:val="28"/>
          <w:szCs w:val="28"/>
        </w:rPr>
        <w:t xml:space="preserve"> детско-взрослая общность.</w:t>
      </w:r>
    </w:p>
    <w:p w:rsidR="00CC3C25" w:rsidRDefault="00CC3C25" w:rsidP="00C302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У нас есть некий, даже, наверное, незначительный опыт в организации ОС, но он позволил команде Центра детского творчества стать победителем муниципального конкурса «Учитель года – 2019». </w:t>
      </w:r>
      <w:r w:rsidR="001F0E4B">
        <w:rPr>
          <w:rFonts w:ascii="Times New Roman" w:hAnsi="Times New Roman" w:cs="Times New Roman"/>
          <w:sz w:val="28"/>
          <w:szCs w:val="28"/>
        </w:rPr>
        <w:t xml:space="preserve">Данный модуль может быть гармонично интегрирован во все вышеназванные модули. </w:t>
      </w:r>
      <w:r>
        <w:rPr>
          <w:rFonts w:ascii="Times New Roman" w:hAnsi="Times New Roman" w:cs="Times New Roman"/>
          <w:sz w:val="28"/>
          <w:szCs w:val="28"/>
        </w:rPr>
        <w:t xml:space="preserve">Поэтому, </w:t>
      </w:r>
      <w:r w:rsidR="00451B67">
        <w:rPr>
          <w:rFonts w:ascii="Times New Roman" w:hAnsi="Times New Roman" w:cs="Times New Roman"/>
          <w:sz w:val="28"/>
          <w:szCs w:val="28"/>
        </w:rPr>
        <w:t xml:space="preserve">мы </w:t>
      </w:r>
      <w:r>
        <w:rPr>
          <w:rFonts w:ascii="Times New Roman" w:hAnsi="Times New Roman" w:cs="Times New Roman"/>
          <w:sz w:val="28"/>
          <w:szCs w:val="28"/>
        </w:rPr>
        <w:t>готовы к диалогу</w:t>
      </w:r>
      <w:r w:rsidR="00451B67">
        <w:rPr>
          <w:rFonts w:ascii="Times New Roman" w:hAnsi="Times New Roman" w:cs="Times New Roman"/>
          <w:sz w:val="28"/>
          <w:szCs w:val="28"/>
        </w:rPr>
        <w:t xml:space="preserve"> со школами</w:t>
      </w:r>
      <w:r>
        <w:rPr>
          <w:rFonts w:ascii="Times New Roman" w:hAnsi="Times New Roman" w:cs="Times New Roman"/>
          <w:sz w:val="28"/>
          <w:szCs w:val="28"/>
        </w:rPr>
        <w:t xml:space="preserve"> по реализации данного модуля.</w:t>
      </w:r>
    </w:p>
    <w:p w:rsidR="00CC3C25" w:rsidRDefault="00F764FB" w:rsidP="00C302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C3C25" w:rsidRPr="00CC3C25">
        <w:rPr>
          <w:rFonts w:ascii="Times New Roman" w:hAnsi="Times New Roman" w:cs="Times New Roman"/>
          <w:sz w:val="28"/>
          <w:szCs w:val="28"/>
        </w:rPr>
        <w:t xml:space="preserve">Завершая </w:t>
      </w:r>
      <w:r w:rsidR="00CC3C25">
        <w:rPr>
          <w:rFonts w:ascii="Times New Roman" w:hAnsi="Times New Roman" w:cs="Times New Roman"/>
          <w:sz w:val="28"/>
          <w:szCs w:val="28"/>
        </w:rPr>
        <w:t>свое выступление мне бы хотелось о</w:t>
      </w:r>
      <w:r w:rsidR="00CB09C3">
        <w:rPr>
          <w:rFonts w:ascii="Times New Roman" w:hAnsi="Times New Roman" w:cs="Times New Roman"/>
          <w:sz w:val="28"/>
          <w:szCs w:val="28"/>
        </w:rPr>
        <w:t xml:space="preserve">браться к словам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B09C3">
        <w:rPr>
          <w:rFonts w:ascii="Times New Roman" w:hAnsi="Times New Roman" w:cs="Times New Roman"/>
          <w:sz w:val="28"/>
          <w:szCs w:val="28"/>
        </w:rPr>
        <w:t>еликого педагога –новатора Василия Александровича Сухомлинского</w:t>
      </w:r>
      <w:r>
        <w:rPr>
          <w:rFonts w:ascii="Times New Roman" w:hAnsi="Times New Roman" w:cs="Times New Roman"/>
          <w:sz w:val="28"/>
          <w:szCs w:val="28"/>
        </w:rPr>
        <w:t xml:space="preserve">: «В душе каждого ребенка есть невидимые струны. Если тронуть их </w:t>
      </w:r>
      <w:r w:rsidR="00501801">
        <w:rPr>
          <w:rFonts w:ascii="Times New Roman" w:hAnsi="Times New Roman" w:cs="Times New Roman"/>
          <w:sz w:val="28"/>
          <w:szCs w:val="28"/>
        </w:rPr>
        <w:t xml:space="preserve">умелой </w:t>
      </w:r>
      <w:r>
        <w:rPr>
          <w:rFonts w:ascii="Times New Roman" w:hAnsi="Times New Roman" w:cs="Times New Roman"/>
          <w:sz w:val="28"/>
          <w:szCs w:val="28"/>
        </w:rPr>
        <w:t xml:space="preserve">рукой, они красиво зазвучат». </w:t>
      </w:r>
    </w:p>
    <w:p w:rsidR="00F764FB" w:rsidRPr="001F0E4B" w:rsidRDefault="00F764FB" w:rsidP="00C302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F0E4B" w:rsidRPr="001F0E4B">
        <w:rPr>
          <w:rFonts w:ascii="Times New Roman" w:hAnsi="Times New Roman" w:cs="Times New Roman"/>
          <w:sz w:val="28"/>
          <w:szCs w:val="28"/>
        </w:rPr>
        <w:t>В ЭТОМ И ЕСТЬ</w:t>
      </w:r>
      <w:r w:rsidR="00451B67">
        <w:rPr>
          <w:rFonts w:ascii="Times New Roman" w:hAnsi="Times New Roman" w:cs="Times New Roman"/>
          <w:sz w:val="28"/>
          <w:szCs w:val="28"/>
        </w:rPr>
        <w:t xml:space="preserve"> </w:t>
      </w:r>
      <w:r w:rsidR="001F0E4B" w:rsidRPr="001F0E4B">
        <w:rPr>
          <w:rFonts w:ascii="Times New Roman" w:hAnsi="Times New Roman" w:cs="Times New Roman"/>
          <w:sz w:val="28"/>
          <w:szCs w:val="28"/>
        </w:rPr>
        <w:t>НАШЕ</w:t>
      </w:r>
      <w:r w:rsidRPr="001F0E4B">
        <w:rPr>
          <w:rFonts w:ascii="Times New Roman" w:hAnsi="Times New Roman" w:cs="Times New Roman"/>
          <w:sz w:val="28"/>
          <w:szCs w:val="28"/>
        </w:rPr>
        <w:t xml:space="preserve"> С ВАМИ </w:t>
      </w:r>
      <w:r w:rsidR="001F0E4B" w:rsidRPr="001F0E4B">
        <w:rPr>
          <w:rFonts w:ascii="Times New Roman" w:hAnsi="Times New Roman" w:cs="Times New Roman"/>
          <w:sz w:val="28"/>
          <w:szCs w:val="28"/>
        </w:rPr>
        <w:t>ПРЕДНАЗНАЧЕНИЕ</w:t>
      </w:r>
      <w:r w:rsidR="00892C78" w:rsidRPr="001F0E4B">
        <w:rPr>
          <w:rFonts w:ascii="Times New Roman" w:hAnsi="Times New Roman" w:cs="Times New Roman"/>
          <w:sz w:val="28"/>
          <w:szCs w:val="28"/>
        </w:rPr>
        <w:t>.</w:t>
      </w:r>
      <w:r w:rsidR="001F0E4B" w:rsidRPr="001F0E4B">
        <w:rPr>
          <w:rFonts w:ascii="Times New Roman" w:hAnsi="Times New Roman" w:cs="Times New Roman"/>
          <w:sz w:val="28"/>
          <w:szCs w:val="28"/>
        </w:rPr>
        <w:t xml:space="preserve"> </w:t>
      </w:r>
      <w:r w:rsidR="00451B67">
        <w:rPr>
          <w:rFonts w:ascii="Times New Roman" w:hAnsi="Times New Roman" w:cs="Times New Roman"/>
          <w:sz w:val="28"/>
          <w:szCs w:val="28"/>
        </w:rPr>
        <w:t xml:space="preserve"> </w:t>
      </w:r>
      <w:r w:rsidR="001F0E4B" w:rsidRPr="001F0E4B">
        <w:rPr>
          <w:rFonts w:ascii="Times New Roman" w:hAnsi="Times New Roman" w:cs="Times New Roman"/>
          <w:sz w:val="28"/>
          <w:szCs w:val="28"/>
        </w:rPr>
        <w:t>Я БЫ ДАЖЕ СКАЗАЛА МИССИЯ!</w:t>
      </w:r>
    </w:p>
    <w:p w:rsidR="00736903" w:rsidRPr="00892C78" w:rsidRDefault="00736903" w:rsidP="00C30270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4165A" w:rsidRPr="002A6E61" w:rsidRDefault="0084165A" w:rsidP="00E5358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4165A" w:rsidRPr="002A6E61" w:rsidSect="0063024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F11"/>
    <w:rsid w:val="00003A28"/>
    <w:rsid w:val="000527E6"/>
    <w:rsid w:val="00054A6E"/>
    <w:rsid w:val="00087D7B"/>
    <w:rsid w:val="000C024A"/>
    <w:rsid w:val="001B60C0"/>
    <w:rsid w:val="001F0E4B"/>
    <w:rsid w:val="00215F11"/>
    <w:rsid w:val="00226590"/>
    <w:rsid w:val="0026319C"/>
    <w:rsid w:val="00275E79"/>
    <w:rsid w:val="00284782"/>
    <w:rsid w:val="002A21DC"/>
    <w:rsid w:val="002A6E61"/>
    <w:rsid w:val="00307870"/>
    <w:rsid w:val="003229A5"/>
    <w:rsid w:val="00344C2A"/>
    <w:rsid w:val="00361BAC"/>
    <w:rsid w:val="00386732"/>
    <w:rsid w:val="00390161"/>
    <w:rsid w:val="003A3D13"/>
    <w:rsid w:val="003C5E03"/>
    <w:rsid w:val="003F4486"/>
    <w:rsid w:val="00411D9E"/>
    <w:rsid w:val="0044306E"/>
    <w:rsid w:val="00451B67"/>
    <w:rsid w:val="00455C0B"/>
    <w:rsid w:val="00486518"/>
    <w:rsid w:val="00501801"/>
    <w:rsid w:val="00501AEF"/>
    <w:rsid w:val="00557A03"/>
    <w:rsid w:val="005B145D"/>
    <w:rsid w:val="005F01F2"/>
    <w:rsid w:val="0063024F"/>
    <w:rsid w:val="00672E5A"/>
    <w:rsid w:val="00712567"/>
    <w:rsid w:val="007261FA"/>
    <w:rsid w:val="00736903"/>
    <w:rsid w:val="007565B7"/>
    <w:rsid w:val="00781707"/>
    <w:rsid w:val="00782310"/>
    <w:rsid w:val="008017AE"/>
    <w:rsid w:val="0084165A"/>
    <w:rsid w:val="008817DF"/>
    <w:rsid w:val="00892C78"/>
    <w:rsid w:val="008A0FF9"/>
    <w:rsid w:val="008D0CED"/>
    <w:rsid w:val="008E16CE"/>
    <w:rsid w:val="00916DBE"/>
    <w:rsid w:val="00977C52"/>
    <w:rsid w:val="009A2809"/>
    <w:rsid w:val="009C060A"/>
    <w:rsid w:val="009E73C9"/>
    <w:rsid w:val="00A468F3"/>
    <w:rsid w:val="00A53119"/>
    <w:rsid w:val="00AB296B"/>
    <w:rsid w:val="00B14C58"/>
    <w:rsid w:val="00B24EE2"/>
    <w:rsid w:val="00B25A65"/>
    <w:rsid w:val="00B33CBF"/>
    <w:rsid w:val="00B74F03"/>
    <w:rsid w:val="00C13D35"/>
    <w:rsid w:val="00C30270"/>
    <w:rsid w:val="00C82E66"/>
    <w:rsid w:val="00CB09C3"/>
    <w:rsid w:val="00CC3C25"/>
    <w:rsid w:val="00D1712E"/>
    <w:rsid w:val="00DC7462"/>
    <w:rsid w:val="00E3318E"/>
    <w:rsid w:val="00E5358E"/>
    <w:rsid w:val="00E74273"/>
    <w:rsid w:val="00EF0FAF"/>
    <w:rsid w:val="00EF5D3C"/>
    <w:rsid w:val="00F014AC"/>
    <w:rsid w:val="00F37DE8"/>
    <w:rsid w:val="00F764FB"/>
    <w:rsid w:val="00FA1699"/>
    <w:rsid w:val="00FD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31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319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31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31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5</Pages>
  <Words>1700</Words>
  <Characters>9695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Виноградов</cp:lastModifiedBy>
  <cp:revision>29</cp:revision>
  <cp:lastPrinted>2021-08-25T05:56:00Z</cp:lastPrinted>
  <dcterms:created xsi:type="dcterms:W3CDTF">2021-08-16T09:54:00Z</dcterms:created>
  <dcterms:modified xsi:type="dcterms:W3CDTF">2021-12-10T15:38:00Z</dcterms:modified>
</cp:coreProperties>
</file>