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B82" w:rsidRPr="00D36B82" w:rsidRDefault="00931392" w:rsidP="00D36B82">
      <w:pPr>
        <w:jc w:val="center"/>
        <w:rPr>
          <w:rFonts w:ascii="Times New Roman" w:hAnsi="Times New Roman" w:cs="Times New Roman"/>
          <w:sz w:val="24"/>
          <w:szCs w:val="24"/>
        </w:rPr>
      </w:pPr>
      <w:r w:rsidRPr="00D36B82">
        <w:rPr>
          <w:rFonts w:ascii="Times New Roman" w:hAnsi="Times New Roman" w:cs="Times New Roman"/>
          <w:sz w:val="24"/>
          <w:szCs w:val="24"/>
        </w:rPr>
        <w:t xml:space="preserve">           </w:t>
      </w:r>
      <w:r w:rsidR="00D36B82" w:rsidRPr="00D36B82">
        <w:rPr>
          <w:rFonts w:ascii="Times New Roman" w:hAnsi="Times New Roman" w:cs="Times New Roman"/>
          <w:sz w:val="24"/>
          <w:szCs w:val="24"/>
        </w:rPr>
        <w:t>Министерство образования и науки Пермского края</w:t>
      </w:r>
    </w:p>
    <w:p w:rsidR="00D36B82" w:rsidRPr="00D36B82" w:rsidRDefault="00D36B82" w:rsidP="00D36B82">
      <w:pPr>
        <w:jc w:val="center"/>
        <w:rPr>
          <w:rFonts w:ascii="Times New Roman" w:hAnsi="Times New Roman" w:cs="Times New Roman"/>
          <w:sz w:val="24"/>
          <w:szCs w:val="24"/>
        </w:rPr>
      </w:pPr>
      <w:r w:rsidRPr="00D36B82">
        <w:rPr>
          <w:rFonts w:ascii="Times New Roman" w:hAnsi="Times New Roman" w:cs="Times New Roman"/>
          <w:sz w:val="24"/>
          <w:szCs w:val="24"/>
        </w:rPr>
        <w:t>АНО ДПО «Открытый институт</w:t>
      </w:r>
      <w:r>
        <w:rPr>
          <w:rFonts w:ascii="Times New Roman" w:hAnsi="Times New Roman" w:cs="Times New Roman"/>
          <w:sz w:val="24"/>
          <w:szCs w:val="24"/>
        </w:rPr>
        <w:t xml:space="preserve"> профессионального образования»</w:t>
      </w:r>
    </w:p>
    <w:p w:rsidR="00D36B82" w:rsidRPr="00D36B82" w:rsidRDefault="00D36B82" w:rsidP="00D36B82">
      <w:pPr>
        <w:jc w:val="center"/>
        <w:rPr>
          <w:rFonts w:ascii="Times New Roman" w:hAnsi="Times New Roman" w:cs="Times New Roman"/>
          <w:sz w:val="24"/>
          <w:szCs w:val="24"/>
        </w:rPr>
      </w:pPr>
      <w:r>
        <w:rPr>
          <w:rFonts w:ascii="Times New Roman" w:hAnsi="Times New Roman" w:cs="Times New Roman"/>
          <w:sz w:val="24"/>
          <w:szCs w:val="24"/>
        </w:rPr>
        <w:t>Форум</w:t>
      </w:r>
      <w:r w:rsidRPr="00D36B82">
        <w:rPr>
          <w:rFonts w:ascii="Times New Roman" w:hAnsi="Times New Roman" w:cs="Times New Roman"/>
          <w:sz w:val="24"/>
          <w:szCs w:val="24"/>
        </w:rPr>
        <w:t xml:space="preserve"> «Учителями славится село!»</w:t>
      </w:r>
    </w:p>
    <w:p w:rsidR="00D36B82" w:rsidRDefault="00D36B82" w:rsidP="00D36B82">
      <w:pPr>
        <w:jc w:val="center"/>
        <w:rPr>
          <w:rFonts w:ascii="Times New Roman" w:hAnsi="Times New Roman" w:cs="Times New Roman"/>
          <w:sz w:val="24"/>
          <w:szCs w:val="24"/>
        </w:rPr>
      </w:pPr>
      <w:r w:rsidRPr="00D36B82">
        <w:rPr>
          <w:rFonts w:ascii="Times New Roman" w:hAnsi="Times New Roman" w:cs="Times New Roman"/>
          <w:sz w:val="24"/>
          <w:szCs w:val="24"/>
        </w:rPr>
        <w:t>09.12.2021 года</w:t>
      </w:r>
      <w:r w:rsidR="00931392" w:rsidRPr="00D36B82">
        <w:rPr>
          <w:rFonts w:ascii="Times New Roman" w:hAnsi="Times New Roman" w:cs="Times New Roman"/>
          <w:sz w:val="24"/>
          <w:szCs w:val="24"/>
        </w:rPr>
        <w:t xml:space="preserve">                                                                                              </w:t>
      </w:r>
    </w:p>
    <w:p w:rsidR="006B064F" w:rsidRPr="00D36B82" w:rsidRDefault="00931392" w:rsidP="00D36B82">
      <w:pPr>
        <w:jc w:val="right"/>
        <w:rPr>
          <w:rFonts w:ascii="Times New Roman" w:hAnsi="Times New Roman" w:cs="Times New Roman"/>
          <w:sz w:val="24"/>
          <w:szCs w:val="24"/>
        </w:rPr>
      </w:pPr>
      <w:r w:rsidRPr="00D36B82">
        <w:rPr>
          <w:rFonts w:ascii="Times New Roman" w:hAnsi="Times New Roman" w:cs="Times New Roman"/>
          <w:sz w:val="24"/>
          <w:szCs w:val="24"/>
        </w:rPr>
        <w:t>Меденникова О.И.</w:t>
      </w:r>
      <w:r w:rsidR="00D36B82">
        <w:rPr>
          <w:rFonts w:ascii="Times New Roman" w:hAnsi="Times New Roman" w:cs="Times New Roman"/>
          <w:sz w:val="24"/>
          <w:szCs w:val="24"/>
        </w:rPr>
        <w:t xml:space="preserve">, </w:t>
      </w:r>
    </w:p>
    <w:p w:rsidR="00931392" w:rsidRDefault="00931392" w:rsidP="00931392">
      <w:pPr>
        <w:jc w:val="right"/>
        <w:rPr>
          <w:rFonts w:ascii="Times New Roman" w:hAnsi="Times New Roman" w:cs="Times New Roman"/>
          <w:sz w:val="24"/>
          <w:szCs w:val="24"/>
        </w:rPr>
      </w:pPr>
      <w:r w:rsidRPr="00D36B82">
        <w:rPr>
          <w:rFonts w:ascii="Times New Roman" w:hAnsi="Times New Roman" w:cs="Times New Roman"/>
          <w:sz w:val="24"/>
          <w:szCs w:val="24"/>
        </w:rPr>
        <w:t>Директор МБОУ «ПСОШ</w:t>
      </w:r>
      <w:r w:rsidR="00D36B82">
        <w:rPr>
          <w:rFonts w:ascii="Times New Roman" w:hAnsi="Times New Roman" w:cs="Times New Roman"/>
          <w:sz w:val="24"/>
          <w:szCs w:val="24"/>
        </w:rPr>
        <w:t xml:space="preserve"> </w:t>
      </w:r>
      <w:r w:rsidRPr="00D36B82">
        <w:rPr>
          <w:rFonts w:ascii="Times New Roman" w:hAnsi="Times New Roman" w:cs="Times New Roman"/>
          <w:sz w:val="24"/>
          <w:szCs w:val="24"/>
        </w:rPr>
        <w:t>№3»</w:t>
      </w:r>
    </w:p>
    <w:p w:rsidR="00D36B82" w:rsidRPr="00D36B82" w:rsidRDefault="00D36B82" w:rsidP="00D36B82">
      <w:pPr>
        <w:jc w:val="center"/>
        <w:rPr>
          <w:rFonts w:ascii="Times New Roman" w:hAnsi="Times New Roman" w:cs="Times New Roman"/>
          <w:sz w:val="24"/>
          <w:szCs w:val="24"/>
        </w:rPr>
      </w:pPr>
      <w:r>
        <w:rPr>
          <w:rFonts w:ascii="Times New Roman" w:hAnsi="Times New Roman" w:cs="Times New Roman"/>
          <w:sz w:val="24"/>
          <w:szCs w:val="24"/>
        </w:rPr>
        <w:t>Тезисы</w:t>
      </w:r>
    </w:p>
    <w:p w:rsidR="00931392" w:rsidRPr="00D36B82" w:rsidRDefault="00D36B82" w:rsidP="00D36B82">
      <w:pPr>
        <w:jc w:val="both"/>
        <w:rPr>
          <w:rFonts w:ascii="Times New Roman" w:hAnsi="Times New Roman" w:cs="Times New Roman"/>
          <w:sz w:val="24"/>
          <w:szCs w:val="24"/>
        </w:rPr>
      </w:pPr>
      <w:r w:rsidRPr="00D36B82">
        <w:rPr>
          <w:rFonts w:ascii="Times New Roman" w:hAnsi="Times New Roman" w:cs="Times New Roman"/>
          <w:sz w:val="24"/>
          <w:szCs w:val="24"/>
        </w:rPr>
        <w:t>Мы живем в мире, где необходимо учиться в течение всей жизни. XXI век – это, бесспорно, век образования. За образовательными технологиями, за педагогами, любящими свое дело, будущее.</w:t>
      </w:r>
    </w:p>
    <w:p w:rsidR="00931392" w:rsidRPr="00D36B82" w:rsidRDefault="00931392" w:rsidP="00D36B82">
      <w:pPr>
        <w:jc w:val="both"/>
        <w:rPr>
          <w:rFonts w:ascii="Times New Roman" w:hAnsi="Times New Roman" w:cs="Times New Roman"/>
          <w:sz w:val="24"/>
          <w:szCs w:val="24"/>
        </w:rPr>
      </w:pPr>
      <w:r w:rsidRPr="00D36B82">
        <w:rPr>
          <w:rFonts w:ascii="Times New Roman" w:hAnsi="Times New Roman" w:cs="Times New Roman"/>
          <w:sz w:val="24"/>
          <w:szCs w:val="24"/>
        </w:rPr>
        <w:t>Изменения, происходящие в сфере образования, требуют от директора школы и его команды новых подходов к организации управления и повышения управленческого потенциала.</w:t>
      </w:r>
    </w:p>
    <w:p w:rsidR="00931392" w:rsidRPr="00D36B82" w:rsidRDefault="00931392" w:rsidP="00D36B82">
      <w:pPr>
        <w:jc w:val="both"/>
        <w:rPr>
          <w:rFonts w:ascii="Times New Roman" w:hAnsi="Times New Roman" w:cs="Times New Roman"/>
          <w:sz w:val="24"/>
          <w:szCs w:val="24"/>
        </w:rPr>
      </w:pPr>
      <w:r w:rsidRPr="00D36B82">
        <w:rPr>
          <w:rFonts w:ascii="Times New Roman" w:hAnsi="Times New Roman" w:cs="Times New Roman"/>
          <w:sz w:val="24"/>
          <w:szCs w:val="24"/>
        </w:rPr>
        <w:t>Система работы школы представлена в Программе развития, которая разработана на основе самоанализа и самооценки достижений педагогического коллектива. Проекты программы прошли рассмотрение на заседаниях предметных методических объединений, педагогического и Управляющего Совета.</w:t>
      </w:r>
    </w:p>
    <w:p w:rsidR="00931392" w:rsidRPr="00D36B82" w:rsidRDefault="00931392" w:rsidP="00D36B82">
      <w:pPr>
        <w:jc w:val="both"/>
        <w:rPr>
          <w:rFonts w:ascii="Times New Roman" w:hAnsi="Times New Roman" w:cs="Times New Roman"/>
          <w:sz w:val="24"/>
          <w:szCs w:val="24"/>
        </w:rPr>
      </w:pPr>
      <w:proofErr w:type="spellStart"/>
      <w:r w:rsidRPr="00D36B82">
        <w:rPr>
          <w:rFonts w:ascii="Times New Roman" w:hAnsi="Times New Roman" w:cs="Times New Roman"/>
          <w:sz w:val="24"/>
          <w:szCs w:val="24"/>
        </w:rPr>
        <w:t>Внутришкольная</w:t>
      </w:r>
      <w:proofErr w:type="spellEnd"/>
      <w:r w:rsidRPr="00D36B82">
        <w:rPr>
          <w:rFonts w:ascii="Times New Roman" w:hAnsi="Times New Roman" w:cs="Times New Roman"/>
          <w:sz w:val="24"/>
          <w:szCs w:val="24"/>
        </w:rPr>
        <w:t xml:space="preserve"> система управления качеством образования направлена на повышение образовательных результатов и эффективность образовательной деятельности.</w:t>
      </w:r>
    </w:p>
    <w:p w:rsidR="00D36B82" w:rsidRDefault="00931392" w:rsidP="00D36B82">
      <w:pPr>
        <w:jc w:val="both"/>
        <w:rPr>
          <w:rFonts w:ascii="Times New Roman" w:hAnsi="Times New Roman" w:cs="Times New Roman"/>
          <w:sz w:val="24"/>
          <w:szCs w:val="24"/>
        </w:rPr>
      </w:pPr>
      <w:r w:rsidRPr="00D36B82">
        <w:rPr>
          <w:rFonts w:ascii="Times New Roman" w:hAnsi="Times New Roman" w:cs="Times New Roman"/>
          <w:sz w:val="24"/>
          <w:szCs w:val="24"/>
        </w:rPr>
        <w:t>Рассмотрим данный аспект в рамках</w:t>
      </w:r>
      <w:r w:rsidR="00D36B82">
        <w:rPr>
          <w:rFonts w:ascii="Times New Roman" w:hAnsi="Times New Roman" w:cs="Times New Roman"/>
          <w:sz w:val="24"/>
          <w:szCs w:val="24"/>
        </w:rPr>
        <w:t xml:space="preserve"> нашего управленческого проекта</w:t>
      </w:r>
      <w:r w:rsidR="00D36B82" w:rsidRPr="00D36B82">
        <w:rPr>
          <w:rFonts w:ascii="Times New Roman" w:hAnsi="Times New Roman" w:cs="Times New Roman"/>
          <w:sz w:val="24"/>
          <w:szCs w:val="24"/>
        </w:rPr>
        <w:t xml:space="preserve"> «Цифровая </w:t>
      </w:r>
      <w:proofErr w:type="gramStart"/>
      <w:r w:rsidR="00D36B82" w:rsidRPr="00D36B82">
        <w:rPr>
          <w:rFonts w:ascii="Times New Roman" w:hAnsi="Times New Roman" w:cs="Times New Roman"/>
          <w:sz w:val="24"/>
          <w:szCs w:val="24"/>
        </w:rPr>
        <w:t>сетевая  школа</w:t>
      </w:r>
      <w:proofErr w:type="gramEnd"/>
      <w:r w:rsidR="00D36B82" w:rsidRPr="00D36B82">
        <w:rPr>
          <w:rFonts w:ascii="Times New Roman" w:hAnsi="Times New Roman" w:cs="Times New Roman"/>
          <w:sz w:val="24"/>
          <w:szCs w:val="24"/>
        </w:rPr>
        <w:t xml:space="preserve"> как главный ресурс использования информационных образовательных технологий и элемент современной привлекательной образовательной среды для разных категорий детей».</w:t>
      </w:r>
    </w:p>
    <w:p w:rsidR="00D36B82" w:rsidRPr="00D36B82" w:rsidRDefault="00D36B82" w:rsidP="00D36B82">
      <w:pPr>
        <w:jc w:val="both"/>
        <w:rPr>
          <w:rFonts w:ascii="Times New Roman" w:hAnsi="Times New Roman" w:cs="Times New Roman"/>
          <w:sz w:val="24"/>
          <w:szCs w:val="24"/>
        </w:rPr>
      </w:pPr>
      <w:r w:rsidRPr="00D36B82">
        <w:rPr>
          <w:rFonts w:ascii="Times New Roman" w:hAnsi="Times New Roman" w:cs="Times New Roman"/>
          <w:sz w:val="24"/>
          <w:szCs w:val="24"/>
        </w:rPr>
        <w:t>Участниками управленческого проекта являются 45 педагогов, 100 % педагогических работников школы, 786 учащихся.</w:t>
      </w:r>
    </w:p>
    <w:p w:rsidR="00D36B82" w:rsidRPr="00D36B82" w:rsidRDefault="00D36B82" w:rsidP="00D36B82">
      <w:pPr>
        <w:jc w:val="both"/>
        <w:rPr>
          <w:rFonts w:ascii="Times New Roman" w:hAnsi="Times New Roman" w:cs="Times New Roman"/>
          <w:sz w:val="24"/>
          <w:szCs w:val="24"/>
        </w:rPr>
      </w:pPr>
      <w:r w:rsidRPr="00D36B82">
        <w:rPr>
          <w:rFonts w:ascii="Times New Roman" w:hAnsi="Times New Roman" w:cs="Times New Roman"/>
          <w:sz w:val="24"/>
          <w:szCs w:val="24"/>
        </w:rPr>
        <w:t>Цель проекта – Повышение образовательных результатов обучающихся разных категорий через внедрение цифровых технологий.</w:t>
      </w:r>
    </w:p>
    <w:p w:rsidR="00D36B82" w:rsidRPr="00D36B82" w:rsidRDefault="00D36B82" w:rsidP="00D36B82">
      <w:pPr>
        <w:jc w:val="both"/>
        <w:rPr>
          <w:rFonts w:ascii="Times New Roman" w:hAnsi="Times New Roman" w:cs="Times New Roman"/>
          <w:sz w:val="24"/>
          <w:szCs w:val="24"/>
        </w:rPr>
      </w:pPr>
      <w:r>
        <w:rPr>
          <w:rFonts w:ascii="Times New Roman" w:hAnsi="Times New Roman" w:cs="Times New Roman"/>
          <w:sz w:val="24"/>
          <w:szCs w:val="24"/>
        </w:rPr>
        <w:t>Зад</w:t>
      </w:r>
      <w:r w:rsidR="00822243">
        <w:rPr>
          <w:rFonts w:ascii="Times New Roman" w:hAnsi="Times New Roman" w:cs="Times New Roman"/>
          <w:sz w:val="24"/>
          <w:szCs w:val="24"/>
        </w:rPr>
        <w:t>ачи проекта: 1. Повысить качество</w:t>
      </w:r>
      <w:r w:rsidRPr="00D36B82">
        <w:rPr>
          <w:rFonts w:ascii="Times New Roman" w:hAnsi="Times New Roman" w:cs="Times New Roman"/>
          <w:sz w:val="24"/>
          <w:szCs w:val="24"/>
        </w:rPr>
        <w:t xml:space="preserve"> </w:t>
      </w:r>
      <w:proofErr w:type="gramStart"/>
      <w:r w:rsidRPr="00D36B82">
        <w:rPr>
          <w:rFonts w:ascii="Times New Roman" w:hAnsi="Times New Roman" w:cs="Times New Roman"/>
          <w:sz w:val="24"/>
          <w:szCs w:val="24"/>
        </w:rPr>
        <w:t>знаний</w:t>
      </w:r>
      <w:proofErr w:type="gramEnd"/>
      <w:r w:rsidRPr="00D36B82">
        <w:rPr>
          <w:rFonts w:ascii="Times New Roman" w:hAnsi="Times New Roman" w:cs="Times New Roman"/>
          <w:sz w:val="24"/>
          <w:szCs w:val="24"/>
        </w:rPr>
        <w:t xml:space="preserve"> обучающихся с применением дистанционных те</w:t>
      </w:r>
      <w:r>
        <w:rPr>
          <w:rFonts w:ascii="Times New Roman" w:hAnsi="Times New Roman" w:cs="Times New Roman"/>
          <w:sz w:val="24"/>
          <w:szCs w:val="24"/>
        </w:rPr>
        <w:t>хнологий и смешанного обучения</w:t>
      </w:r>
      <w:r w:rsidRPr="00D36B82">
        <w:rPr>
          <w:rFonts w:ascii="Times New Roman" w:hAnsi="Times New Roman" w:cs="Times New Roman"/>
          <w:sz w:val="24"/>
          <w:szCs w:val="24"/>
        </w:rPr>
        <w:t>.</w:t>
      </w:r>
    </w:p>
    <w:p w:rsidR="00D36B82" w:rsidRDefault="00D36B82" w:rsidP="00D36B82">
      <w:pPr>
        <w:jc w:val="both"/>
        <w:rPr>
          <w:rFonts w:ascii="Times New Roman" w:hAnsi="Times New Roman" w:cs="Times New Roman"/>
          <w:sz w:val="24"/>
          <w:szCs w:val="24"/>
        </w:rPr>
      </w:pPr>
      <w:r>
        <w:rPr>
          <w:rFonts w:ascii="Times New Roman" w:hAnsi="Times New Roman" w:cs="Times New Roman"/>
          <w:sz w:val="24"/>
          <w:szCs w:val="24"/>
        </w:rPr>
        <w:t>2</w:t>
      </w:r>
      <w:r w:rsidRPr="00D36B82">
        <w:rPr>
          <w:rFonts w:ascii="Times New Roman" w:hAnsi="Times New Roman" w:cs="Times New Roman"/>
          <w:sz w:val="24"/>
          <w:szCs w:val="24"/>
        </w:rPr>
        <w:t>. Повышение компетенций педагогов в вопросах использования цифровых технологий и сервисов.</w:t>
      </w:r>
    </w:p>
    <w:p w:rsidR="00D36B82" w:rsidRDefault="00D36B82" w:rsidP="00D36B82">
      <w:pPr>
        <w:jc w:val="both"/>
        <w:rPr>
          <w:rFonts w:ascii="Times New Roman" w:hAnsi="Times New Roman" w:cs="Times New Roman"/>
          <w:sz w:val="24"/>
          <w:szCs w:val="24"/>
        </w:rPr>
      </w:pPr>
      <w:r>
        <w:rPr>
          <w:rFonts w:ascii="Times New Roman" w:hAnsi="Times New Roman" w:cs="Times New Roman"/>
          <w:sz w:val="24"/>
          <w:szCs w:val="24"/>
        </w:rPr>
        <w:t xml:space="preserve">3. </w:t>
      </w:r>
      <w:r w:rsidRPr="00D36B82">
        <w:rPr>
          <w:rFonts w:ascii="Times New Roman" w:hAnsi="Times New Roman" w:cs="Times New Roman"/>
          <w:sz w:val="24"/>
          <w:szCs w:val="24"/>
        </w:rPr>
        <w:t>Создать условия для овладения педагогическими работниками и управленческими кадрами навыками испол</w:t>
      </w:r>
      <w:r>
        <w:rPr>
          <w:rFonts w:ascii="Times New Roman" w:hAnsi="Times New Roman" w:cs="Times New Roman"/>
          <w:sz w:val="24"/>
          <w:szCs w:val="24"/>
        </w:rPr>
        <w:t>ьзования современных технологий.</w:t>
      </w:r>
    </w:p>
    <w:p w:rsidR="00D36B82" w:rsidRDefault="00D36B82" w:rsidP="00D36B82">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4. </w:t>
      </w:r>
      <w:r w:rsidRPr="00C21FA9">
        <w:rPr>
          <w:rFonts w:ascii="Times New Roman" w:eastAsia="Times New Roman" w:hAnsi="Times New Roman" w:cs="Times New Roman"/>
          <w:sz w:val="24"/>
          <w:szCs w:val="24"/>
        </w:rPr>
        <w:t>Создать</w:t>
      </w:r>
      <w:r w:rsidRPr="00FE171B">
        <w:rPr>
          <w:rFonts w:ascii="Times New Roman" w:eastAsia="Times New Roman" w:hAnsi="Times New Roman" w:cs="Times New Roman"/>
          <w:sz w:val="24"/>
          <w:szCs w:val="24"/>
        </w:rPr>
        <w:t xml:space="preserve"> условия для поддержки молодых педагогов через реализацию программ наставничества педагогических работников.</w:t>
      </w:r>
    </w:p>
    <w:p w:rsidR="00D36B82" w:rsidRDefault="00822243" w:rsidP="00D36B8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 </w:t>
      </w:r>
      <w:r w:rsidRPr="00822243">
        <w:rPr>
          <w:rFonts w:ascii="Times New Roman" w:eastAsia="Times New Roman" w:hAnsi="Times New Roman" w:cs="Times New Roman"/>
          <w:sz w:val="24"/>
          <w:szCs w:val="24"/>
        </w:rPr>
        <w:t xml:space="preserve">Мониторинг, анализ и контроль.  Организовать проведение </w:t>
      </w:r>
      <w:proofErr w:type="gramStart"/>
      <w:r w:rsidRPr="00822243">
        <w:rPr>
          <w:rFonts w:ascii="Times New Roman" w:eastAsia="Times New Roman" w:hAnsi="Times New Roman" w:cs="Times New Roman"/>
          <w:sz w:val="24"/>
          <w:szCs w:val="24"/>
        </w:rPr>
        <w:t>мониторинговых  исследований</w:t>
      </w:r>
      <w:proofErr w:type="gramEnd"/>
      <w:r w:rsidRPr="00822243">
        <w:rPr>
          <w:rFonts w:ascii="Times New Roman" w:eastAsia="Times New Roman" w:hAnsi="Times New Roman" w:cs="Times New Roman"/>
          <w:sz w:val="24"/>
          <w:szCs w:val="24"/>
        </w:rPr>
        <w:t xml:space="preserve"> для получения оценки использования цифрового образовательного пространства в учебной деятельности и определения влияния использования смешанного обучения на образовательные результаты учащихся.</w:t>
      </w:r>
    </w:p>
    <w:p w:rsidR="00D36B82" w:rsidRDefault="00822243" w:rsidP="00D36B82">
      <w:pPr>
        <w:jc w:val="both"/>
        <w:rPr>
          <w:rFonts w:ascii="Times New Roman" w:hAnsi="Times New Roman" w:cs="Times New Roman"/>
          <w:sz w:val="24"/>
          <w:szCs w:val="24"/>
        </w:rPr>
      </w:pPr>
      <w:r w:rsidRPr="00822243">
        <w:rPr>
          <w:rFonts w:ascii="Times New Roman" w:hAnsi="Times New Roman" w:cs="Times New Roman"/>
          <w:sz w:val="24"/>
          <w:szCs w:val="24"/>
        </w:rPr>
        <w:t xml:space="preserve">В рамках этого проекта мы осуществляли мониторинг качества преподаваемых предметов по результатом внешней </w:t>
      </w:r>
      <w:proofErr w:type="gramStart"/>
      <w:r w:rsidRPr="00822243">
        <w:rPr>
          <w:rFonts w:ascii="Times New Roman" w:hAnsi="Times New Roman" w:cs="Times New Roman"/>
          <w:sz w:val="24"/>
          <w:szCs w:val="24"/>
        </w:rPr>
        <w:t>оценки :</w:t>
      </w:r>
      <w:proofErr w:type="gramEnd"/>
      <w:r w:rsidRPr="00822243">
        <w:rPr>
          <w:rFonts w:ascii="Times New Roman" w:hAnsi="Times New Roman" w:cs="Times New Roman"/>
          <w:sz w:val="24"/>
          <w:szCs w:val="24"/>
        </w:rPr>
        <w:t xml:space="preserve"> ВПР, ОГЭ, ЕГЭ.</w:t>
      </w:r>
    </w:p>
    <w:p w:rsidR="00D36B82" w:rsidRDefault="00822243" w:rsidP="00D36B82">
      <w:pPr>
        <w:jc w:val="both"/>
        <w:rPr>
          <w:rFonts w:ascii="Times New Roman" w:hAnsi="Times New Roman" w:cs="Times New Roman"/>
          <w:sz w:val="24"/>
          <w:szCs w:val="24"/>
        </w:rPr>
      </w:pPr>
      <w:r w:rsidRPr="00822243">
        <w:rPr>
          <w:rFonts w:ascii="Times New Roman" w:hAnsi="Times New Roman" w:cs="Times New Roman"/>
          <w:sz w:val="24"/>
          <w:szCs w:val="24"/>
        </w:rPr>
        <w:t>Результаты ВПР в 4 классах стабильно высокие по математике и русскому языку, выше района и края.</w:t>
      </w:r>
      <w:r>
        <w:rPr>
          <w:rFonts w:ascii="Times New Roman" w:hAnsi="Times New Roman" w:cs="Times New Roman"/>
          <w:sz w:val="24"/>
          <w:szCs w:val="24"/>
        </w:rPr>
        <w:t xml:space="preserve"> Успехом явились сдача ЕГЭ на высокие баллы, победы на олимпиадах различных уровней, поступление выпускников школы на бюджетные места в ведущие ВУЗы страны.</w:t>
      </w:r>
    </w:p>
    <w:p w:rsidR="00822243" w:rsidRPr="00822243" w:rsidRDefault="00822243" w:rsidP="00822243">
      <w:pPr>
        <w:jc w:val="both"/>
        <w:rPr>
          <w:rFonts w:ascii="Times New Roman" w:hAnsi="Times New Roman" w:cs="Times New Roman"/>
          <w:sz w:val="24"/>
          <w:szCs w:val="24"/>
        </w:rPr>
      </w:pPr>
      <w:r>
        <w:rPr>
          <w:rFonts w:ascii="Times New Roman" w:hAnsi="Times New Roman" w:cs="Times New Roman"/>
          <w:sz w:val="24"/>
          <w:szCs w:val="24"/>
        </w:rPr>
        <w:t xml:space="preserve">Являясь участниками краевых проектов. </w:t>
      </w:r>
      <w:r w:rsidRPr="00822243">
        <w:rPr>
          <w:rFonts w:ascii="Times New Roman" w:hAnsi="Times New Roman" w:cs="Times New Roman"/>
          <w:sz w:val="24"/>
          <w:szCs w:val="24"/>
        </w:rPr>
        <w:t>«</w:t>
      </w:r>
      <w:proofErr w:type="gramStart"/>
      <w:r w:rsidRPr="00822243">
        <w:rPr>
          <w:rFonts w:ascii="Times New Roman" w:hAnsi="Times New Roman" w:cs="Times New Roman"/>
          <w:sz w:val="24"/>
          <w:szCs w:val="24"/>
        </w:rPr>
        <w:t>ЦИФРОВОЙ  ОБРАЗОВАТЕЛЬНЫЙ</w:t>
      </w:r>
      <w:proofErr w:type="gramEnd"/>
    </w:p>
    <w:p w:rsidR="00D36B82" w:rsidRDefault="00822243" w:rsidP="00822243">
      <w:pPr>
        <w:jc w:val="both"/>
        <w:rPr>
          <w:rFonts w:ascii="Times New Roman" w:hAnsi="Times New Roman" w:cs="Times New Roman"/>
          <w:sz w:val="24"/>
          <w:szCs w:val="24"/>
        </w:rPr>
      </w:pPr>
      <w:r w:rsidRPr="00822243">
        <w:rPr>
          <w:rFonts w:ascii="Times New Roman" w:hAnsi="Times New Roman" w:cs="Times New Roman"/>
          <w:sz w:val="24"/>
          <w:szCs w:val="24"/>
        </w:rPr>
        <w:t xml:space="preserve"> РЕСУРС </w:t>
      </w:r>
      <w:proofErr w:type="gramStart"/>
      <w:r w:rsidRPr="00822243">
        <w:rPr>
          <w:rFonts w:ascii="Times New Roman" w:hAnsi="Times New Roman" w:cs="Times New Roman"/>
          <w:sz w:val="24"/>
          <w:szCs w:val="24"/>
        </w:rPr>
        <w:t>ЯНДЕКС.УЧЕБНИК  В</w:t>
      </w:r>
      <w:proofErr w:type="gramEnd"/>
      <w:r w:rsidRPr="00822243">
        <w:rPr>
          <w:rFonts w:ascii="Times New Roman" w:hAnsi="Times New Roman" w:cs="Times New Roman"/>
          <w:sz w:val="24"/>
          <w:szCs w:val="24"/>
        </w:rPr>
        <w:t xml:space="preserve">  ПЕРМСКОМ  КРАЕ», цель которого повышение качества начального общего образования на территории Пермского края.  </w:t>
      </w:r>
      <w:r>
        <w:rPr>
          <w:rFonts w:ascii="Times New Roman" w:hAnsi="Times New Roman" w:cs="Times New Roman"/>
          <w:sz w:val="24"/>
          <w:szCs w:val="24"/>
        </w:rPr>
        <w:t>Все учителя начальных классов (11</w:t>
      </w:r>
      <w:r w:rsidRPr="00822243">
        <w:rPr>
          <w:rFonts w:ascii="Times New Roman" w:hAnsi="Times New Roman" w:cs="Times New Roman"/>
          <w:sz w:val="24"/>
          <w:szCs w:val="24"/>
        </w:rPr>
        <w:t xml:space="preserve"> педагогов) работают на</w:t>
      </w:r>
      <w:r w:rsidR="00F75316">
        <w:rPr>
          <w:rFonts w:ascii="Times New Roman" w:hAnsi="Times New Roman" w:cs="Times New Roman"/>
          <w:sz w:val="24"/>
          <w:szCs w:val="24"/>
        </w:rPr>
        <w:t xml:space="preserve"> платформах «</w:t>
      </w:r>
      <w:proofErr w:type="spellStart"/>
      <w:r w:rsidR="00F75316">
        <w:rPr>
          <w:rFonts w:ascii="Times New Roman" w:hAnsi="Times New Roman" w:cs="Times New Roman"/>
          <w:sz w:val="24"/>
          <w:szCs w:val="24"/>
        </w:rPr>
        <w:t>Яндекс.Учебник</w:t>
      </w:r>
      <w:proofErr w:type="spellEnd"/>
      <w:r w:rsidR="00F75316">
        <w:rPr>
          <w:rFonts w:ascii="Times New Roman" w:hAnsi="Times New Roman" w:cs="Times New Roman"/>
          <w:sz w:val="24"/>
          <w:szCs w:val="24"/>
        </w:rPr>
        <w:t>» (35</w:t>
      </w:r>
      <w:r w:rsidRPr="00822243">
        <w:rPr>
          <w:rFonts w:ascii="Times New Roman" w:hAnsi="Times New Roman" w:cs="Times New Roman"/>
          <w:sz w:val="24"/>
          <w:szCs w:val="24"/>
        </w:rPr>
        <w:t xml:space="preserve">5 </w:t>
      </w:r>
      <w:r w:rsidR="00F75316">
        <w:rPr>
          <w:rFonts w:ascii="Times New Roman" w:hAnsi="Times New Roman" w:cs="Times New Roman"/>
          <w:sz w:val="24"/>
          <w:szCs w:val="24"/>
        </w:rPr>
        <w:t>учащихся</w:t>
      </w:r>
      <w:proofErr w:type="gramStart"/>
      <w:r w:rsidR="00F75316">
        <w:rPr>
          <w:rFonts w:ascii="Times New Roman" w:hAnsi="Times New Roman" w:cs="Times New Roman"/>
          <w:sz w:val="24"/>
          <w:szCs w:val="24"/>
        </w:rPr>
        <w:t>),  «</w:t>
      </w:r>
      <w:proofErr w:type="spellStart"/>
      <w:proofErr w:type="gramEnd"/>
      <w:r w:rsidR="00F75316">
        <w:rPr>
          <w:rFonts w:ascii="Times New Roman" w:hAnsi="Times New Roman" w:cs="Times New Roman"/>
          <w:sz w:val="24"/>
          <w:szCs w:val="24"/>
        </w:rPr>
        <w:t>Учи.ру</w:t>
      </w:r>
      <w:proofErr w:type="spellEnd"/>
      <w:r w:rsidR="00F75316">
        <w:rPr>
          <w:rFonts w:ascii="Times New Roman" w:hAnsi="Times New Roman" w:cs="Times New Roman"/>
          <w:sz w:val="24"/>
          <w:szCs w:val="24"/>
        </w:rPr>
        <w:t xml:space="preserve">», </w:t>
      </w:r>
      <w:proofErr w:type="spellStart"/>
      <w:r w:rsidR="00F75316">
        <w:rPr>
          <w:rFonts w:ascii="Times New Roman" w:hAnsi="Times New Roman" w:cs="Times New Roman"/>
          <w:sz w:val="24"/>
          <w:szCs w:val="24"/>
        </w:rPr>
        <w:t>ЯКласс</w:t>
      </w:r>
      <w:proofErr w:type="spellEnd"/>
      <w:r w:rsidR="00F75316">
        <w:rPr>
          <w:rFonts w:ascii="Times New Roman" w:hAnsi="Times New Roman" w:cs="Times New Roman"/>
          <w:sz w:val="24"/>
          <w:szCs w:val="24"/>
        </w:rPr>
        <w:t xml:space="preserve"> (35</w:t>
      </w:r>
      <w:r w:rsidRPr="00822243">
        <w:rPr>
          <w:rFonts w:ascii="Times New Roman" w:hAnsi="Times New Roman" w:cs="Times New Roman"/>
          <w:sz w:val="24"/>
          <w:szCs w:val="24"/>
        </w:rPr>
        <w:t>5 уч-ся), создают свои онлайн-уроки.</w:t>
      </w:r>
    </w:p>
    <w:p w:rsidR="00D36B82" w:rsidRDefault="00F75316" w:rsidP="00F75316">
      <w:pPr>
        <w:jc w:val="both"/>
        <w:rPr>
          <w:rFonts w:ascii="Times New Roman" w:hAnsi="Times New Roman" w:cs="Times New Roman"/>
          <w:sz w:val="24"/>
          <w:szCs w:val="24"/>
        </w:rPr>
      </w:pPr>
      <w:r>
        <w:rPr>
          <w:rFonts w:ascii="Times New Roman" w:hAnsi="Times New Roman" w:cs="Times New Roman"/>
          <w:sz w:val="24"/>
          <w:szCs w:val="24"/>
        </w:rPr>
        <w:t>У</w:t>
      </w:r>
      <w:r w:rsidRPr="00F75316">
        <w:rPr>
          <w:rFonts w:ascii="Times New Roman" w:hAnsi="Times New Roman" w:cs="Times New Roman"/>
          <w:sz w:val="24"/>
          <w:szCs w:val="24"/>
        </w:rPr>
        <w:t xml:space="preserve">чителя математики участвовали в краевом проекте «Цифровая школа» на интерактивной платформа UCHI.RU (Учи. Точка. </w:t>
      </w:r>
      <w:proofErr w:type="spellStart"/>
      <w:r w:rsidRPr="00F75316">
        <w:rPr>
          <w:rFonts w:ascii="Times New Roman" w:hAnsi="Times New Roman" w:cs="Times New Roman"/>
          <w:sz w:val="24"/>
          <w:szCs w:val="24"/>
        </w:rPr>
        <w:t>Ру</w:t>
      </w:r>
      <w:proofErr w:type="spellEnd"/>
      <w:r w:rsidRPr="00F75316">
        <w:rPr>
          <w:rFonts w:ascii="Times New Roman" w:hAnsi="Times New Roman" w:cs="Times New Roman"/>
          <w:sz w:val="24"/>
          <w:szCs w:val="24"/>
        </w:rPr>
        <w:t>).  5-6кл., 7-9</w:t>
      </w:r>
      <w:proofErr w:type="gramStart"/>
      <w:r w:rsidRPr="00F75316">
        <w:rPr>
          <w:rFonts w:ascii="Times New Roman" w:hAnsi="Times New Roman" w:cs="Times New Roman"/>
          <w:sz w:val="24"/>
          <w:szCs w:val="24"/>
        </w:rPr>
        <w:t>кл.-</w:t>
      </w:r>
      <w:proofErr w:type="gramEnd"/>
      <w:r w:rsidRPr="00F75316">
        <w:rPr>
          <w:rFonts w:ascii="Times New Roman" w:hAnsi="Times New Roman" w:cs="Times New Roman"/>
          <w:sz w:val="24"/>
          <w:szCs w:val="24"/>
        </w:rPr>
        <w:t>372уч-ся. Курс состоит из интерактивных заданий по основным разделам школьной программы по математике.</w:t>
      </w:r>
    </w:p>
    <w:p w:rsidR="00D36B82" w:rsidRDefault="00F75316" w:rsidP="00F75316">
      <w:pPr>
        <w:jc w:val="both"/>
        <w:rPr>
          <w:rFonts w:ascii="Times New Roman" w:hAnsi="Times New Roman" w:cs="Times New Roman"/>
          <w:sz w:val="24"/>
          <w:szCs w:val="24"/>
        </w:rPr>
      </w:pPr>
      <w:r>
        <w:rPr>
          <w:rFonts w:ascii="Times New Roman" w:hAnsi="Times New Roman" w:cs="Times New Roman"/>
          <w:sz w:val="24"/>
          <w:szCs w:val="24"/>
        </w:rPr>
        <w:t xml:space="preserve">Учителя физики используют </w:t>
      </w:r>
      <w:r w:rsidRPr="00F75316">
        <w:rPr>
          <w:rFonts w:ascii="Times New Roman" w:hAnsi="Times New Roman" w:cs="Times New Roman"/>
          <w:sz w:val="24"/>
          <w:szCs w:val="24"/>
        </w:rPr>
        <w:t>образовательный процесс модуль по физике цифровой образовательной среды «Интеллектуальная школа» в соответствии с приказом Министерства образования и науки Пермского края. Учащиеся 9-11 классов имели возможность заниматься дополнительно по особой программе. Как результа</w:t>
      </w:r>
      <w:r>
        <w:rPr>
          <w:rFonts w:ascii="Times New Roman" w:hAnsi="Times New Roman" w:cs="Times New Roman"/>
          <w:sz w:val="24"/>
          <w:szCs w:val="24"/>
        </w:rPr>
        <w:t>т, высокий балл ЕГЭ по физике.</w:t>
      </w:r>
    </w:p>
    <w:p w:rsidR="00F75316" w:rsidRDefault="00F75316" w:rsidP="00F75316">
      <w:pPr>
        <w:jc w:val="both"/>
        <w:rPr>
          <w:rFonts w:ascii="Times New Roman" w:hAnsi="Times New Roman" w:cs="Times New Roman"/>
          <w:sz w:val="24"/>
          <w:szCs w:val="24"/>
        </w:rPr>
      </w:pPr>
      <w:r w:rsidRPr="00F75316">
        <w:rPr>
          <w:rFonts w:ascii="Times New Roman" w:hAnsi="Times New Roman" w:cs="Times New Roman"/>
          <w:sz w:val="24"/>
          <w:szCs w:val="24"/>
        </w:rPr>
        <w:t xml:space="preserve">С помощью интерактивного курса </w:t>
      </w:r>
      <w:proofErr w:type="spellStart"/>
      <w:r w:rsidRPr="00F75316">
        <w:rPr>
          <w:rFonts w:ascii="Times New Roman" w:hAnsi="Times New Roman" w:cs="Times New Roman"/>
          <w:sz w:val="24"/>
          <w:szCs w:val="24"/>
        </w:rPr>
        <w:t>Skyeng</w:t>
      </w:r>
      <w:proofErr w:type="spellEnd"/>
      <w:r w:rsidRPr="00F75316">
        <w:rPr>
          <w:rFonts w:ascii="Times New Roman" w:hAnsi="Times New Roman" w:cs="Times New Roman"/>
          <w:sz w:val="24"/>
          <w:szCs w:val="24"/>
        </w:rPr>
        <w:t xml:space="preserve"> (</w:t>
      </w:r>
      <w:proofErr w:type="spellStart"/>
      <w:r w:rsidRPr="00F75316">
        <w:rPr>
          <w:rFonts w:ascii="Times New Roman" w:hAnsi="Times New Roman" w:cs="Times New Roman"/>
          <w:sz w:val="24"/>
          <w:szCs w:val="24"/>
        </w:rPr>
        <w:t>скаинг</w:t>
      </w:r>
      <w:proofErr w:type="spellEnd"/>
      <w:r w:rsidRPr="00F75316">
        <w:rPr>
          <w:rFonts w:ascii="Times New Roman" w:hAnsi="Times New Roman" w:cs="Times New Roman"/>
          <w:sz w:val="24"/>
          <w:szCs w:val="24"/>
        </w:rPr>
        <w:t xml:space="preserve">)120 учащихся 8-11 классов осваивают английский язык на интерактивной образовательной платформе. Результат </w:t>
      </w:r>
      <w:r>
        <w:rPr>
          <w:rFonts w:ascii="Times New Roman" w:hAnsi="Times New Roman" w:cs="Times New Roman"/>
          <w:sz w:val="24"/>
          <w:szCs w:val="24"/>
        </w:rPr>
        <w:t xml:space="preserve">по английскому </w:t>
      </w:r>
      <w:proofErr w:type="gramStart"/>
      <w:r>
        <w:rPr>
          <w:rFonts w:ascii="Times New Roman" w:hAnsi="Times New Roman" w:cs="Times New Roman"/>
          <w:sz w:val="24"/>
          <w:szCs w:val="24"/>
        </w:rPr>
        <w:t xml:space="preserve">языку </w:t>
      </w:r>
      <w:r w:rsidRPr="00F75316">
        <w:rPr>
          <w:rFonts w:ascii="Times New Roman" w:hAnsi="Times New Roman" w:cs="Times New Roman"/>
          <w:sz w:val="24"/>
          <w:szCs w:val="24"/>
        </w:rPr>
        <w:t xml:space="preserve"> выше</w:t>
      </w:r>
      <w:proofErr w:type="gramEnd"/>
      <w:r w:rsidRPr="00F75316">
        <w:rPr>
          <w:rFonts w:ascii="Times New Roman" w:hAnsi="Times New Roman" w:cs="Times New Roman"/>
          <w:sz w:val="24"/>
          <w:szCs w:val="24"/>
        </w:rPr>
        <w:t xml:space="preserve"> районного.</w:t>
      </w:r>
      <w:r>
        <w:rPr>
          <w:rFonts w:ascii="Times New Roman" w:hAnsi="Times New Roman" w:cs="Times New Roman"/>
          <w:sz w:val="24"/>
          <w:szCs w:val="24"/>
        </w:rPr>
        <w:t xml:space="preserve"> Педагог Оганян А.А. проводит онлайн-уроки для учащихся гимназии г. Бишкека.</w:t>
      </w:r>
    </w:p>
    <w:p w:rsidR="00F75316" w:rsidRPr="00F75316" w:rsidRDefault="00F75316" w:rsidP="00F75316">
      <w:pPr>
        <w:jc w:val="both"/>
        <w:rPr>
          <w:rFonts w:ascii="Times New Roman" w:hAnsi="Times New Roman" w:cs="Times New Roman"/>
          <w:sz w:val="24"/>
          <w:szCs w:val="24"/>
        </w:rPr>
      </w:pPr>
      <w:r>
        <w:rPr>
          <w:rFonts w:ascii="Times New Roman" w:hAnsi="Times New Roman" w:cs="Times New Roman"/>
          <w:sz w:val="24"/>
          <w:szCs w:val="24"/>
        </w:rPr>
        <w:t xml:space="preserve">Обучающиеся 8-9 классов принимают участие </w:t>
      </w:r>
      <w:proofErr w:type="gramStart"/>
      <w:r>
        <w:rPr>
          <w:rFonts w:ascii="Times New Roman" w:hAnsi="Times New Roman" w:cs="Times New Roman"/>
          <w:sz w:val="24"/>
          <w:szCs w:val="24"/>
        </w:rPr>
        <w:t xml:space="preserve">в </w:t>
      </w:r>
      <w:r w:rsidRPr="00F75316">
        <w:rPr>
          <w:rFonts w:ascii="Times New Roman" w:hAnsi="Times New Roman" w:cs="Times New Roman"/>
          <w:sz w:val="24"/>
          <w:szCs w:val="24"/>
        </w:rPr>
        <w:t xml:space="preserve"> онлайн</w:t>
      </w:r>
      <w:proofErr w:type="gramEnd"/>
      <w:r w:rsidRPr="00F75316">
        <w:rPr>
          <w:rFonts w:ascii="Times New Roman" w:hAnsi="Times New Roman" w:cs="Times New Roman"/>
          <w:sz w:val="24"/>
          <w:szCs w:val="24"/>
        </w:rPr>
        <w:t>-уроках на портале «</w:t>
      </w:r>
      <w:proofErr w:type="spellStart"/>
      <w:r w:rsidRPr="00F75316">
        <w:rPr>
          <w:rFonts w:ascii="Times New Roman" w:hAnsi="Times New Roman" w:cs="Times New Roman"/>
          <w:sz w:val="24"/>
          <w:szCs w:val="24"/>
        </w:rPr>
        <w:t>ПроеКТОриЯ</w:t>
      </w:r>
      <w:proofErr w:type="spellEnd"/>
      <w:r w:rsidRPr="00F75316">
        <w:rPr>
          <w:rFonts w:ascii="Times New Roman" w:hAnsi="Times New Roman" w:cs="Times New Roman"/>
          <w:sz w:val="24"/>
          <w:szCs w:val="24"/>
        </w:rPr>
        <w:t>». Учителя информатики на своих уроках с 5 по 11 класс активно используют образовательный ресурс «Урок цифры». Участвуем во всех Всероссийских уроках – 100%.</w:t>
      </w:r>
      <w:r>
        <w:rPr>
          <w:rFonts w:ascii="Times New Roman" w:hAnsi="Times New Roman" w:cs="Times New Roman"/>
          <w:sz w:val="24"/>
          <w:szCs w:val="24"/>
        </w:rPr>
        <w:t xml:space="preserve"> Учитель информатики </w:t>
      </w:r>
      <w:proofErr w:type="spellStart"/>
      <w:r>
        <w:rPr>
          <w:rFonts w:ascii="Times New Roman" w:hAnsi="Times New Roman" w:cs="Times New Roman"/>
          <w:sz w:val="24"/>
          <w:szCs w:val="24"/>
        </w:rPr>
        <w:t>Куриляк</w:t>
      </w:r>
      <w:proofErr w:type="spellEnd"/>
      <w:r>
        <w:rPr>
          <w:rFonts w:ascii="Times New Roman" w:hAnsi="Times New Roman" w:cs="Times New Roman"/>
          <w:sz w:val="24"/>
          <w:szCs w:val="24"/>
        </w:rPr>
        <w:t xml:space="preserve"> А.П. организовала на базе школы муниципальную </w:t>
      </w:r>
      <w:proofErr w:type="spellStart"/>
      <w:r>
        <w:rPr>
          <w:rFonts w:ascii="Times New Roman" w:hAnsi="Times New Roman" w:cs="Times New Roman"/>
          <w:sz w:val="24"/>
          <w:szCs w:val="24"/>
        </w:rPr>
        <w:t>стажировочную</w:t>
      </w:r>
      <w:proofErr w:type="spellEnd"/>
      <w:r>
        <w:rPr>
          <w:rFonts w:ascii="Times New Roman" w:hAnsi="Times New Roman" w:cs="Times New Roman"/>
          <w:sz w:val="24"/>
          <w:szCs w:val="24"/>
        </w:rPr>
        <w:t xml:space="preserve"> площадку </w:t>
      </w:r>
      <w:r w:rsidRPr="00F75316">
        <w:rPr>
          <w:rFonts w:ascii="Times New Roman" w:hAnsi="Times New Roman" w:cs="Times New Roman"/>
          <w:sz w:val="24"/>
          <w:szCs w:val="24"/>
        </w:rPr>
        <w:t xml:space="preserve">«Использование возможностей </w:t>
      </w:r>
      <w:proofErr w:type="spellStart"/>
      <w:r w:rsidRPr="00F75316">
        <w:rPr>
          <w:rFonts w:ascii="Times New Roman" w:hAnsi="Times New Roman" w:cs="Times New Roman"/>
          <w:sz w:val="24"/>
          <w:szCs w:val="24"/>
        </w:rPr>
        <w:t>Google</w:t>
      </w:r>
      <w:proofErr w:type="spellEnd"/>
      <w:r w:rsidRPr="00F75316">
        <w:rPr>
          <w:rFonts w:ascii="Times New Roman" w:hAnsi="Times New Roman" w:cs="Times New Roman"/>
          <w:sz w:val="24"/>
          <w:szCs w:val="24"/>
        </w:rPr>
        <w:t>-диска в деятельности педагога»</w:t>
      </w:r>
      <w:r>
        <w:rPr>
          <w:rFonts w:ascii="Times New Roman" w:hAnsi="Times New Roman" w:cs="Times New Roman"/>
          <w:sz w:val="24"/>
          <w:szCs w:val="24"/>
        </w:rPr>
        <w:t>. Обучено 30 педагогов.</w:t>
      </w:r>
    </w:p>
    <w:p w:rsidR="00D36B82" w:rsidRDefault="00F75316" w:rsidP="00F75316">
      <w:pPr>
        <w:jc w:val="both"/>
        <w:rPr>
          <w:rFonts w:ascii="Times New Roman" w:hAnsi="Times New Roman" w:cs="Times New Roman"/>
          <w:sz w:val="24"/>
          <w:szCs w:val="24"/>
        </w:rPr>
      </w:pPr>
      <w:r w:rsidRPr="00F75316">
        <w:rPr>
          <w:rFonts w:ascii="Times New Roman" w:hAnsi="Times New Roman" w:cs="Times New Roman"/>
          <w:sz w:val="24"/>
          <w:szCs w:val="24"/>
        </w:rPr>
        <w:tab/>
      </w:r>
      <w:r>
        <w:rPr>
          <w:rFonts w:ascii="Times New Roman" w:hAnsi="Times New Roman" w:cs="Times New Roman"/>
          <w:sz w:val="24"/>
          <w:szCs w:val="24"/>
        </w:rPr>
        <w:t>У</w:t>
      </w:r>
      <w:r w:rsidRPr="00F75316">
        <w:rPr>
          <w:rFonts w:ascii="Times New Roman" w:hAnsi="Times New Roman" w:cs="Times New Roman"/>
          <w:sz w:val="24"/>
          <w:szCs w:val="24"/>
        </w:rPr>
        <w:t>чащиеся 10-</w:t>
      </w:r>
      <w:r>
        <w:rPr>
          <w:rFonts w:ascii="Times New Roman" w:hAnsi="Times New Roman" w:cs="Times New Roman"/>
          <w:sz w:val="24"/>
          <w:szCs w:val="24"/>
        </w:rPr>
        <w:t>11 классов (12 чел.) участвуют</w:t>
      </w:r>
      <w:r w:rsidRPr="00F75316">
        <w:rPr>
          <w:rFonts w:ascii="Times New Roman" w:hAnsi="Times New Roman" w:cs="Times New Roman"/>
          <w:sz w:val="24"/>
          <w:szCs w:val="24"/>
        </w:rPr>
        <w:t xml:space="preserve"> в программе дополнительного образования в рамках внеурочной деятельности - дистанционные курсы по химии «Менделеевские среды».</w:t>
      </w:r>
    </w:p>
    <w:p w:rsidR="00D36B82" w:rsidRDefault="00302DF9" w:rsidP="00F75316">
      <w:pPr>
        <w:jc w:val="both"/>
        <w:rPr>
          <w:rFonts w:ascii="Times New Roman" w:hAnsi="Times New Roman" w:cs="Times New Roman"/>
          <w:sz w:val="24"/>
          <w:szCs w:val="24"/>
        </w:rPr>
      </w:pPr>
      <w:proofErr w:type="spellStart"/>
      <w:r w:rsidRPr="00302DF9">
        <w:rPr>
          <w:rFonts w:ascii="Times New Roman" w:hAnsi="Times New Roman" w:cs="Times New Roman"/>
          <w:sz w:val="24"/>
          <w:szCs w:val="24"/>
        </w:rPr>
        <w:t>Полазненская</w:t>
      </w:r>
      <w:proofErr w:type="spellEnd"/>
      <w:r w:rsidRPr="00302DF9">
        <w:rPr>
          <w:rFonts w:ascii="Times New Roman" w:hAnsi="Times New Roman" w:cs="Times New Roman"/>
          <w:sz w:val="24"/>
          <w:szCs w:val="24"/>
        </w:rPr>
        <w:t xml:space="preserve"> школа №3 много лет является инновационной площадкой в образовании Пермского края. В марте 2019 года решением научно-экспертного Совета института «Эврика-Пермь» школа получила статус «Ресурсный центр инновационной практики». </w:t>
      </w:r>
      <w:r w:rsidRPr="00302DF9">
        <w:rPr>
          <w:rFonts w:ascii="Times New Roman" w:hAnsi="Times New Roman" w:cs="Times New Roman"/>
          <w:sz w:val="24"/>
          <w:szCs w:val="24"/>
        </w:rPr>
        <w:lastRenderedPageBreak/>
        <w:t>Ежегодно школа представляет свой опят работы на краевых семинарах. 2020г.-  открытая цифровая Мастер-школа. 70 участников, 6 выступлений, 8 мастер-классов. В 2021 в марте с 1 по 5 была организована проектно-обучающая цифровая онлайн-школа в формате очно-дистанционном. Подготовлено 12 выступлений и мастер-классов.</w:t>
      </w:r>
      <w:r>
        <w:rPr>
          <w:rFonts w:ascii="Times New Roman" w:hAnsi="Times New Roman" w:cs="Times New Roman"/>
          <w:sz w:val="24"/>
          <w:szCs w:val="24"/>
        </w:rPr>
        <w:t xml:space="preserve"> 5 педагогов школы имеют статус «Авторская творческая мастерская».</w:t>
      </w:r>
    </w:p>
    <w:p w:rsidR="00D36B82" w:rsidRDefault="00302DF9" w:rsidP="00F75316">
      <w:pPr>
        <w:jc w:val="both"/>
        <w:rPr>
          <w:rFonts w:ascii="Times New Roman" w:hAnsi="Times New Roman" w:cs="Times New Roman"/>
          <w:sz w:val="24"/>
          <w:szCs w:val="24"/>
        </w:rPr>
      </w:pPr>
      <w:r w:rsidRPr="00302DF9">
        <w:rPr>
          <w:rFonts w:ascii="Times New Roman" w:hAnsi="Times New Roman" w:cs="Times New Roman"/>
          <w:sz w:val="24"/>
          <w:szCs w:val="24"/>
        </w:rPr>
        <w:t xml:space="preserve">Этот проект получил статус муниципального проекта и дополнительное финансирование 420 тысяч рублей. В результате реализации данного </w:t>
      </w:r>
      <w:proofErr w:type="gramStart"/>
      <w:r w:rsidRPr="00302DF9">
        <w:rPr>
          <w:rFonts w:ascii="Times New Roman" w:hAnsi="Times New Roman" w:cs="Times New Roman"/>
          <w:sz w:val="24"/>
          <w:szCs w:val="24"/>
        </w:rPr>
        <w:t>проекта  приобретен</w:t>
      </w:r>
      <w:proofErr w:type="gramEnd"/>
      <w:r w:rsidRPr="00302DF9">
        <w:rPr>
          <w:rFonts w:ascii="Times New Roman" w:hAnsi="Times New Roman" w:cs="Times New Roman"/>
          <w:sz w:val="24"/>
          <w:szCs w:val="24"/>
        </w:rPr>
        <w:t xml:space="preserve">  мобильный компьютерный класс: рабочее место для педагога и 12 ноутбуков для учащихся. В данном классе используются современные технологии дистанционного управления компьютерами, которые позволяют преподавателю управлять компьютерами учащихся непосредственно со своего рабочего места. Любой учитель школы может использовать цифровое оборудования на своих уроках, применяя современные технологии обучения.</w:t>
      </w:r>
    </w:p>
    <w:p w:rsidR="00D36B82" w:rsidRPr="000536C2" w:rsidRDefault="00302DF9" w:rsidP="00F75316">
      <w:pPr>
        <w:jc w:val="both"/>
        <w:rPr>
          <w:rFonts w:ascii="Times New Roman" w:hAnsi="Times New Roman" w:cs="Times New Roman"/>
          <w:sz w:val="24"/>
          <w:szCs w:val="24"/>
        </w:rPr>
      </w:pPr>
      <w:r w:rsidRPr="00302DF9">
        <w:rPr>
          <w:rFonts w:ascii="Times New Roman" w:hAnsi="Times New Roman" w:cs="Times New Roman"/>
          <w:sz w:val="24"/>
          <w:szCs w:val="24"/>
        </w:rPr>
        <w:t>Школа сотрудничает с корпорацией «Российский учебник»</w:t>
      </w:r>
      <w:r>
        <w:rPr>
          <w:rFonts w:ascii="Times New Roman" w:hAnsi="Times New Roman" w:cs="Times New Roman"/>
          <w:sz w:val="24"/>
          <w:szCs w:val="24"/>
        </w:rPr>
        <w:t xml:space="preserve">, институтом инновационной </w:t>
      </w:r>
      <w:r w:rsidRPr="000536C2">
        <w:rPr>
          <w:rFonts w:ascii="Times New Roman" w:hAnsi="Times New Roman" w:cs="Times New Roman"/>
          <w:sz w:val="24"/>
          <w:szCs w:val="24"/>
        </w:rPr>
        <w:t>образовательной политики и права «Эврика-Пермь», ПГНИУ, ПГППУ, Пермской школой дизайна «Точка», ЦОУ ДПО «Академия родительского образования».</w:t>
      </w:r>
    </w:p>
    <w:p w:rsidR="00D36B82" w:rsidRPr="000536C2" w:rsidRDefault="00302DF9" w:rsidP="00F75316">
      <w:pPr>
        <w:jc w:val="both"/>
        <w:rPr>
          <w:rFonts w:ascii="Times New Roman" w:hAnsi="Times New Roman" w:cs="Times New Roman"/>
          <w:sz w:val="24"/>
          <w:szCs w:val="24"/>
        </w:rPr>
      </w:pPr>
      <w:r w:rsidRPr="000536C2">
        <w:rPr>
          <w:rFonts w:ascii="Times New Roman" w:hAnsi="Times New Roman" w:cs="Times New Roman"/>
          <w:sz w:val="24"/>
          <w:szCs w:val="24"/>
        </w:rPr>
        <w:t>Педагоги школы активно участвуют в профессиональных конкурсах, олимпиадах, конференциях</w:t>
      </w:r>
      <w:r w:rsidR="000536C2" w:rsidRPr="000536C2">
        <w:rPr>
          <w:rFonts w:ascii="Times New Roman" w:hAnsi="Times New Roman" w:cs="Times New Roman"/>
          <w:sz w:val="24"/>
          <w:szCs w:val="24"/>
        </w:rPr>
        <w:t>, обучающих семинарах и курсах…</w:t>
      </w:r>
    </w:p>
    <w:p w:rsidR="000536C2" w:rsidRPr="000536C2" w:rsidRDefault="000536C2" w:rsidP="000536C2">
      <w:pPr>
        <w:jc w:val="both"/>
        <w:rPr>
          <w:rFonts w:ascii="Times New Roman" w:hAnsi="Times New Roman" w:cs="Times New Roman"/>
          <w:b/>
          <w:sz w:val="24"/>
          <w:szCs w:val="24"/>
        </w:rPr>
      </w:pPr>
      <w:r w:rsidRPr="000536C2">
        <w:rPr>
          <w:rFonts w:ascii="Times New Roman" w:hAnsi="Times New Roman" w:cs="Times New Roman"/>
          <w:b/>
          <w:sz w:val="24"/>
          <w:szCs w:val="24"/>
        </w:rPr>
        <w:t>Реализац</w:t>
      </w:r>
      <w:r>
        <w:rPr>
          <w:rFonts w:ascii="Times New Roman" w:hAnsi="Times New Roman" w:cs="Times New Roman"/>
          <w:b/>
          <w:sz w:val="24"/>
          <w:szCs w:val="24"/>
        </w:rPr>
        <w:t xml:space="preserve">ия методического сопровождения </w:t>
      </w:r>
      <w:r w:rsidRPr="000536C2">
        <w:rPr>
          <w:rFonts w:ascii="Times New Roman" w:hAnsi="Times New Roman" w:cs="Times New Roman"/>
          <w:b/>
          <w:sz w:val="24"/>
          <w:szCs w:val="24"/>
        </w:rPr>
        <w:t>и обеспечения профессионального развития педагогических рабо</w:t>
      </w:r>
      <w:r>
        <w:rPr>
          <w:rFonts w:ascii="Times New Roman" w:hAnsi="Times New Roman" w:cs="Times New Roman"/>
          <w:b/>
          <w:sz w:val="24"/>
          <w:szCs w:val="24"/>
        </w:rPr>
        <w:t xml:space="preserve">тников и управленческих кадров </w:t>
      </w:r>
    </w:p>
    <w:p w:rsidR="000536C2" w:rsidRPr="000536C2" w:rsidRDefault="000536C2" w:rsidP="000536C2">
      <w:pPr>
        <w:jc w:val="both"/>
        <w:rPr>
          <w:rFonts w:ascii="Times New Roman" w:hAnsi="Times New Roman" w:cs="Times New Roman"/>
          <w:sz w:val="24"/>
          <w:szCs w:val="24"/>
        </w:rPr>
      </w:pPr>
      <w:r>
        <w:rPr>
          <w:rFonts w:ascii="Times New Roman" w:hAnsi="Times New Roman" w:cs="Times New Roman"/>
          <w:sz w:val="24"/>
          <w:szCs w:val="24"/>
        </w:rPr>
        <w:t>(</w:t>
      </w:r>
      <w:r w:rsidRPr="000536C2">
        <w:rPr>
          <w:rFonts w:ascii="Times New Roman" w:hAnsi="Times New Roman" w:cs="Times New Roman"/>
          <w:sz w:val="24"/>
          <w:szCs w:val="24"/>
        </w:rPr>
        <w:t>1. 17-18.02.2021г.- Дистанционный курс: «Управленческие механизмы оценки качества образования» ФГАОУ ДПО «Академия реализации государственной политики и профессионального развития работников образования Министерства просвещения РФ». Стажировка. - Администрация школы.</w:t>
      </w:r>
    </w:p>
    <w:p w:rsidR="000536C2" w:rsidRPr="000536C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t xml:space="preserve">2. В 2018-2021г - 35 чел. прошли 29 КПК по работе с цифровыми технологиями на различных площадках: федеральных, региональных и муниципальных. </w:t>
      </w:r>
    </w:p>
    <w:p w:rsidR="000536C2" w:rsidRPr="000536C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t>3. На базе Центра непрерывного повышения педагогического мастерства педагогических работников (ЦНППМПР) -по профессиональной программе «Управление профессиональным ростом педагога в образовательной организации» прошли обучение директор и 5 заместителей. 21 человек, что составляет 48% от общего числа учителей основного общего образования, прошли обучение по программе «Проектирование индивидуального образовательного маршрута педагога в информационно - образовательном пространстве края».</w:t>
      </w:r>
    </w:p>
    <w:p w:rsidR="000536C2" w:rsidRPr="000536C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tab/>
        <w:t xml:space="preserve">4. Участие в проекте ФГЛОУ ДПО «Академия </w:t>
      </w:r>
      <w:proofErr w:type="spellStart"/>
      <w:r w:rsidRPr="000536C2">
        <w:rPr>
          <w:rFonts w:ascii="Times New Roman" w:hAnsi="Times New Roman" w:cs="Times New Roman"/>
          <w:sz w:val="24"/>
          <w:szCs w:val="24"/>
        </w:rPr>
        <w:t>Минпросвещения</w:t>
      </w:r>
      <w:proofErr w:type="spellEnd"/>
      <w:r w:rsidRPr="000536C2">
        <w:rPr>
          <w:rFonts w:ascii="Times New Roman" w:hAnsi="Times New Roman" w:cs="Times New Roman"/>
          <w:sz w:val="24"/>
          <w:szCs w:val="24"/>
        </w:rPr>
        <w:t xml:space="preserve"> России». На портале Цифровая экосистема дополнительного профессионального образования с июня по ноябрь 2021 года - по дополнительной профессиональной программе «Школа современного учителя» обучилось 3 педагога.</w:t>
      </w:r>
    </w:p>
    <w:p w:rsidR="000536C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t xml:space="preserve">5. Ежеквартально рассматриваем вопросы на методическом </w:t>
      </w:r>
      <w:proofErr w:type="gramStart"/>
      <w:r w:rsidRPr="000536C2">
        <w:rPr>
          <w:rFonts w:ascii="Times New Roman" w:hAnsi="Times New Roman" w:cs="Times New Roman"/>
          <w:sz w:val="24"/>
          <w:szCs w:val="24"/>
        </w:rPr>
        <w:t>совете  «</w:t>
      </w:r>
      <w:proofErr w:type="gramEnd"/>
      <w:r w:rsidRPr="000536C2">
        <w:rPr>
          <w:rFonts w:ascii="Times New Roman" w:hAnsi="Times New Roman" w:cs="Times New Roman"/>
          <w:sz w:val="24"/>
          <w:szCs w:val="24"/>
        </w:rPr>
        <w:t>Анализ результатов ГИА и задачи учебно- методической работы по повышению эффективности и качества образовательного процесса».</w:t>
      </w:r>
      <w:r>
        <w:rPr>
          <w:rFonts w:ascii="Times New Roman" w:hAnsi="Times New Roman" w:cs="Times New Roman"/>
          <w:sz w:val="24"/>
          <w:szCs w:val="24"/>
        </w:rPr>
        <w:t>)</w:t>
      </w:r>
    </w:p>
    <w:p w:rsidR="00D36B8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lastRenderedPageBreak/>
        <w:t>В ПСОШ №3 разработана дорожная карта реализации целевой модели наставничества в образовательной организации на 2021 - 2022 учебный год</w:t>
      </w:r>
      <w:r>
        <w:rPr>
          <w:rFonts w:ascii="Times New Roman" w:hAnsi="Times New Roman" w:cs="Times New Roman"/>
          <w:sz w:val="24"/>
          <w:szCs w:val="24"/>
        </w:rPr>
        <w:t>…</w:t>
      </w:r>
    </w:p>
    <w:p w:rsidR="00D36B82" w:rsidRDefault="000536C2" w:rsidP="000536C2">
      <w:pPr>
        <w:jc w:val="both"/>
        <w:rPr>
          <w:rFonts w:ascii="Times New Roman" w:hAnsi="Times New Roman" w:cs="Times New Roman"/>
          <w:sz w:val="24"/>
          <w:szCs w:val="24"/>
        </w:rPr>
      </w:pPr>
      <w:r w:rsidRPr="000536C2">
        <w:rPr>
          <w:rFonts w:ascii="Times New Roman" w:hAnsi="Times New Roman" w:cs="Times New Roman"/>
          <w:sz w:val="24"/>
          <w:szCs w:val="24"/>
        </w:rPr>
        <w:t>Участие в работе проектного офиса, основная задача которого внедрение, поддержка и развитие системы проектного управления в образовательных организациях</w:t>
      </w:r>
      <w:r>
        <w:rPr>
          <w:rFonts w:ascii="Times New Roman" w:hAnsi="Times New Roman" w:cs="Times New Roman"/>
          <w:sz w:val="24"/>
          <w:szCs w:val="24"/>
        </w:rPr>
        <w:t>…</w:t>
      </w:r>
    </w:p>
    <w:p w:rsidR="00D36B82" w:rsidRPr="00D36B82" w:rsidRDefault="000536C2" w:rsidP="000536C2">
      <w:pPr>
        <w:jc w:val="both"/>
        <w:rPr>
          <w:rFonts w:ascii="Times New Roman" w:hAnsi="Times New Roman" w:cs="Times New Roman"/>
          <w:sz w:val="24"/>
          <w:szCs w:val="24"/>
        </w:rPr>
      </w:pPr>
      <w:r>
        <w:rPr>
          <w:rFonts w:ascii="Times New Roman" w:hAnsi="Times New Roman" w:cs="Times New Roman"/>
          <w:sz w:val="24"/>
          <w:szCs w:val="24"/>
        </w:rPr>
        <w:t>Результат.</w:t>
      </w:r>
      <w:r w:rsidR="009142D5">
        <w:rPr>
          <w:rFonts w:ascii="Times New Roman" w:hAnsi="Times New Roman" w:cs="Times New Roman"/>
          <w:sz w:val="24"/>
          <w:szCs w:val="24"/>
        </w:rPr>
        <w:t xml:space="preserve"> В 2021-22 году р</w:t>
      </w:r>
      <w:bookmarkStart w:id="0" w:name="_GoBack"/>
      <w:bookmarkEnd w:id="0"/>
      <w:r>
        <w:rPr>
          <w:rFonts w:ascii="Times New Roman" w:hAnsi="Times New Roman" w:cs="Times New Roman"/>
          <w:sz w:val="24"/>
          <w:szCs w:val="24"/>
        </w:rPr>
        <w:t>еализовано три муниципальных проекта с финансовой поддержкой и краевой проект «ЛИК: Личность. Интеллект. Кадет» (720 000 и 1 000 000 руб.)</w:t>
      </w:r>
    </w:p>
    <w:p w:rsidR="00931392" w:rsidRPr="00D36B82" w:rsidRDefault="00931392" w:rsidP="00D36B82">
      <w:pPr>
        <w:jc w:val="both"/>
        <w:rPr>
          <w:rFonts w:ascii="Times New Roman" w:hAnsi="Times New Roman" w:cs="Times New Roman"/>
          <w:sz w:val="24"/>
          <w:szCs w:val="24"/>
        </w:rPr>
      </w:pPr>
      <w:r w:rsidRPr="00D36B82">
        <w:rPr>
          <w:rFonts w:ascii="Times New Roman" w:hAnsi="Times New Roman" w:cs="Times New Roman"/>
          <w:sz w:val="24"/>
          <w:szCs w:val="24"/>
        </w:rPr>
        <w:t>Нашей «изюминкой» является сетевое взаимодействие как система, формирующая синергетику знаний, в которой реализуется</w:t>
      </w:r>
      <w:r w:rsidR="000536C2">
        <w:rPr>
          <w:rFonts w:ascii="Times New Roman" w:hAnsi="Times New Roman" w:cs="Times New Roman"/>
          <w:sz w:val="24"/>
          <w:szCs w:val="24"/>
        </w:rPr>
        <w:t xml:space="preserve"> совместная деятельность учеников, педагогов</w:t>
      </w:r>
      <w:r w:rsidRPr="00D36B82">
        <w:rPr>
          <w:rFonts w:ascii="Times New Roman" w:hAnsi="Times New Roman" w:cs="Times New Roman"/>
          <w:sz w:val="24"/>
          <w:szCs w:val="24"/>
        </w:rPr>
        <w:t>, родит</w:t>
      </w:r>
      <w:r w:rsidR="000536C2">
        <w:rPr>
          <w:rFonts w:ascii="Times New Roman" w:hAnsi="Times New Roman" w:cs="Times New Roman"/>
          <w:sz w:val="24"/>
          <w:szCs w:val="24"/>
        </w:rPr>
        <w:t>елей</w:t>
      </w:r>
      <w:r w:rsidR="000616C7" w:rsidRPr="00D36B82">
        <w:rPr>
          <w:rFonts w:ascii="Times New Roman" w:hAnsi="Times New Roman" w:cs="Times New Roman"/>
          <w:sz w:val="24"/>
          <w:szCs w:val="24"/>
        </w:rPr>
        <w:t xml:space="preserve"> как налаженная система связей, позволяющих разрабатывать, апробировать и предлагать инновационные модели формирования успешной личности.</w:t>
      </w:r>
    </w:p>
    <w:p w:rsidR="000616C7" w:rsidRPr="00D36B82" w:rsidRDefault="000616C7" w:rsidP="00D36B82">
      <w:pPr>
        <w:jc w:val="both"/>
        <w:rPr>
          <w:rFonts w:ascii="Times New Roman" w:hAnsi="Times New Roman" w:cs="Times New Roman"/>
          <w:sz w:val="24"/>
          <w:szCs w:val="24"/>
        </w:rPr>
      </w:pPr>
      <w:r w:rsidRPr="00D36B82">
        <w:rPr>
          <w:rFonts w:ascii="Times New Roman" w:hAnsi="Times New Roman" w:cs="Times New Roman"/>
          <w:sz w:val="24"/>
          <w:szCs w:val="24"/>
        </w:rPr>
        <w:t>Сетевой принцип организации работы способствует повышению положительной мотивации у всех участников образовательного процесса к учебной и педагогической деятельности, что, как следствие, приводит к росту качества обучения и обеспечивает доступность качественного образования для обучающихся.</w:t>
      </w:r>
    </w:p>
    <w:p w:rsidR="000616C7" w:rsidRPr="00D36B82" w:rsidRDefault="000616C7" w:rsidP="00D36B82">
      <w:pPr>
        <w:jc w:val="both"/>
        <w:rPr>
          <w:rFonts w:ascii="Times New Roman" w:hAnsi="Times New Roman" w:cs="Times New Roman"/>
          <w:sz w:val="24"/>
          <w:szCs w:val="24"/>
        </w:rPr>
      </w:pPr>
      <w:r w:rsidRPr="00D36B82">
        <w:rPr>
          <w:rFonts w:ascii="Times New Roman" w:hAnsi="Times New Roman" w:cs="Times New Roman"/>
          <w:sz w:val="24"/>
          <w:szCs w:val="24"/>
        </w:rPr>
        <w:t>Школа живет и успешно развивается. Совместная работа над новыми, интересными и востребованными учениками и родителями проектами «Школьный музей: Создаем историю вместе»</w:t>
      </w:r>
      <w:r w:rsidR="009142D5">
        <w:rPr>
          <w:rFonts w:ascii="Times New Roman" w:hAnsi="Times New Roman" w:cs="Times New Roman"/>
          <w:sz w:val="24"/>
          <w:szCs w:val="24"/>
        </w:rPr>
        <w:t>, «Кадетское братство», «Сохраним семью – сбережем России»</w:t>
      </w:r>
      <w:r w:rsidRPr="00D36B82">
        <w:rPr>
          <w:rFonts w:ascii="Times New Roman" w:hAnsi="Times New Roman" w:cs="Times New Roman"/>
          <w:sz w:val="24"/>
          <w:szCs w:val="24"/>
        </w:rPr>
        <w:t xml:space="preserve"> стала импульсом для нового витка в развитии школы.</w:t>
      </w:r>
    </w:p>
    <w:p w:rsidR="007148B3" w:rsidRPr="00D36B82" w:rsidRDefault="007148B3" w:rsidP="00931392">
      <w:pPr>
        <w:rPr>
          <w:rFonts w:ascii="Times New Roman" w:hAnsi="Times New Roman" w:cs="Times New Roman"/>
          <w:sz w:val="24"/>
          <w:szCs w:val="24"/>
        </w:rPr>
      </w:pPr>
      <w:r w:rsidRPr="00D36B82">
        <w:rPr>
          <w:rFonts w:ascii="Times New Roman" w:hAnsi="Times New Roman" w:cs="Times New Roman"/>
          <w:sz w:val="24"/>
          <w:szCs w:val="24"/>
        </w:rPr>
        <w:t xml:space="preserve">Я хочу пожелать всем нам </w:t>
      </w:r>
      <w:proofErr w:type="gramStart"/>
      <w:r w:rsidRPr="00D36B82">
        <w:rPr>
          <w:rFonts w:ascii="Times New Roman" w:hAnsi="Times New Roman" w:cs="Times New Roman"/>
          <w:sz w:val="24"/>
          <w:szCs w:val="24"/>
        </w:rPr>
        <w:t>Любить</w:t>
      </w:r>
      <w:proofErr w:type="gramEnd"/>
      <w:r w:rsidRPr="00D36B82">
        <w:rPr>
          <w:rFonts w:ascii="Times New Roman" w:hAnsi="Times New Roman" w:cs="Times New Roman"/>
          <w:sz w:val="24"/>
          <w:szCs w:val="24"/>
        </w:rPr>
        <w:t>, Творить Добро, Уметь удивлять и отдавать, Стремиться сделать себя и окружающих счастливее, словом, Жить в гармонии с собой и миром!</w:t>
      </w:r>
    </w:p>
    <w:p w:rsidR="00D36B82" w:rsidRPr="00D36B82" w:rsidRDefault="00D36B82">
      <w:pPr>
        <w:rPr>
          <w:rFonts w:ascii="Times New Roman" w:hAnsi="Times New Roman" w:cs="Times New Roman"/>
          <w:sz w:val="24"/>
          <w:szCs w:val="24"/>
        </w:rPr>
      </w:pPr>
    </w:p>
    <w:sectPr w:rsidR="00D36B82" w:rsidRPr="00D36B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4C9"/>
    <w:multiLevelType w:val="hybridMultilevel"/>
    <w:tmpl w:val="0818C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AF4"/>
    <w:rsid w:val="000536C2"/>
    <w:rsid w:val="000616C7"/>
    <w:rsid w:val="00153AF4"/>
    <w:rsid w:val="001E1221"/>
    <w:rsid w:val="00282E23"/>
    <w:rsid w:val="00302DF9"/>
    <w:rsid w:val="006B064F"/>
    <w:rsid w:val="007148B3"/>
    <w:rsid w:val="00822243"/>
    <w:rsid w:val="009142D5"/>
    <w:rsid w:val="00931392"/>
    <w:rsid w:val="00D36B82"/>
    <w:rsid w:val="00F27D04"/>
    <w:rsid w:val="00F75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A39B"/>
  <w15:docId w15:val="{1A5CED07-F61D-4533-926D-B68F55B35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1343</Words>
  <Characters>7659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Бажин Алексей Валентинович</dc:creator>
  <cp:keywords/>
  <dc:description/>
  <cp:lastModifiedBy>Пользователь Windows</cp:lastModifiedBy>
  <cp:revision>2</cp:revision>
  <dcterms:created xsi:type="dcterms:W3CDTF">2021-12-08T05:45:00Z</dcterms:created>
  <dcterms:modified xsi:type="dcterms:W3CDTF">2021-12-08T05:45:00Z</dcterms:modified>
</cp:coreProperties>
</file>