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6A" w:rsidRPr="007047CE" w:rsidRDefault="000C390F" w:rsidP="000C39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047CE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0C390F" w:rsidRPr="007047CE" w:rsidRDefault="000C390F" w:rsidP="000C39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7CE">
        <w:rPr>
          <w:rFonts w:ascii="Times New Roman" w:hAnsi="Times New Roman" w:cs="Times New Roman"/>
          <w:b/>
          <w:sz w:val="28"/>
          <w:szCs w:val="28"/>
        </w:rPr>
        <w:t xml:space="preserve">заседания Ассоциации «Лига образовательных организаций </w:t>
      </w:r>
    </w:p>
    <w:p w:rsidR="000C390F" w:rsidRPr="007047CE" w:rsidRDefault="000C390F" w:rsidP="000C39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7CE">
        <w:rPr>
          <w:rFonts w:ascii="Times New Roman" w:hAnsi="Times New Roman" w:cs="Times New Roman"/>
          <w:b/>
          <w:sz w:val="28"/>
          <w:szCs w:val="28"/>
        </w:rPr>
        <w:t xml:space="preserve">сел и малых городов </w:t>
      </w:r>
      <w:proofErr w:type="spellStart"/>
      <w:r w:rsidRPr="007047CE">
        <w:rPr>
          <w:rFonts w:ascii="Times New Roman" w:hAnsi="Times New Roman" w:cs="Times New Roman"/>
          <w:b/>
          <w:sz w:val="28"/>
          <w:szCs w:val="28"/>
        </w:rPr>
        <w:t>Прикамья</w:t>
      </w:r>
      <w:proofErr w:type="spellEnd"/>
      <w:r w:rsidRPr="007047CE">
        <w:rPr>
          <w:rFonts w:ascii="Times New Roman" w:hAnsi="Times New Roman" w:cs="Times New Roman"/>
          <w:b/>
          <w:sz w:val="28"/>
          <w:szCs w:val="28"/>
        </w:rPr>
        <w:t>» от 18.10.2024 года</w:t>
      </w:r>
    </w:p>
    <w:bookmarkEnd w:id="0"/>
    <w:p w:rsidR="000C390F" w:rsidRDefault="000C390F" w:rsidP="000C39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90F" w:rsidRDefault="000C390F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9.50 – подключение участников заседания по ссылке</w:t>
      </w:r>
      <w:r w:rsidR="00784EB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784EB2" w:rsidRPr="00805052">
          <w:rPr>
            <w:rStyle w:val="a3"/>
            <w:rFonts w:ascii="Times New Roman" w:hAnsi="Times New Roman" w:cs="Times New Roman"/>
            <w:sz w:val="28"/>
            <w:szCs w:val="28"/>
          </w:rPr>
          <w:t>https://vk.com/call/join/k6Y4HYUGaD_T0h-OSvAY31wHuDTdXUrkRB2uxzCuCo</w:t>
        </w:r>
      </w:hyperlink>
      <w:r w:rsidR="00784E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4EB2" w:rsidRDefault="00784EB2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84EB2" w:rsidRDefault="00784EB2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10.00 – открытие заседания</w:t>
      </w:r>
    </w:p>
    <w:p w:rsidR="00784EB2" w:rsidRPr="007047CE" w:rsidRDefault="00784EB2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47CE">
        <w:rPr>
          <w:rFonts w:ascii="Times New Roman" w:hAnsi="Times New Roman" w:cs="Times New Roman"/>
          <w:b/>
          <w:sz w:val="28"/>
          <w:szCs w:val="28"/>
        </w:rPr>
        <w:t>Густокашина</w:t>
      </w:r>
      <w:proofErr w:type="spellEnd"/>
      <w:r w:rsidRPr="007047CE">
        <w:rPr>
          <w:rFonts w:ascii="Times New Roman" w:hAnsi="Times New Roman" w:cs="Times New Roman"/>
          <w:b/>
          <w:sz w:val="28"/>
          <w:szCs w:val="28"/>
        </w:rPr>
        <w:t xml:space="preserve"> Людмила Анатольевна,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7CE">
        <w:rPr>
          <w:rFonts w:ascii="Times New Roman" w:hAnsi="Times New Roman" w:cs="Times New Roman"/>
          <w:sz w:val="24"/>
          <w:szCs w:val="24"/>
        </w:rPr>
        <w:t xml:space="preserve">ректор АНО ДПО «ОИПО», доцент, </w:t>
      </w:r>
      <w:proofErr w:type="spellStart"/>
      <w:r w:rsidRPr="007047CE">
        <w:rPr>
          <w:rFonts w:ascii="Times New Roman" w:hAnsi="Times New Roman" w:cs="Times New Roman"/>
          <w:sz w:val="24"/>
          <w:szCs w:val="24"/>
        </w:rPr>
        <w:t>к.п.н</w:t>
      </w:r>
      <w:proofErr w:type="spellEnd"/>
      <w:r w:rsidRPr="007047CE">
        <w:rPr>
          <w:rFonts w:ascii="Times New Roman" w:hAnsi="Times New Roman" w:cs="Times New Roman"/>
          <w:sz w:val="24"/>
          <w:szCs w:val="24"/>
        </w:rPr>
        <w:t>., Заслуженный учитель РФ</w:t>
      </w:r>
    </w:p>
    <w:p w:rsidR="00784EB2" w:rsidRDefault="00784EB2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84EB2" w:rsidRDefault="00784EB2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10.05. Выступления:</w:t>
      </w:r>
    </w:p>
    <w:p w:rsidR="00784EB2" w:rsidRPr="007047CE" w:rsidRDefault="00784EB2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047CE">
        <w:rPr>
          <w:rFonts w:ascii="Times New Roman" w:hAnsi="Times New Roman" w:cs="Times New Roman"/>
          <w:b/>
          <w:sz w:val="28"/>
          <w:szCs w:val="28"/>
        </w:rPr>
        <w:t>«Приоритетные направления развития образования в Пермском крае в 2024-2025 учебном году»</w:t>
      </w:r>
    </w:p>
    <w:p w:rsidR="00784EB2" w:rsidRPr="007047CE" w:rsidRDefault="00784EB2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06E8">
        <w:rPr>
          <w:rFonts w:ascii="Times New Roman" w:hAnsi="Times New Roman" w:cs="Times New Roman"/>
          <w:b/>
          <w:sz w:val="28"/>
          <w:szCs w:val="28"/>
        </w:rPr>
        <w:t>Калинчикова</w:t>
      </w:r>
      <w:proofErr w:type="spellEnd"/>
      <w:r w:rsidRPr="008206E8">
        <w:rPr>
          <w:rFonts w:ascii="Times New Roman" w:hAnsi="Times New Roman" w:cs="Times New Roman"/>
          <w:b/>
          <w:sz w:val="28"/>
          <w:szCs w:val="28"/>
        </w:rPr>
        <w:t xml:space="preserve"> Лариса Николаевна,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7CE">
        <w:rPr>
          <w:rFonts w:ascii="Times New Roman" w:hAnsi="Times New Roman" w:cs="Times New Roman"/>
          <w:sz w:val="24"/>
          <w:szCs w:val="24"/>
        </w:rPr>
        <w:t>начальник управления общего, дополнительного образования и воспитания Министерства образования и науки Пермского края.</w:t>
      </w:r>
    </w:p>
    <w:p w:rsidR="00784EB2" w:rsidRDefault="00784EB2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047CE">
        <w:rPr>
          <w:rFonts w:ascii="Times New Roman" w:hAnsi="Times New Roman" w:cs="Times New Roman"/>
          <w:b/>
          <w:sz w:val="28"/>
          <w:szCs w:val="28"/>
        </w:rPr>
        <w:t>«Качество образования  как основной показатель работы образовательной организации»</w:t>
      </w:r>
      <w:r w:rsidR="00BF6164" w:rsidRPr="007047CE">
        <w:rPr>
          <w:rFonts w:ascii="Times New Roman" w:hAnsi="Times New Roman" w:cs="Times New Roman"/>
          <w:b/>
          <w:sz w:val="28"/>
          <w:szCs w:val="28"/>
        </w:rPr>
        <w:t>.</w:t>
      </w:r>
    </w:p>
    <w:p w:rsidR="00784EB2" w:rsidRDefault="00784EB2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06E8">
        <w:rPr>
          <w:rFonts w:ascii="Times New Roman" w:hAnsi="Times New Roman" w:cs="Times New Roman"/>
          <w:b/>
          <w:sz w:val="28"/>
          <w:szCs w:val="28"/>
        </w:rPr>
        <w:t>Урастимирова</w:t>
      </w:r>
      <w:proofErr w:type="spellEnd"/>
      <w:r w:rsidRPr="008206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6E8">
        <w:rPr>
          <w:rFonts w:ascii="Times New Roman" w:hAnsi="Times New Roman" w:cs="Times New Roman"/>
          <w:b/>
          <w:sz w:val="28"/>
          <w:szCs w:val="28"/>
        </w:rPr>
        <w:t>Гульзана</w:t>
      </w:r>
      <w:proofErr w:type="spellEnd"/>
      <w:r w:rsidRPr="008206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6E8">
        <w:rPr>
          <w:rFonts w:ascii="Times New Roman" w:hAnsi="Times New Roman" w:cs="Times New Roman"/>
          <w:b/>
          <w:sz w:val="28"/>
          <w:szCs w:val="28"/>
        </w:rPr>
        <w:t>Вахитовна</w:t>
      </w:r>
      <w:proofErr w:type="spellEnd"/>
      <w:r w:rsidRPr="008206E8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7CE">
        <w:rPr>
          <w:rFonts w:ascii="Times New Roman" w:hAnsi="Times New Roman" w:cs="Times New Roman"/>
          <w:sz w:val="24"/>
          <w:szCs w:val="24"/>
        </w:rPr>
        <w:t xml:space="preserve">заместитель директора по УВР </w:t>
      </w:r>
      <w:r w:rsidR="00BF6164" w:rsidRPr="007047CE">
        <w:rPr>
          <w:rFonts w:ascii="Times New Roman" w:hAnsi="Times New Roman" w:cs="Times New Roman"/>
          <w:sz w:val="24"/>
          <w:szCs w:val="24"/>
        </w:rPr>
        <w:t xml:space="preserve">МБОУ «СОШ №5» г. Чернушка, </w:t>
      </w:r>
      <w:proofErr w:type="spellStart"/>
      <w:r w:rsidR="00BF6164" w:rsidRPr="007047CE">
        <w:rPr>
          <w:rFonts w:ascii="Times New Roman" w:hAnsi="Times New Roman" w:cs="Times New Roman"/>
          <w:sz w:val="24"/>
          <w:szCs w:val="24"/>
        </w:rPr>
        <w:t>Чернушинского</w:t>
      </w:r>
      <w:proofErr w:type="spellEnd"/>
      <w:r w:rsidR="00BF6164" w:rsidRPr="007047CE">
        <w:rPr>
          <w:rFonts w:ascii="Times New Roman" w:hAnsi="Times New Roman" w:cs="Times New Roman"/>
          <w:sz w:val="24"/>
          <w:szCs w:val="24"/>
        </w:rPr>
        <w:t xml:space="preserve"> </w:t>
      </w:r>
      <w:r w:rsidR="008206E8" w:rsidRPr="007047CE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BF6164" w:rsidRPr="007047CE">
        <w:rPr>
          <w:rFonts w:ascii="Times New Roman" w:hAnsi="Times New Roman" w:cs="Times New Roman"/>
          <w:sz w:val="24"/>
          <w:szCs w:val="24"/>
        </w:rPr>
        <w:t>.</w:t>
      </w:r>
    </w:p>
    <w:p w:rsidR="00BF6164" w:rsidRDefault="00BF6164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047CE">
        <w:rPr>
          <w:rFonts w:ascii="Times New Roman" w:hAnsi="Times New Roman" w:cs="Times New Roman"/>
          <w:b/>
          <w:sz w:val="28"/>
          <w:szCs w:val="28"/>
        </w:rPr>
        <w:t>«Индивидуальная образовательная программа как средство повышения качества образовательных результатов учащихся».</w:t>
      </w:r>
    </w:p>
    <w:p w:rsidR="00BF6164" w:rsidRPr="007047CE" w:rsidRDefault="00BF6164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8206E8">
        <w:rPr>
          <w:rFonts w:ascii="Times New Roman" w:hAnsi="Times New Roman" w:cs="Times New Roman"/>
          <w:b/>
          <w:sz w:val="28"/>
          <w:szCs w:val="28"/>
        </w:rPr>
        <w:t>Романова Елена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7CE">
        <w:rPr>
          <w:rFonts w:ascii="Times New Roman" w:hAnsi="Times New Roman" w:cs="Times New Roman"/>
          <w:sz w:val="24"/>
          <w:szCs w:val="24"/>
        </w:rPr>
        <w:t xml:space="preserve">учитель математики </w:t>
      </w:r>
      <w:r w:rsidR="008206E8" w:rsidRPr="007047CE">
        <w:rPr>
          <w:rFonts w:ascii="Times New Roman" w:hAnsi="Times New Roman" w:cs="Times New Roman"/>
          <w:sz w:val="24"/>
          <w:szCs w:val="24"/>
        </w:rPr>
        <w:t xml:space="preserve">МАОУ «СОШ №2», г. Чернушка </w:t>
      </w:r>
      <w:proofErr w:type="spellStart"/>
      <w:r w:rsidR="008206E8" w:rsidRPr="007047CE">
        <w:rPr>
          <w:rFonts w:ascii="Times New Roman" w:hAnsi="Times New Roman" w:cs="Times New Roman"/>
          <w:sz w:val="24"/>
          <w:szCs w:val="24"/>
        </w:rPr>
        <w:t>Чернушинского</w:t>
      </w:r>
      <w:proofErr w:type="spellEnd"/>
      <w:r w:rsidR="008206E8" w:rsidRPr="007047CE">
        <w:rPr>
          <w:rFonts w:ascii="Times New Roman" w:hAnsi="Times New Roman" w:cs="Times New Roman"/>
          <w:sz w:val="24"/>
          <w:szCs w:val="24"/>
        </w:rPr>
        <w:t xml:space="preserve"> городского округа.</w:t>
      </w:r>
    </w:p>
    <w:p w:rsidR="008206E8" w:rsidRDefault="008206E8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206E8">
        <w:rPr>
          <w:rFonts w:ascii="Times New Roman" w:hAnsi="Times New Roman" w:cs="Times New Roman"/>
          <w:sz w:val="28"/>
          <w:szCs w:val="28"/>
        </w:rPr>
        <w:t xml:space="preserve">4. </w:t>
      </w:r>
      <w:r w:rsidRPr="007047CE">
        <w:rPr>
          <w:rFonts w:ascii="Times New Roman" w:hAnsi="Times New Roman" w:cs="Times New Roman"/>
          <w:b/>
          <w:sz w:val="28"/>
          <w:szCs w:val="28"/>
        </w:rPr>
        <w:t xml:space="preserve">«Реализация в образовательной организации </w:t>
      </w:r>
      <w:proofErr w:type="spellStart"/>
      <w:r w:rsidRPr="007047CE">
        <w:rPr>
          <w:rFonts w:ascii="Times New Roman" w:hAnsi="Times New Roman" w:cs="Times New Roman"/>
          <w:b/>
          <w:sz w:val="28"/>
          <w:szCs w:val="28"/>
        </w:rPr>
        <w:t>профминимума</w:t>
      </w:r>
      <w:proofErr w:type="spellEnd"/>
      <w:r w:rsidRPr="007047CE">
        <w:rPr>
          <w:rFonts w:ascii="Times New Roman" w:hAnsi="Times New Roman" w:cs="Times New Roman"/>
          <w:b/>
          <w:sz w:val="28"/>
          <w:szCs w:val="28"/>
        </w:rPr>
        <w:t>: достижения, проблемы, перспективы»</w:t>
      </w:r>
    </w:p>
    <w:p w:rsidR="008206E8" w:rsidRPr="007047CE" w:rsidRDefault="008206E8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047CE">
        <w:rPr>
          <w:rFonts w:ascii="Times New Roman" w:hAnsi="Times New Roman" w:cs="Times New Roman"/>
          <w:b/>
          <w:sz w:val="28"/>
          <w:szCs w:val="28"/>
        </w:rPr>
        <w:t>Целищева Мария Георгиевна,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7CE">
        <w:rPr>
          <w:rFonts w:ascii="Times New Roman" w:hAnsi="Times New Roman" w:cs="Times New Roman"/>
          <w:sz w:val="24"/>
          <w:szCs w:val="24"/>
        </w:rPr>
        <w:t>директор МАОУ «Гимназия №16»,  г. Кунгур Кунгурского муниципального округа.</w:t>
      </w:r>
    </w:p>
    <w:p w:rsidR="008206E8" w:rsidRDefault="008206E8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047CE" w:rsidRPr="007047CE">
        <w:rPr>
          <w:rFonts w:ascii="Times New Roman" w:hAnsi="Times New Roman" w:cs="Times New Roman"/>
          <w:b/>
          <w:sz w:val="28"/>
          <w:szCs w:val="28"/>
        </w:rPr>
        <w:t>«</w:t>
      </w:r>
      <w:r w:rsidRPr="007047CE">
        <w:rPr>
          <w:rFonts w:ascii="Times New Roman" w:hAnsi="Times New Roman" w:cs="Times New Roman"/>
          <w:b/>
          <w:sz w:val="28"/>
          <w:szCs w:val="28"/>
        </w:rPr>
        <w:t>Воспитательная работа классного руководителя: анализ, планирование, организация деятельности в классном коллективе»</w:t>
      </w:r>
      <w:r w:rsidR="007047CE" w:rsidRPr="007047CE">
        <w:rPr>
          <w:rFonts w:ascii="Times New Roman" w:hAnsi="Times New Roman" w:cs="Times New Roman"/>
          <w:b/>
          <w:sz w:val="28"/>
          <w:szCs w:val="28"/>
        </w:rPr>
        <w:t>.</w:t>
      </w:r>
    </w:p>
    <w:p w:rsidR="007047CE" w:rsidRPr="007047CE" w:rsidRDefault="007047CE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047CE">
        <w:rPr>
          <w:rFonts w:ascii="Times New Roman" w:hAnsi="Times New Roman" w:cs="Times New Roman"/>
          <w:b/>
          <w:sz w:val="28"/>
          <w:szCs w:val="28"/>
        </w:rPr>
        <w:t>Казакова Ольга Сергеевна,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7CE">
        <w:rPr>
          <w:rFonts w:ascii="Times New Roman" w:hAnsi="Times New Roman" w:cs="Times New Roman"/>
          <w:sz w:val="24"/>
          <w:szCs w:val="24"/>
        </w:rPr>
        <w:t>учитель русского языка и литературы, классный руководитель МАОУ «Кондратовская СОШ» Пермского муниципального округа.</w:t>
      </w:r>
    </w:p>
    <w:p w:rsidR="007047CE" w:rsidRDefault="007047CE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047CE" w:rsidRDefault="007047CE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12.30. Подведение итогов заседания Ассоциации «Лига образовательных организаций сел и малых городов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Прикамья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047CE" w:rsidRPr="007047CE" w:rsidRDefault="007047CE" w:rsidP="007047CE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47CE">
        <w:rPr>
          <w:rFonts w:ascii="Times New Roman" w:hAnsi="Times New Roman" w:cs="Times New Roman"/>
          <w:b/>
          <w:sz w:val="28"/>
          <w:szCs w:val="28"/>
        </w:rPr>
        <w:t>Густокашина</w:t>
      </w:r>
      <w:proofErr w:type="spellEnd"/>
      <w:r w:rsidRPr="007047CE">
        <w:rPr>
          <w:rFonts w:ascii="Times New Roman" w:hAnsi="Times New Roman" w:cs="Times New Roman"/>
          <w:b/>
          <w:sz w:val="28"/>
          <w:szCs w:val="28"/>
        </w:rPr>
        <w:t xml:space="preserve"> Людмила Анатольевна,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7CE">
        <w:rPr>
          <w:rFonts w:ascii="Times New Roman" w:hAnsi="Times New Roman" w:cs="Times New Roman"/>
          <w:sz w:val="24"/>
          <w:szCs w:val="24"/>
        </w:rPr>
        <w:t xml:space="preserve">ректор АНО ДПО «ОИПО», доцент, </w:t>
      </w:r>
      <w:proofErr w:type="spellStart"/>
      <w:r w:rsidRPr="007047CE">
        <w:rPr>
          <w:rFonts w:ascii="Times New Roman" w:hAnsi="Times New Roman" w:cs="Times New Roman"/>
          <w:sz w:val="24"/>
          <w:szCs w:val="24"/>
        </w:rPr>
        <w:t>к.п.н</w:t>
      </w:r>
      <w:proofErr w:type="spellEnd"/>
      <w:r w:rsidRPr="007047CE">
        <w:rPr>
          <w:rFonts w:ascii="Times New Roman" w:hAnsi="Times New Roman" w:cs="Times New Roman"/>
          <w:sz w:val="24"/>
          <w:szCs w:val="24"/>
        </w:rPr>
        <w:t>., Заслуженный учитель РФ</w:t>
      </w:r>
    </w:p>
    <w:p w:rsidR="007047CE" w:rsidRPr="008206E8" w:rsidRDefault="007047CE" w:rsidP="000C390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7047CE" w:rsidRPr="00820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3B"/>
    <w:rsid w:val="000C390F"/>
    <w:rsid w:val="007047CE"/>
    <w:rsid w:val="00784EB2"/>
    <w:rsid w:val="008206E8"/>
    <w:rsid w:val="0098376A"/>
    <w:rsid w:val="00A8643B"/>
    <w:rsid w:val="00B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4E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4E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call/join/k6Y4HYUGaD_T0h-OSvAY31wHuDTdXUrkRB2uxzCuC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5C71C-5DCB-40A5-8E85-8AC5CB9CE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</dc:creator>
  <cp:keywords/>
  <dc:description/>
  <cp:lastModifiedBy>Виноградов</cp:lastModifiedBy>
  <cp:revision>4</cp:revision>
  <dcterms:created xsi:type="dcterms:W3CDTF">2024-10-20T11:40:00Z</dcterms:created>
  <dcterms:modified xsi:type="dcterms:W3CDTF">2024-10-20T12:10:00Z</dcterms:modified>
</cp:coreProperties>
</file>