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44" w:rsidRDefault="00957B44" w:rsidP="00AC139B">
      <w:pPr>
        <w:jc w:val="center"/>
        <w:rPr>
          <w:rFonts w:asciiTheme="minorHAnsi" w:eastAsia="Arial" w:hAnsiTheme="minorHAnsi" w:cstheme="minorHAnsi"/>
        </w:rPr>
      </w:pPr>
      <w:r>
        <w:rPr>
          <w:noProof/>
        </w:rPr>
        <w:drawing>
          <wp:inline distT="0" distB="0" distL="0" distR="0" wp14:anchorId="26C55B71" wp14:editId="7C51B725">
            <wp:extent cx="6480175" cy="1488942"/>
            <wp:effectExtent l="0" t="0" r="0" b="0"/>
            <wp:docPr id="1" name="Рисунок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44" w:rsidRDefault="00957B44" w:rsidP="00AC139B">
      <w:pPr>
        <w:jc w:val="center"/>
        <w:rPr>
          <w:rFonts w:asciiTheme="minorHAnsi" w:eastAsia="Arial" w:hAnsiTheme="minorHAnsi" w:cstheme="minorHAnsi"/>
        </w:rPr>
      </w:pPr>
    </w:p>
    <w:p w:rsidR="00AC139B" w:rsidRPr="00957B44" w:rsidRDefault="00AC139B" w:rsidP="00AC139B">
      <w:pPr>
        <w:jc w:val="center"/>
        <w:rPr>
          <w:rFonts w:asciiTheme="minorHAnsi" w:eastAsia="Arial" w:hAnsiTheme="minorHAnsi" w:cstheme="minorHAnsi"/>
        </w:rPr>
      </w:pPr>
      <w:r w:rsidRPr="00957B44">
        <w:rPr>
          <w:rFonts w:asciiTheme="minorHAnsi" w:eastAsia="Arial" w:hAnsiTheme="minorHAnsi" w:cstheme="minorHAnsi"/>
        </w:rPr>
        <w:t>Министерство просвещения Российской Федерации</w:t>
      </w:r>
    </w:p>
    <w:p w:rsidR="00AC139B" w:rsidRPr="00957B44" w:rsidRDefault="00AC139B" w:rsidP="00AC139B">
      <w:pPr>
        <w:jc w:val="center"/>
        <w:rPr>
          <w:rFonts w:asciiTheme="minorHAnsi" w:eastAsia="Arial" w:hAnsiTheme="minorHAnsi" w:cstheme="minorHAnsi"/>
        </w:rPr>
      </w:pPr>
      <w:r w:rsidRPr="00957B44">
        <w:rPr>
          <w:rFonts w:asciiTheme="minorHAnsi" w:eastAsia="Arial" w:hAnsiTheme="minorHAnsi" w:cstheme="minorHAnsi"/>
        </w:rPr>
        <w:t>Министерство образования и науки Пермского края</w:t>
      </w:r>
    </w:p>
    <w:p w:rsidR="00AC139B" w:rsidRPr="00957B44" w:rsidRDefault="00957B44" w:rsidP="00957B44">
      <w:pPr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ФГБОУ </w:t>
      </w:r>
      <w:proofErr w:type="gramStart"/>
      <w:r>
        <w:rPr>
          <w:rFonts w:asciiTheme="minorHAnsi" w:eastAsia="Arial" w:hAnsiTheme="minorHAnsi" w:cstheme="minorHAnsi"/>
        </w:rPr>
        <w:t>ВО</w:t>
      </w:r>
      <w:proofErr w:type="gramEnd"/>
      <w:r>
        <w:rPr>
          <w:rFonts w:asciiTheme="minorHAnsi" w:eastAsia="Arial" w:hAnsiTheme="minorHAnsi" w:cstheme="minorHAnsi"/>
        </w:rPr>
        <w:t xml:space="preserve">  </w:t>
      </w:r>
      <w:r w:rsidR="00AC139B" w:rsidRPr="00957B44">
        <w:rPr>
          <w:rFonts w:asciiTheme="minorHAnsi" w:eastAsia="Arial" w:hAnsiTheme="minorHAnsi" w:cstheme="minorHAnsi"/>
        </w:rPr>
        <w:t>«Пермский государственный гуманитарно-педагогический университет»</w:t>
      </w:r>
    </w:p>
    <w:p w:rsidR="00AC139B" w:rsidRPr="00957B44" w:rsidRDefault="00AC139B" w:rsidP="00AC139B">
      <w:pPr>
        <w:jc w:val="center"/>
        <w:rPr>
          <w:rFonts w:asciiTheme="minorHAnsi" w:eastAsia="Arial" w:hAnsiTheme="minorHAnsi" w:cstheme="minorHAnsi"/>
        </w:rPr>
      </w:pPr>
      <w:r w:rsidRPr="00957B44">
        <w:rPr>
          <w:rFonts w:asciiTheme="minorHAnsi" w:eastAsia="Arial" w:hAnsiTheme="minorHAnsi" w:cstheme="minorHAnsi"/>
        </w:rPr>
        <w:t>Физический факультет</w:t>
      </w:r>
    </w:p>
    <w:p w:rsidR="00AC139B" w:rsidRPr="00957B44" w:rsidRDefault="00AC139B" w:rsidP="00AC139B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0F425F" w:rsidRPr="00957B44" w:rsidRDefault="005B3B94" w:rsidP="00957B44">
      <w:pPr>
        <w:pStyle w:val="af0"/>
        <w:widowControl w:val="0"/>
        <w:shd w:val="clear" w:color="auto" w:fill="FFFFFF"/>
        <w:jc w:val="center"/>
        <w:rPr>
          <w:rFonts w:asciiTheme="minorHAnsi" w:eastAsia="Calibri" w:hAnsiTheme="minorHAnsi" w:cstheme="minorHAnsi"/>
          <w:b/>
          <w:color w:val="000000"/>
          <w:sz w:val="40"/>
          <w:szCs w:val="40"/>
        </w:rPr>
      </w:pPr>
      <w:r w:rsidRPr="00957B44">
        <w:rPr>
          <w:rFonts w:asciiTheme="minorHAnsi" w:eastAsia="Calibri" w:hAnsiTheme="minorHAnsi" w:cstheme="minorHAnsi"/>
          <w:b/>
          <w:color w:val="000000"/>
          <w:sz w:val="40"/>
          <w:szCs w:val="40"/>
        </w:rPr>
        <w:t>Информационное письмо</w:t>
      </w:r>
    </w:p>
    <w:p w:rsidR="000F425F" w:rsidRPr="00957B44" w:rsidRDefault="000F425F" w:rsidP="00957B44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AC139B" w:rsidRPr="00957B44" w:rsidRDefault="00AC139B" w:rsidP="00957B44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B44">
        <w:rPr>
          <w:rFonts w:asciiTheme="minorHAnsi" w:hAnsiTheme="minorHAnsi" w:cstheme="minorHAnsi"/>
          <w:b/>
          <w:sz w:val="28"/>
          <w:szCs w:val="28"/>
        </w:rPr>
        <w:t>Уважаемые коллеги!</w:t>
      </w:r>
    </w:p>
    <w:p w:rsidR="00AC139B" w:rsidRPr="00957B44" w:rsidRDefault="00AC139B" w:rsidP="00957B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57B44">
        <w:rPr>
          <w:rFonts w:asciiTheme="minorHAnsi" w:hAnsiTheme="minorHAnsi" w:cstheme="minorHAnsi"/>
          <w:sz w:val="28"/>
          <w:szCs w:val="28"/>
        </w:rPr>
        <w:t xml:space="preserve">Приглашаем </w:t>
      </w:r>
      <w:r w:rsidR="00957B44" w:rsidRPr="00957B44">
        <w:rPr>
          <w:rFonts w:asciiTheme="minorHAnsi" w:hAnsiTheme="minorHAnsi" w:cstheme="minorHAnsi"/>
          <w:sz w:val="28"/>
          <w:szCs w:val="28"/>
        </w:rPr>
        <w:t xml:space="preserve">Вас </w:t>
      </w:r>
      <w:r w:rsidRPr="00957B44">
        <w:rPr>
          <w:rFonts w:asciiTheme="minorHAnsi" w:hAnsiTheme="minorHAnsi" w:cstheme="minorHAnsi"/>
          <w:sz w:val="28"/>
          <w:szCs w:val="28"/>
        </w:rPr>
        <w:t xml:space="preserve">принять участие в научно-практической конференции </w:t>
      </w:r>
      <w:r w:rsidRPr="00957B44">
        <w:rPr>
          <w:rFonts w:asciiTheme="minorHAnsi" w:hAnsiTheme="minorHAnsi" w:cstheme="minorHAnsi"/>
          <w:b/>
          <w:sz w:val="28"/>
          <w:szCs w:val="28"/>
        </w:rPr>
        <w:t>«Цифровые технологии в образовании: от традиционной к цифровой дидактике»</w:t>
      </w:r>
      <w:r w:rsidRPr="00957B44">
        <w:rPr>
          <w:rFonts w:asciiTheme="minorHAnsi" w:hAnsiTheme="minorHAnsi" w:cstheme="minorHAnsi"/>
          <w:sz w:val="28"/>
          <w:szCs w:val="28"/>
        </w:rPr>
        <w:t xml:space="preserve">, которая состоится </w:t>
      </w:r>
      <w:r w:rsidRPr="00957B44">
        <w:rPr>
          <w:rFonts w:asciiTheme="minorHAnsi" w:hAnsiTheme="minorHAnsi" w:cstheme="minorHAnsi"/>
          <w:b/>
          <w:sz w:val="28"/>
          <w:szCs w:val="28"/>
        </w:rPr>
        <w:t>08 сентября 2021 года</w:t>
      </w:r>
      <w:r w:rsidRPr="00957B44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957B44" w:rsidRPr="00957B44" w:rsidRDefault="004003CF" w:rsidP="00957B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57B44">
        <w:rPr>
          <w:rFonts w:asciiTheme="minorHAnsi" w:hAnsiTheme="minorHAnsi" w:cstheme="minorHAnsi"/>
          <w:sz w:val="28"/>
          <w:szCs w:val="28"/>
        </w:rPr>
        <w:t xml:space="preserve">Конференция </w:t>
      </w:r>
      <w:r w:rsidR="00310A36" w:rsidRPr="00957B44">
        <w:rPr>
          <w:rFonts w:asciiTheme="minorHAnsi" w:hAnsiTheme="minorHAnsi" w:cstheme="minorHAnsi"/>
          <w:sz w:val="28"/>
          <w:szCs w:val="28"/>
        </w:rPr>
        <w:t>проводится</w:t>
      </w:r>
      <w:r w:rsidR="00F47897" w:rsidRPr="00957B44">
        <w:rPr>
          <w:rFonts w:asciiTheme="minorHAnsi" w:hAnsiTheme="minorHAnsi" w:cstheme="minorHAnsi"/>
          <w:sz w:val="28"/>
          <w:szCs w:val="28"/>
        </w:rPr>
        <w:t xml:space="preserve"> </w:t>
      </w:r>
      <w:r w:rsidR="00310A36" w:rsidRPr="00957B44">
        <w:rPr>
          <w:rFonts w:asciiTheme="minorHAnsi" w:hAnsiTheme="minorHAnsi" w:cstheme="minorHAnsi"/>
          <w:sz w:val="28"/>
          <w:szCs w:val="28"/>
        </w:rPr>
        <w:t xml:space="preserve">в рамках работы </w:t>
      </w:r>
      <w:r w:rsidR="00957B44" w:rsidRPr="00957B44">
        <w:rPr>
          <w:rFonts w:asciiTheme="minorHAnsi" w:hAnsiTheme="minorHAnsi" w:cstheme="minorHAnsi"/>
          <w:sz w:val="28"/>
          <w:szCs w:val="28"/>
        </w:rPr>
        <w:t xml:space="preserve">Международного  научного форума «1920-2020. Педагогика, обучение и воспитание: традиции и </w:t>
      </w:r>
      <w:r w:rsidR="00957B44">
        <w:rPr>
          <w:rFonts w:asciiTheme="minorHAnsi" w:hAnsiTheme="minorHAnsi" w:cstheme="minorHAnsi"/>
          <w:sz w:val="28"/>
          <w:szCs w:val="28"/>
        </w:rPr>
        <w:t xml:space="preserve">цифровые </w:t>
      </w:r>
      <w:r w:rsidR="00957B44" w:rsidRPr="00957B44">
        <w:rPr>
          <w:rFonts w:asciiTheme="minorHAnsi" w:hAnsiTheme="minorHAnsi" w:cstheme="minorHAnsi"/>
          <w:sz w:val="28"/>
          <w:szCs w:val="28"/>
        </w:rPr>
        <w:t xml:space="preserve">трансформации», проведение которого посвящено празднованию 100-летия ФГБОУ </w:t>
      </w:r>
      <w:proofErr w:type="gramStart"/>
      <w:r w:rsidR="00957B44" w:rsidRPr="00957B44">
        <w:rPr>
          <w:rFonts w:asciiTheme="minorHAnsi" w:hAnsiTheme="minorHAnsi" w:cstheme="minorHAnsi"/>
          <w:sz w:val="28"/>
          <w:szCs w:val="28"/>
        </w:rPr>
        <w:t>ВО</w:t>
      </w:r>
      <w:proofErr w:type="gramEnd"/>
      <w:r w:rsidR="00957B44" w:rsidRPr="00957B44">
        <w:rPr>
          <w:rFonts w:asciiTheme="minorHAnsi" w:hAnsiTheme="minorHAnsi" w:cstheme="minorHAnsi"/>
          <w:sz w:val="28"/>
          <w:szCs w:val="28"/>
        </w:rPr>
        <w:t xml:space="preserve"> «Пермский государственный гуманитарно-педагогический университет».</w:t>
      </w:r>
    </w:p>
    <w:p w:rsidR="00957B44" w:rsidRPr="00957B44" w:rsidRDefault="00957B44" w:rsidP="00957B44">
      <w:pPr>
        <w:pStyle w:val="10"/>
        <w:spacing w:line="288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E003C">
        <w:rPr>
          <w:rFonts w:asciiTheme="minorHAnsi" w:hAnsiTheme="minorHAnsi" w:cstheme="minorHAnsi"/>
          <w:b/>
          <w:sz w:val="28"/>
          <w:szCs w:val="28"/>
        </w:rPr>
        <w:t xml:space="preserve">К участию в работе конференции приглашаются: </w:t>
      </w:r>
      <w:r w:rsidRPr="00957B44">
        <w:rPr>
          <w:rFonts w:asciiTheme="minorHAnsi" w:hAnsiTheme="minorHAnsi" w:cstheme="minorHAnsi"/>
          <w:sz w:val="28"/>
          <w:szCs w:val="28"/>
        </w:rPr>
        <w:t>учёные и практики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57B44">
        <w:rPr>
          <w:rFonts w:asciiTheme="minorHAnsi" w:hAnsiTheme="minorHAnsi" w:cstheme="minorHAnsi"/>
          <w:sz w:val="28"/>
          <w:szCs w:val="28"/>
        </w:rPr>
        <w:t>в области образования, доктор</w:t>
      </w:r>
      <w:r>
        <w:rPr>
          <w:rFonts w:asciiTheme="minorHAnsi" w:hAnsiTheme="minorHAnsi" w:cstheme="minorHAnsi"/>
          <w:sz w:val="28"/>
          <w:szCs w:val="28"/>
        </w:rPr>
        <w:t xml:space="preserve">а </w:t>
      </w:r>
      <w:r w:rsidRPr="00957B44">
        <w:rPr>
          <w:rFonts w:asciiTheme="minorHAnsi" w:hAnsiTheme="minorHAnsi" w:cstheme="minorHAnsi"/>
          <w:sz w:val="28"/>
          <w:szCs w:val="28"/>
        </w:rPr>
        <w:t>и кандидат</w:t>
      </w:r>
      <w:r>
        <w:rPr>
          <w:rFonts w:asciiTheme="minorHAnsi" w:hAnsiTheme="minorHAnsi" w:cstheme="minorHAnsi"/>
          <w:sz w:val="28"/>
          <w:szCs w:val="28"/>
        </w:rPr>
        <w:t>ы</w:t>
      </w:r>
      <w:r w:rsidRPr="00957B44">
        <w:rPr>
          <w:rFonts w:asciiTheme="minorHAnsi" w:hAnsiTheme="minorHAnsi" w:cstheme="minorHAnsi"/>
          <w:sz w:val="28"/>
          <w:szCs w:val="28"/>
        </w:rPr>
        <w:t xml:space="preserve"> наук, преподавател</w:t>
      </w:r>
      <w:r>
        <w:rPr>
          <w:rFonts w:asciiTheme="minorHAnsi" w:hAnsiTheme="minorHAnsi" w:cstheme="minorHAnsi"/>
          <w:sz w:val="28"/>
          <w:szCs w:val="28"/>
        </w:rPr>
        <w:t>и</w:t>
      </w:r>
      <w:r w:rsidRPr="00957B44">
        <w:rPr>
          <w:rFonts w:asciiTheme="minorHAnsi" w:hAnsiTheme="minorHAnsi" w:cstheme="minorHAnsi"/>
          <w:sz w:val="28"/>
          <w:szCs w:val="28"/>
        </w:rPr>
        <w:t xml:space="preserve"> вузов, </w:t>
      </w:r>
      <w:r w:rsidR="00A225BF">
        <w:rPr>
          <w:rFonts w:asciiTheme="minorHAnsi" w:hAnsiTheme="minorHAnsi" w:cstheme="minorHAnsi"/>
          <w:sz w:val="28"/>
          <w:szCs w:val="28"/>
        </w:rPr>
        <w:t xml:space="preserve">учителя школ, </w:t>
      </w:r>
      <w:r w:rsidRPr="00957B44">
        <w:rPr>
          <w:rFonts w:asciiTheme="minorHAnsi" w:hAnsiTheme="minorHAnsi" w:cstheme="minorHAnsi"/>
          <w:sz w:val="28"/>
          <w:szCs w:val="28"/>
        </w:rPr>
        <w:t>руководители отделов образования и образовательных учреждений, студенты, спе</w:t>
      </w:r>
      <w:r w:rsidR="00A225BF">
        <w:rPr>
          <w:rFonts w:asciiTheme="minorHAnsi" w:hAnsiTheme="minorHAnsi" w:cstheme="minorHAnsi"/>
          <w:sz w:val="28"/>
          <w:szCs w:val="28"/>
        </w:rPr>
        <w:t>циалисты учреждений образования, а также все</w:t>
      </w:r>
      <w:r w:rsidR="00A225BF" w:rsidRPr="00957B44">
        <w:rPr>
          <w:rFonts w:asciiTheme="minorHAnsi" w:hAnsiTheme="minorHAnsi" w:cstheme="minorHAnsi"/>
          <w:sz w:val="28"/>
          <w:szCs w:val="28"/>
        </w:rPr>
        <w:t>, проявляющи</w:t>
      </w:r>
      <w:r w:rsidR="00A225BF">
        <w:rPr>
          <w:rFonts w:asciiTheme="minorHAnsi" w:hAnsiTheme="minorHAnsi" w:cstheme="minorHAnsi"/>
          <w:sz w:val="28"/>
          <w:szCs w:val="28"/>
        </w:rPr>
        <w:t>е</w:t>
      </w:r>
      <w:r w:rsidR="00A225BF" w:rsidRPr="00957B44">
        <w:rPr>
          <w:rFonts w:asciiTheme="minorHAnsi" w:hAnsiTheme="minorHAnsi" w:cstheme="minorHAnsi"/>
          <w:sz w:val="28"/>
          <w:szCs w:val="28"/>
        </w:rPr>
        <w:t xml:space="preserve"> интерес к рассматриваемой проблематике</w:t>
      </w:r>
      <w:r w:rsidR="00A225BF">
        <w:rPr>
          <w:rFonts w:asciiTheme="minorHAnsi" w:hAnsiTheme="minorHAnsi" w:cstheme="minorHAnsi"/>
          <w:sz w:val="28"/>
          <w:szCs w:val="28"/>
        </w:rPr>
        <w:t>.</w:t>
      </w:r>
    </w:p>
    <w:p w:rsidR="00957B44" w:rsidRPr="00957B44" w:rsidRDefault="00A225BF" w:rsidP="00957B44">
      <w:pPr>
        <w:pStyle w:val="10"/>
        <w:spacing w:line="288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Конференция</w:t>
      </w:r>
      <w:r w:rsidR="00957B44" w:rsidRPr="00957B44">
        <w:rPr>
          <w:rFonts w:asciiTheme="minorHAnsi" w:hAnsiTheme="minorHAnsi" w:cstheme="minorHAnsi"/>
          <w:sz w:val="28"/>
          <w:szCs w:val="28"/>
        </w:rPr>
        <w:t xml:space="preserve"> планируется в </w:t>
      </w:r>
      <w:proofErr w:type="gramStart"/>
      <w:r w:rsidR="00957B44" w:rsidRPr="00957B44">
        <w:rPr>
          <w:rFonts w:asciiTheme="minorHAnsi" w:hAnsiTheme="minorHAnsi" w:cstheme="minorHAnsi"/>
          <w:sz w:val="28"/>
          <w:szCs w:val="28"/>
        </w:rPr>
        <w:t>очном</w:t>
      </w:r>
      <w:proofErr w:type="gramEnd"/>
      <w:r w:rsidR="00957B44" w:rsidRPr="00957B44">
        <w:rPr>
          <w:rFonts w:asciiTheme="minorHAnsi" w:hAnsiTheme="minorHAnsi" w:cstheme="minorHAnsi"/>
          <w:sz w:val="28"/>
          <w:szCs w:val="28"/>
        </w:rPr>
        <w:t>, заочном и онлайн-форматах.</w:t>
      </w:r>
    </w:p>
    <w:p w:rsidR="00957B44" w:rsidRPr="00957B44" w:rsidRDefault="00957B44" w:rsidP="00957B44">
      <w:pPr>
        <w:pStyle w:val="10"/>
        <w:spacing w:line="288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957B44">
        <w:rPr>
          <w:rFonts w:asciiTheme="minorHAnsi" w:hAnsiTheme="minorHAnsi" w:cstheme="minorHAnsi"/>
          <w:sz w:val="28"/>
          <w:szCs w:val="28"/>
        </w:rPr>
        <w:t xml:space="preserve">Рабочий язык </w:t>
      </w:r>
      <w:r w:rsidR="00A225BF">
        <w:rPr>
          <w:rFonts w:asciiTheme="minorHAnsi" w:hAnsiTheme="minorHAnsi" w:cstheme="minorHAnsi"/>
          <w:sz w:val="28"/>
          <w:szCs w:val="28"/>
        </w:rPr>
        <w:t>конференции</w:t>
      </w:r>
      <w:r w:rsidRPr="00957B44">
        <w:rPr>
          <w:rFonts w:asciiTheme="minorHAnsi" w:hAnsiTheme="minorHAnsi" w:cstheme="minorHAnsi"/>
          <w:sz w:val="28"/>
          <w:szCs w:val="28"/>
        </w:rPr>
        <w:t xml:space="preserve"> – русский.  </w:t>
      </w:r>
    </w:p>
    <w:p w:rsidR="00A225BF" w:rsidRPr="00A225BF" w:rsidRDefault="00A225BF" w:rsidP="00A225BF">
      <w:pPr>
        <w:pStyle w:val="a3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25BF">
        <w:rPr>
          <w:rFonts w:asciiTheme="minorHAnsi" w:hAnsiTheme="minorHAnsi" w:cstheme="minorHAnsi"/>
          <w:b/>
          <w:sz w:val="28"/>
          <w:szCs w:val="28"/>
        </w:rPr>
        <w:t>Основные направления работы конференции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A225BF" w:rsidRDefault="00A225BF" w:rsidP="00A225BF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88" w:lineRule="auto"/>
        <w:ind w:left="851" w:hanging="425"/>
        <w:jc w:val="both"/>
        <w:rPr>
          <w:rFonts w:asciiTheme="minorHAnsi" w:hAnsiTheme="minorHAnsi"/>
          <w:sz w:val="28"/>
          <w:szCs w:val="28"/>
        </w:rPr>
      </w:pPr>
      <w:r w:rsidRPr="00A225BF">
        <w:rPr>
          <w:rFonts w:asciiTheme="minorHAnsi" w:hAnsiTheme="minorHAnsi"/>
          <w:sz w:val="28"/>
          <w:szCs w:val="28"/>
        </w:rPr>
        <w:t>Актуальные проблемы методологии познавательной деятельности в методике обучения физике и технологии</w:t>
      </w:r>
      <w:r>
        <w:rPr>
          <w:rFonts w:asciiTheme="minorHAnsi" w:hAnsiTheme="minorHAnsi"/>
          <w:sz w:val="28"/>
          <w:szCs w:val="28"/>
        </w:rPr>
        <w:t>.</w:t>
      </w:r>
    </w:p>
    <w:p w:rsidR="00A225BF" w:rsidRDefault="00A225BF" w:rsidP="00A225BF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88" w:lineRule="auto"/>
        <w:ind w:left="851" w:hanging="425"/>
        <w:jc w:val="both"/>
        <w:rPr>
          <w:rFonts w:asciiTheme="minorHAnsi" w:hAnsiTheme="minorHAnsi"/>
          <w:sz w:val="28"/>
          <w:szCs w:val="28"/>
        </w:rPr>
      </w:pPr>
      <w:r w:rsidRPr="00A225BF">
        <w:rPr>
          <w:rFonts w:asciiTheme="minorHAnsi" w:hAnsiTheme="minorHAnsi"/>
          <w:sz w:val="28"/>
          <w:szCs w:val="28"/>
        </w:rPr>
        <w:t>Традиции и инновации школьного физического эксперимента</w:t>
      </w:r>
      <w:r>
        <w:rPr>
          <w:rFonts w:asciiTheme="minorHAnsi" w:hAnsiTheme="minorHAnsi"/>
          <w:sz w:val="28"/>
          <w:szCs w:val="28"/>
        </w:rPr>
        <w:t>.</w:t>
      </w:r>
    </w:p>
    <w:p w:rsidR="00A225BF" w:rsidRDefault="00A225BF" w:rsidP="00A225BF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88" w:lineRule="auto"/>
        <w:ind w:left="851" w:hanging="425"/>
        <w:jc w:val="both"/>
        <w:rPr>
          <w:rFonts w:asciiTheme="minorHAnsi" w:hAnsiTheme="minorHAnsi"/>
          <w:sz w:val="28"/>
          <w:szCs w:val="28"/>
        </w:rPr>
      </w:pPr>
      <w:r w:rsidRPr="00A225BF">
        <w:rPr>
          <w:rFonts w:asciiTheme="minorHAnsi" w:hAnsiTheme="minorHAnsi"/>
          <w:sz w:val="28"/>
          <w:szCs w:val="28"/>
        </w:rPr>
        <w:t>Цифровая дидактика: преимущества, риски и опыт использования</w:t>
      </w:r>
      <w:r>
        <w:rPr>
          <w:rFonts w:asciiTheme="minorHAnsi" w:hAnsiTheme="minorHAnsi"/>
          <w:sz w:val="28"/>
          <w:szCs w:val="28"/>
        </w:rPr>
        <w:t>.</w:t>
      </w:r>
    </w:p>
    <w:p w:rsidR="00A225BF" w:rsidRDefault="00A225BF" w:rsidP="00A225BF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88" w:lineRule="auto"/>
        <w:ind w:left="851" w:hanging="425"/>
        <w:jc w:val="both"/>
        <w:rPr>
          <w:rFonts w:asciiTheme="minorHAnsi" w:hAnsiTheme="minorHAnsi"/>
          <w:sz w:val="28"/>
          <w:szCs w:val="28"/>
        </w:rPr>
      </w:pPr>
      <w:r>
        <w:rPr>
          <w:rFonts w:ascii="Helvetica" w:hAnsi="Helvetica"/>
          <w:color w:val="000000"/>
          <w:shd w:val="clear" w:color="auto" w:fill="FFFFFF"/>
        </w:rPr>
        <w:t>Теория и практика дистанционного образования</w:t>
      </w:r>
      <w:r>
        <w:rPr>
          <w:rFonts w:asciiTheme="minorHAnsi" w:hAnsiTheme="minorHAnsi"/>
          <w:color w:val="000000"/>
          <w:shd w:val="clear" w:color="auto" w:fill="FFFFFF"/>
        </w:rPr>
        <w:t>.</w:t>
      </w:r>
    </w:p>
    <w:p w:rsidR="00A225BF" w:rsidRPr="003E003C" w:rsidRDefault="00A225BF" w:rsidP="00A225BF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 w:line="288" w:lineRule="auto"/>
        <w:ind w:left="851" w:hanging="425"/>
        <w:jc w:val="both"/>
        <w:rPr>
          <w:rFonts w:asciiTheme="minorHAnsi" w:hAnsiTheme="minorHAnsi"/>
          <w:sz w:val="28"/>
          <w:szCs w:val="28"/>
        </w:rPr>
      </w:pPr>
      <w:r w:rsidRPr="00A225BF">
        <w:rPr>
          <w:rFonts w:asciiTheme="minorHAnsi" w:hAnsiTheme="minorHAnsi"/>
          <w:sz w:val="28"/>
          <w:szCs w:val="28"/>
        </w:rPr>
        <w:t>Формирование профессиональных педагогических и методических компетенций современного учителя физики и технологии</w:t>
      </w:r>
      <w:r>
        <w:rPr>
          <w:rFonts w:asciiTheme="minorHAnsi" w:hAnsiTheme="minorHAnsi"/>
          <w:sz w:val="28"/>
          <w:szCs w:val="28"/>
        </w:rPr>
        <w:t>.</w:t>
      </w:r>
    </w:p>
    <w:p w:rsidR="003E003C" w:rsidRPr="003E003C" w:rsidRDefault="003E003C" w:rsidP="003E003C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Издание материалов форума </w:t>
      </w:r>
      <w:r w:rsidRPr="003E003C">
        <w:rPr>
          <w:rFonts w:asciiTheme="minorHAnsi" w:hAnsiTheme="minorHAnsi" w:cstheme="minorHAnsi"/>
          <w:sz w:val="28"/>
          <w:szCs w:val="28"/>
        </w:rPr>
        <w:t>планируется 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003C">
        <w:rPr>
          <w:rFonts w:asciiTheme="minorHAnsi" w:hAnsiTheme="minorHAnsi" w:cstheme="minorHAnsi"/>
          <w:sz w:val="28"/>
          <w:szCs w:val="28"/>
        </w:rPr>
        <w:t>журналах «Вестник ПГГПУ» и «Пермский педагогический журнал», имеющих регистрацию в Российском индексе научного цитирования (РИНЦ) а также международный стандартный серийный номер (ISSN). Все статьи публикуются бесплатно.</w:t>
      </w:r>
    </w:p>
    <w:p w:rsidR="00E920F4" w:rsidRDefault="003E003C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E003C">
        <w:rPr>
          <w:rFonts w:asciiTheme="minorHAnsi" w:hAnsiTheme="minorHAnsi" w:cstheme="minorHAnsi"/>
          <w:sz w:val="28"/>
          <w:szCs w:val="28"/>
        </w:rPr>
        <w:t xml:space="preserve">Для получения более подробной информации, участия в </w:t>
      </w:r>
      <w:r>
        <w:rPr>
          <w:rFonts w:asciiTheme="minorHAnsi" w:hAnsiTheme="minorHAnsi" w:cstheme="minorHAnsi"/>
          <w:sz w:val="28"/>
          <w:szCs w:val="28"/>
        </w:rPr>
        <w:t>конференции</w:t>
      </w:r>
      <w:r w:rsidRPr="003E003C">
        <w:rPr>
          <w:rFonts w:asciiTheme="minorHAnsi" w:hAnsiTheme="minorHAnsi" w:cstheme="minorHAnsi"/>
          <w:sz w:val="28"/>
          <w:szCs w:val="28"/>
        </w:rPr>
        <w:t xml:space="preserve"> и рассылки материалов</w:t>
      </w:r>
      <w:r w:rsidR="006A1817">
        <w:rPr>
          <w:rFonts w:asciiTheme="minorHAnsi" w:hAnsiTheme="minorHAnsi" w:cstheme="minorHAnsi"/>
          <w:sz w:val="28"/>
          <w:szCs w:val="28"/>
        </w:rPr>
        <w:t>,</w:t>
      </w:r>
      <w:r w:rsidRPr="003E003C">
        <w:rPr>
          <w:rFonts w:asciiTheme="minorHAnsi" w:hAnsiTheme="minorHAnsi" w:cstheme="minorHAnsi"/>
          <w:sz w:val="28"/>
          <w:szCs w:val="28"/>
        </w:rPr>
        <w:t xml:space="preserve"> необходимо зарегистрироваться на сайте:</w:t>
      </w:r>
      <w:r w:rsidRPr="00522D50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A24C6C">
          <w:rPr>
            <w:rStyle w:val="a4"/>
            <w:rFonts w:asciiTheme="minorHAnsi" w:hAnsiTheme="minorHAnsi"/>
            <w:sz w:val="28"/>
            <w:szCs w:val="28"/>
            <w:bdr w:val="none" w:sz="0" w:space="0" w:color="auto" w:frame="1"/>
            <w:shd w:val="clear" w:color="auto" w:fill="FFFFFF"/>
          </w:rPr>
          <w:t>http://reg.pspu.ru</w:t>
        </w:r>
      </w:hyperlink>
      <w:r w:rsidR="00E920F4">
        <w:rPr>
          <w:rStyle w:val="a4"/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05C3">
        <w:rPr>
          <w:rFonts w:asciiTheme="minorHAnsi" w:hAnsiTheme="minorHAnsi" w:cstheme="minorHAnsi"/>
          <w:sz w:val="28"/>
          <w:szCs w:val="28"/>
        </w:rPr>
        <w:t xml:space="preserve">и продублировать заявку (Приложение 1) по адресу: </w:t>
      </w:r>
      <w:hyperlink r:id="rId8" w:history="1">
        <w:r w:rsidR="00E920F4" w:rsidRPr="00F53CC2">
          <w:rPr>
            <w:rStyle w:val="a4"/>
            <w:rFonts w:asciiTheme="minorHAnsi" w:hAnsiTheme="minorHAnsi" w:cstheme="minorHAnsi"/>
            <w:sz w:val="28"/>
            <w:szCs w:val="28"/>
          </w:rPr>
          <w:t>digteched@mail.ru</w:t>
        </w:r>
      </w:hyperlink>
      <w:r w:rsidR="00E920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920F4" w:rsidRDefault="00E920F4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920F4" w:rsidRDefault="00A10A35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920F4">
        <w:rPr>
          <w:rFonts w:asciiTheme="minorHAnsi" w:hAnsiTheme="minorHAnsi" w:cstheme="minorHAnsi"/>
          <w:b/>
          <w:bCs/>
          <w:sz w:val="28"/>
          <w:szCs w:val="28"/>
        </w:rPr>
        <w:t>Контактные телефоны и адреса:</w:t>
      </w:r>
    </w:p>
    <w:p w:rsidR="00E920F4" w:rsidRPr="00E920F4" w:rsidRDefault="00E920F4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920F4">
        <w:rPr>
          <w:rFonts w:asciiTheme="minorHAnsi" w:hAnsiTheme="minorHAnsi" w:cstheme="minorHAnsi"/>
          <w:sz w:val="28"/>
          <w:szCs w:val="28"/>
        </w:rPr>
        <w:t>614990, г. Пермь, </w:t>
      </w:r>
      <w:r w:rsidR="00A10A35" w:rsidRPr="00E920F4">
        <w:rPr>
          <w:rFonts w:asciiTheme="minorHAnsi" w:hAnsiTheme="minorHAnsi" w:cstheme="minorHAnsi"/>
          <w:sz w:val="28"/>
          <w:szCs w:val="28"/>
        </w:rPr>
        <w:t>г. Пермь, ул. Пушкина, 42</w:t>
      </w:r>
      <w:r w:rsidR="00441DAF" w:rsidRPr="00E920F4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физический факультет</w:t>
      </w:r>
      <w:r w:rsidR="00A10A35" w:rsidRPr="00E920F4">
        <w:rPr>
          <w:rFonts w:asciiTheme="minorHAnsi" w:hAnsiTheme="minorHAnsi" w:cstheme="minorHAnsi"/>
          <w:sz w:val="28"/>
          <w:szCs w:val="28"/>
        </w:rPr>
        <w:t xml:space="preserve"> ПГГПУ</w:t>
      </w:r>
    </w:p>
    <w:p w:rsidR="00E920F4" w:rsidRDefault="00A10A35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920F4">
        <w:rPr>
          <w:rFonts w:asciiTheme="minorHAnsi" w:hAnsiTheme="minorHAnsi" w:cstheme="minorHAnsi"/>
          <w:sz w:val="28"/>
          <w:szCs w:val="28"/>
        </w:rPr>
        <w:t xml:space="preserve">тел. </w:t>
      </w:r>
      <w:r w:rsidR="00E920F4" w:rsidRPr="00E920F4">
        <w:rPr>
          <w:rFonts w:asciiTheme="minorHAnsi" w:hAnsiTheme="minorHAnsi" w:cstheme="minorHAnsi"/>
          <w:sz w:val="28"/>
          <w:szCs w:val="28"/>
        </w:rPr>
        <w:t>+7 (342) 215-19-47 (доб. 489)</w:t>
      </w:r>
    </w:p>
    <w:p w:rsidR="00E920F4" w:rsidRDefault="00E920F4" w:rsidP="00E920F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188C" w:rsidRPr="00E920F4" w:rsidRDefault="00A10A35" w:rsidP="00E920F4">
      <w:pPr>
        <w:pStyle w:val="a3"/>
        <w:spacing w:before="0" w:beforeAutospacing="0" w:after="0" w:afterAutospacing="0" w:line="288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0F4">
        <w:rPr>
          <w:rFonts w:asciiTheme="minorHAnsi" w:hAnsiTheme="minorHAnsi" w:cstheme="minorHAnsi"/>
          <w:b/>
          <w:sz w:val="28"/>
          <w:szCs w:val="28"/>
        </w:rPr>
        <w:t>Благодарим за проявленный интерес, надеемся на успешное сотрудничество</w:t>
      </w:r>
      <w:r w:rsidR="00E920F4" w:rsidRPr="00E920F4">
        <w:rPr>
          <w:rFonts w:asciiTheme="minorHAnsi" w:hAnsiTheme="minorHAnsi" w:cstheme="minorHAnsi"/>
          <w:b/>
          <w:sz w:val="28"/>
          <w:szCs w:val="28"/>
        </w:rPr>
        <w:t>!</w:t>
      </w:r>
    </w:p>
    <w:p w:rsidR="00200FFC" w:rsidRDefault="00200FFC" w:rsidP="00FD58DF">
      <w:pPr>
        <w:pStyle w:val="a3"/>
        <w:spacing w:before="0" w:beforeAutospacing="0" w:after="0" w:afterAutospacing="0"/>
        <w:ind w:firstLine="709"/>
        <w:jc w:val="both"/>
      </w:pPr>
    </w:p>
    <w:p w:rsidR="00E920F4" w:rsidRDefault="00E920F4" w:rsidP="00E920F4">
      <w:pPr>
        <w:ind w:firstLine="567"/>
        <w:jc w:val="right"/>
        <w:rPr>
          <w:rFonts w:asciiTheme="minorHAnsi" w:hAnsiTheme="minorHAnsi" w:cstheme="minorHAnsi"/>
          <w:sz w:val="28"/>
          <w:szCs w:val="28"/>
        </w:rPr>
      </w:pPr>
    </w:p>
    <w:p w:rsidR="00E920F4" w:rsidRDefault="00E920F4" w:rsidP="00E920F4">
      <w:pPr>
        <w:ind w:firstLine="567"/>
        <w:jc w:val="right"/>
        <w:rPr>
          <w:rFonts w:asciiTheme="minorHAnsi" w:hAnsiTheme="minorHAnsi" w:cstheme="minorHAnsi"/>
          <w:sz w:val="28"/>
          <w:szCs w:val="28"/>
        </w:rPr>
      </w:pPr>
    </w:p>
    <w:p w:rsidR="00912095" w:rsidRPr="00E920F4" w:rsidRDefault="00912095" w:rsidP="00E920F4">
      <w:pPr>
        <w:ind w:firstLine="567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E920F4">
        <w:rPr>
          <w:rFonts w:asciiTheme="minorHAnsi" w:hAnsiTheme="minorHAnsi" w:cstheme="minorHAnsi"/>
          <w:i/>
          <w:sz w:val="28"/>
          <w:szCs w:val="28"/>
        </w:rPr>
        <w:t xml:space="preserve">Приложение 1 </w:t>
      </w:r>
    </w:p>
    <w:p w:rsidR="00912095" w:rsidRPr="00E920F4" w:rsidRDefault="00912095" w:rsidP="00E920F4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E920F4" w:rsidRDefault="00F0651C" w:rsidP="00E920F4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0F4">
        <w:rPr>
          <w:rFonts w:asciiTheme="minorHAnsi" w:hAnsiTheme="minorHAnsi" w:cstheme="minorHAnsi"/>
          <w:b/>
          <w:sz w:val="28"/>
          <w:szCs w:val="28"/>
        </w:rPr>
        <w:t xml:space="preserve">ЗАЯВКА НА УЧАСТИЕ </w:t>
      </w:r>
      <w:r w:rsidR="00E920F4">
        <w:rPr>
          <w:rFonts w:asciiTheme="minorHAnsi" w:hAnsiTheme="minorHAnsi" w:cstheme="minorHAnsi"/>
          <w:b/>
          <w:sz w:val="28"/>
          <w:szCs w:val="28"/>
        </w:rPr>
        <w:t xml:space="preserve">В </w:t>
      </w:r>
      <w:r w:rsidR="00E920F4" w:rsidRPr="00E920F4">
        <w:rPr>
          <w:rFonts w:asciiTheme="minorHAnsi" w:hAnsiTheme="minorHAnsi" w:cstheme="minorHAnsi"/>
          <w:b/>
          <w:sz w:val="28"/>
          <w:szCs w:val="28"/>
        </w:rPr>
        <w:t xml:space="preserve">НАУЧНО-ПРАКТИЧЕСКОЙ КОНФЕРЕНЦИИ </w:t>
      </w:r>
    </w:p>
    <w:p w:rsidR="00E920F4" w:rsidRPr="00E920F4" w:rsidRDefault="00E920F4" w:rsidP="00E920F4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0F4">
        <w:rPr>
          <w:rFonts w:asciiTheme="minorHAnsi" w:hAnsiTheme="minorHAnsi" w:cstheme="minorHAnsi"/>
          <w:b/>
          <w:sz w:val="28"/>
          <w:szCs w:val="28"/>
        </w:rPr>
        <w:t>«ЦИФРОВЫЕ ТЕХНОЛОГИИ В ОБРАЗОВАНИИ: </w:t>
      </w:r>
      <w:proofErr w:type="gramStart"/>
      <w:r w:rsidRPr="00E920F4">
        <w:rPr>
          <w:rFonts w:asciiTheme="minorHAnsi" w:hAnsiTheme="minorHAnsi" w:cstheme="minorHAnsi"/>
          <w:b/>
          <w:sz w:val="28"/>
          <w:szCs w:val="28"/>
        </w:rPr>
        <w:t>ОТ</w:t>
      </w:r>
      <w:proofErr w:type="gramEnd"/>
      <w:r w:rsidRPr="00E920F4">
        <w:rPr>
          <w:rFonts w:asciiTheme="minorHAnsi" w:hAnsiTheme="minorHAnsi" w:cstheme="minorHAnsi"/>
          <w:b/>
          <w:sz w:val="28"/>
          <w:szCs w:val="28"/>
        </w:rPr>
        <w:t xml:space="preserve"> ТРАДИЦИОННОЙ К ЦИФРОВОЙ ДИДАКТИКЕ»</w:t>
      </w:r>
    </w:p>
    <w:p w:rsidR="00F0651C" w:rsidRPr="005B3B94" w:rsidRDefault="00F0651C" w:rsidP="00912095">
      <w:pPr>
        <w:ind w:firstLine="567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722"/>
      </w:tblGrid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tabs>
                <w:tab w:val="center" w:pos="2474"/>
              </w:tabs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Форма участия (очно с докладом, очно без доклада, заочно, дистанционно)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tabs>
                <w:tab w:val="center" w:pos="2474"/>
              </w:tabs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Тематика направления конференции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F4" w:rsidRPr="00C11C40" w:rsidTr="00EC2594">
        <w:tc>
          <w:tcPr>
            <w:tcW w:w="5165" w:type="dxa"/>
          </w:tcPr>
          <w:p w:rsidR="00E920F4" w:rsidRPr="00E920F4" w:rsidRDefault="00E920F4" w:rsidP="00E920F4">
            <w:pPr>
              <w:pStyle w:val="a6"/>
              <w:tabs>
                <w:tab w:val="center" w:pos="2474"/>
              </w:tabs>
              <w:spacing w:after="0" w:line="288" w:lineRule="auto"/>
              <w:ind w:left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920F4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Название доклада (если планируется)</w:t>
            </w:r>
          </w:p>
        </w:tc>
        <w:tc>
          <w:tcPr>
            <w:tcW w:w="4722" w:type="dxa"/>
          </w:tcPr>
          <w:p w:rsidR="00E920F4" w:rsidRPr="00C11C40" w:rsidRDefault="00E920F4" w:rsidP="00E920F4">
            <w:pPr>
              <w:pStyle w:val="a6"/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095" w:rsidRDefault="003C78E9" w:rsidP="00912095">
      <w:r>
        <w:t xml:space="preserve">  </w:t>
      </w:r>
    </w:p>
    <w:p w:rsidR="003C78E9" w:rsidRDefault="003C78E9" w:rsidP="00912095"/>
    <w:p w:rsidR="003C78E9" w:rsidRPr="00C11C40" w:rsidRDefault="003C78E9" w:rsidP="00912095">
      <w:bookmarkStart w:id="0" w:name="_GoBack"/>
      <w:bookmarkEnd w:id="0"/>
    </w:p>
    <w:sectPr w:rsidR="003C78E9" w:rsidRPr="00C11C40" w:rsidSect="001F0624">
      <w:pgSz w:w="11906" w:h="16838" w:code="9"/>
      <w:pgMar w:top="1276" w:right="567" w:bottom="113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4B7D" w16cex:dateUtc="2021-03-15T16:09:00Z"/>
  <w16cex:commentExtensible w16cex:durableId="23FA59F8" w16cex:dateUtc="2021-03-15T17:11:00Z"/>
  <w16cex:commentExtensible w16cex:durableId="23FA4815" w16cex:dateUtc="2021-03-15T15:54:00Z"/>
  <w16cex:commentExtensible w16cex:durableId="23FA582B" w16cex:dateUtc="2021-03-15T17:03:00Z"/>
  <w16cex:commentExtensible w16cex:durableId="23FA588B" w16cex:dateUtc="2021-03-15T17:04:00Z"/>
  <w16cex:commentExtensible w16cex:durableId="23FA58D9" w16cex:dateUtc="2021-03-15T17:06:00Z"/>
  <w16cex:commentExtensible w16cex:durableId="23FA593F" w16cex:dateUtc="2021-03-15T17:07:00Z"/>
  <w16cex:commentExtensible w16cex:durableId="23FA5A19" w16cex:dateUtc="2021-03-15T17:11:00Z"/>
  <w16cex:commentExtensible w16cex:durableId="23FA4DA9" w16cex:dateUtc="2021-03-15T16:18:00Z"/>
  <w16cex:commentExtensible w16cex:durableId="23FA5F16" w16cex:dateUtc="2021-03-15T17:32:00Z"/>
  <w16cex:commentExtensible w16cex:durableId="23FA4AF8" w16cex:dateUtc="2021-03-15T16:07:00Z"/>
  <w16cex:commentExtensible w16cex:durableId="23FA4B35" w16cex:dateUtc="2021-03-15T16:08:00Z"/>
  <w16cex:commentExtensible w16cex:durableId="23FA517F" w16cex:dateUtc="2021-03-15T16:34:00Z"/>
  <w16cex:commentExtensible w16cex:durableId="23FA5E9D" w16cex:dateUtc="2021-03-15T17:30:00Z"/>
  <w16cex:commentExtensible w16cex:durableId="23FA53CB" w16cex:dateUtc="2021-03-15T16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EDD"/>
    <w:multiLevelType w:val="hybridMultilevel"/>
    <w:tmpl w:val="29261FE8"/>
    <w:lvl w:ilvl="0" w:tplc="B25C158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745AB"/>
    <w:multiLevelType w:val="hybridMultilevel"/>
    <w:tmpl w:val="DD2C7F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F175A56"/>
    <w:multiLevelType w:val="multilevel"/>
    <w:tmpl w:val="7DDE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91795"/>
    <w:multiLevelType w:val="hybridMultilevel"/>
    <w:tmpl w:val="ECD2E2DC"/>
    <w:lvl w:ilvl="0" w:tplc="FFAAC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CE783D"/>
    <w:multiLevelType w:val="multilevel"/>
    <w:tmpl w:val="7DDE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F4D3F"/>
    <w:multiLevelType w:val="hybridMultilevel"/>
    <w:tmpl w:val="F9BE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B33B8"/>
    <w:multiLevelType w:val="hybridMultilevel"/>
    <w:tmpl w:val="7C6A84A4"/>
    <w:lvl w:ilvl="0" w:tplc="EB0E36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6263E"/>
    <w:multiLevelType w:val="hybridMultilevel"/>
    <w:tmpl w:val="C3647EBA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1FC3"/>
    <w:multiLevelType w:val="multilevel"/>
    <w:tmpl w:val="696CE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94F0B"/>
    <w:multiLevelType w:val="hybridMultilevel"/>
    <w:tmpl w:val="34B8C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F03A12"/>
    <w:multiLevelType w:val="hybridMultilevel"/>
    <w:tmpl w:val="0310BF52"/>
    <w:lvl w:ilvl="0" w:tplc="D7EC114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9963EA"/>
    <w:multiLevelType w:val="hybridMultilevel"/>
    <w:tmpl w:val="1AE6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1A6E44"/>
    <w:multiLevelType w:val="hybridMultilevel"/>
    <w:tmpl w:val="07CC964C"/>
    <w:lvl w:ilvl="0" w:tplc="FFAAC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AAC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upperRoman"/>
        <w:lvlText w:val="%3."/>
        <w:lvlJc w:val="left"/>
        <w:pPr>
          <w:ind w:left="1701" w:firstLine="9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7EE8"/>
    <w:rsid w:val="00021D03"/>
    <w:rsid w:val="00036483"/>
    <w:rsid w:val="0006735C"/>
    <w:rsid w:val="000914D1"/>
    <w:rsid w:val="000A0AF7"/>
    <w:rsid w:val="000A3F79"/>
    <w:rsid w:val="000C28F7"/>
    <w:rsid w:val="000E5985"/>
    <w:rsid w:val="000F2B9F"/>
    <w:rsid w:val="000F425F"/>
    <w:rsid w:val="001366AF"/>
    <w:rsid w:val="00136DF3"/>
    <w:rsid w:val="0016523D"/>
    <w:rsid w:val="00196788"/>
    <w:rsid w:val="001977FA"/>
    <w:rsid w:val="001B539C"/>
    <w:rsid w:val="001D323F"/>
    <w:rsid w:val="001D5495"/>
    <w:rsid w:val="001E2015"/>
    <w:rsid w:val="001E427F"/>
    <w:rsid w:val="001F0624"/>
    <w:rsid w:val="001F1186"/>
    <w:rsid w:val="00200FFC"/>
    <w:rsid w:val="00213522"/>
    <w:rsid w:val="00251018"/>
    <w:rsid w:val="00291994"/>
    <w:rsid w:val="002B6C2E"/>
    <w:rsid w:val="0030560D"/>
    <w:rsid w:val="00310A36"/>
    <w:rsid w:val="00371442"/>
    <w:rsid w:val="00371CF8"/>
    <w:rsid w:val="00383566"/>
    <w:rsid w:val="00384060"/>
    <w:rsid w:val="00385CB9"/>
    <w:rsid w:val="003C49B3"/>
    <w:rsid w:val="003C78E9"/>
    <w:rsid w:val="003E003C"/>
    <w:rsid w:val="004003CF"/>
    <w:rsid w:val="00401A56"/>
    <w:rsid w:val="0041274E"/>
    <w:rsid w:val="00415BA4"/>
    <w:rsid w:val="0042394D"/>
    <w:rsid w:val="00424494"/>
    <w:rsid w:val="00441DAF"/>
    <w:rsid w:val="00456ACB"/>
    <w:rsid w:val="004576CF"/>
    <w:rsid w:val="0046370D"/>
    <w:rsid w:val="00470598"/>
    <w:rsid w:val="004805C3"/>
    <w:rsid w:val="0048093F"/>
    <w:rsid w:val="004B2561"/>
    <w:rsid w:val="004B600A"/>
    <w:rsid w:val="004C2041"/>
    <w:rsid w:val="004E0177"/>
    <w:rsid w:val="004E35D3"/>
    <w:rsid w:val="004E7F3A"/>
    <w:rsid w:val="0051144F"/>
    <w:rsid w:val="0051188C"/>
    <w:rsid w:val="00553DE1"/>
    <w:rsid w:val="005561C3"/>
    <w:rsid w:val="005631EB"/>
    <w:rsid w:val="00566BC4"/>
    <w:rsid w:val="00576460"/>
    <w:rsid w:val="005943A4"/>
    <w:rsid w:val="005A7033"/>
    <w:rsid w:val="005B3B94"/>
    <w:rsid w:val="005C467E"/>
    <w:rsid w:val="005C57A4"/>
    <w:rsid w:val="005F714C"/>
    <w:rsid w:val="00621EE6"/>
    <w:rsid w:val="00646570"/>
    <w:rsid w:val="006A1817"/>
    <w:rsid w:val="006C5888"/>
    <w:rsid w:val="006D1511"/>
    <w:rsid w:val="006D6BDE"/>
    <w:rsid w:val="006D712A"/>
    <w:rsid w:val="006F5A58"/>
    <w:rsid w:val="007040DA"/>
    <w:rsid w:val="007060DA"/>
    <w:rsid w:val="0074047E"/>
    <w:rsid w:val="00766B9D"/>
    <w:rsid w:val="007840AC"/>
    <w:rsid w:val="007A7ADE"/>
    <w:rsid w:val="007B524C"/>
    <w:rsid w:val="007C0155"/>
    <w:rsid w:val="007C2381"/>
    <w:rsid w:val="007E579E"/>
    <w:rsid w:val="00803F4C"/>
    <w:rsid w:val="00813322"/>
    <w:rsid w:val="00821CCA"/>
    <w:rsid w:val="008312D4"/>
    <w:rsid w:val="00843684"/>
    <w:rsid w:val="008445F9"/>
    <w:rsid w:val="00856881"/>
    <w:rsid w:val="00856A69"/>
    <w:rsid w:val="008711D6"/>
    <w:rsid w:val="00876614"/>
    <w:rsid w:val="008A0DD3"/>
    <w:rsid w:val="008A310A"/>
    <w:rsid w:val="008C2503"/>
    <w:rsid w:val="008C6193"/>
    <w:rsid w:val="00903227"/>
    <w:rsid w:val="0090549D"/>
    <w:rsid w:val="00911177"/>
    <w:rsid w:val="00912095"/>
    <w:rsid w:val="00922618"/>
    <w:rsid w:val="0092510D"/>
    <w:rsid w:val="0095775E"/>
    <w:rsid w:val="00957B44"/>
    <w:rsid w:val="00966EEF"/>
    <w:rsid w:val="009E400E"/>
    <w:rsid w:val="00A1035D"/>
    <w:rsid w:val="00A10A35"/>
    <w:rsid w:val="00A1155D"/>
    <w:rsid w:val="00A225BF"/>
    <w:rsid w:val="00A35BC8"/>
    <w:rsid w:val="00A81485"/>
    <w:rsid w:val="00A93828"/>
    <w:rsid w:val="00AA7F80"/>
    <w:rsid w:val="00AC139B"/>
    <w:rsid w:val="00AE645D"/>
    <w:rsid w:val="00AF73F4"/>
    <w:rsid w:val="00B00F8F"/>
    <w:rsid w:val="00B061F1"/>
    <w:rsid w:val="00B10A69"/>
    <w:rsid w:val="00B13978"/>
    <w:rsid w:val="00B23C6C"/>
    <w:rsid w:val="00B24235"/>
    <w:rsid w:val="00B826AA"/>
    <w:rsid w:val="00B85CCD"/>
    <w:rsid w:val="00B876D9"/>
    <w:rsid w:val="00B96541"/>
    <w:rsid w:val="00BC40E1"/>
    <w:rsid w:val="00BE674B"/>
    <w:rsid w:val="00BF145D"/>
    <w:rsid w:val="00BF2BAF"/>
    <w:rsid w:val="00BF2FAA"/>
    <w:rsid w:val="00BF4AA2"/>
    <w:rsid w:val="00BF6302"/>
    <w:rsid w:val="00C106AF"/>
    <w:rsid w:val="00C11C40"/>
    <w:rsid w:val="00C16366"/>
    <w:rsid w:val="00C418A6"/>
    <w:rsid w:val="00C42FDC"/>
    <w:rsid w:val="00C72B8E"/>
    <w:rsid w:val="00C8561D"/>
    <w:rsid w:val="00CB3CE4"/>
    <w:rsid w:val="00CC3FD7"/>
    <w:rsid w:val="00CC495B"/>
    <w:rsid w:val="00CC5205"/>
    <w:rsid w:val="00CD27B3"/>
    <w:rsid w:val="00CF0CDE"/>
    <w:rsid w:val="00CF11B7"/>
    <w:rsid w:val="00D30DE6"/>
    <w:rsid w:val="00D33C54"/>
    <w:rsid w:val="00D51667"/>
    <w:rsid w:val="00D677EA"/>
    <w:rsid w:val="00DA0AD5"/>
    <w:rsid w:val="00DC02F2"/>
    <w:rsid w:val="00DD06D3"/>
    <w:rsid w:val="00DE6FCC"/>
    <w:rsid w:val="00DF3D99"/>
    <w:rsid w:val="00DF47A0"/>
    <w:rsid w:val="00E149F4"/>
    <w:rsid w:val="00E57BCE"/>
    <w:rsid w:val="00E60093"/>
    <w:rsid w:val="00E920F4"/>
    <w:rsid w:val="00EA6A0D"/>
    <w:rsid w:val="00EC0064"/>
    <w:rsid w:val="00EC2594"/>
    <w:rsid w:val="00ED51B7"/>
    <w:rsid w:val="00F05413"/>
    <w:rsid w:val="00F0651C"/>
    <w:rsid w:val="00F1593D"/>
    <w:rsid w:val="00F37EE8"/>
    <w:rsid w:val="00F47897"/>
    <w:rsid w:val="00F572CC"/>
    <w:rsid w:val="00F6030C"/>
    <w:rsid w:val="00F64840"/>
    <w:rsid w:val="00F738BD"/>
    <w:rsid w:val="00F91A19"/>
    <w:rsid w:val="00FB2ECB"/>
    <w:rsid w:val="00FC0058"/>
    <w:rsid w:val="00FD58DF"/>
    <w:rsid w:val="00FE1DB0"/>
    <w:rsid w:val="00FE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E8"/>
    <w:rPr>
      <w:sz w:val="24"/>
      <w:szCs w:val="24"/>
    </w:rPr>
  </w:style>
  <w:style w:type="paragraph" w:styleId="3">
    <w:name w:val="heading 3"/>
    <w:basedOn w:val="a"/>
    <w:qFormat/>
    <w:rsid w:val="00F37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E0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EE8"/>
    <w:pPr>
      <w:spacing w:before="100" w:beforeAutospacing="1" w:after="100" w:afterAutospacing="1"/>
    </w:pPr>
  </w:style>
  <w:style w:type="character" w:styleId="a4">
    <w:name w:val="Hyperlink"/>
    <w:rsid w:val="00F37EE8"/>
    <w:rPr>
      <w:color w:val="0000FF"/>
      <w:u w:val="single"/>
    </w:rPr>
  </w:style>
  <w:style w:type="character" w:styleId="a5">
    <w:name w:val="Strong"/>
    <w:uiPriority w:val="99"/>
    <w:qFormat/>
    <w:rsid w:val="00F37EE8"/>
    <w:rPr>
      <w:b/>
      <w:bCs/>
    </w:rPr>
  </w:style>
  <w:style w:type="paragraph" w:styleId="a6">
    <w:name w:val="List Paragraph"/>
    <w:basedOn w:val="a"/>
    <w:qFormat/>
    <w:rsid w:val="00F37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qFormat/>
    <w:rsid w:val="000E5985"/>
    <w:pPr>
      <w:jc w:val="center"/>
    </w:pPr>
    <w:rPr>
      <w:sz w:val="28"/>
      <w:szCs w:val="20"/>
    </w:rPr>
  </w:style>
  <w:style w:type="paragraph" w:customStyle="1" w:styleId="western">
    <w:name w:val="western"/>
    <w:basedOn w:val="a"/>
    <w:rsid w:val="0030560D"/>
    <w:pPr>
      <w:spacing w:before="100" w:beforeAutospacing="1" w:after="115"/>
    </w:pPr>
    <w:rPr>
      <w:color w:val="000000"/>
    </w:rPr>
  </w:style>
  <w:style w:type="paragraph" w:customStyle="1" w:styleId="Default">
    <w:name w:val="Default"/>
    <w:rsid w:val="00D30D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0A0A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A0AF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semiHidden/>
    <w:unhideWhenUsed/>
    <w:rsid w:val="00EC259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C259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C2594"/>
  </w:style>
  <w:style w:type="paragraph" w:styleId="ad">
    <w:name w:val="annotation subject"/>
    <w:basedOn w:val="ab"/>
    <w:next w:val="ab"/>
    <w:link w:val="ae"/>
    <w:semiHidden/>
    <w:unhideWhenUsed/>
    <w:rsid w:val="00EC259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C2594"/>
    <w:rPr>
      <w:b/>
      <w:bCs/>
    </w:rPr>
  </w:style>
  <w:style w:type="paragraph" w:styleId="af">
    <w:name w:val="No Spacing"/>
    <w:uiPriority w:val="1"/>
    <w:qFormat/>
    <w:rsid w:val="00310A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rsid w:val="004003CF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4003CF"/>
    <w:rPr>
      <w:sz w:val="28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40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47A0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uiPriority w:val="99"/>
    <w:rsid w:val="00AC139B"/>
    <w:rPr>
      <w:rFonts w:cs="Times New Roman"/>
    </w:rPr>
  </w:style>
  <w:style w:type="character" w:customStyle="1" w:styleId="eop">
    <w:name w:val="eop"/>
    <w:basedOn w:val="a0"/>
    <w:uiPriority w:val="99"/>
    <w:rsid w:val="00AC139B"/>
    <w:rPr>
      <w:rFonts w:cs="Times New Roman"/>
    </w:rPr>
  </w:style>
  <w:style w:type="paragraph" w:customStyle="1" w:styleId="10">
    <w:name w:val="Обычный1"/>
    <w:uiPriority w:val="99"/>
    <w:rsid w:val="00957B44"/>
  </w:style>
  <w:style w:type="character" w:customStyle="1" w:styleId="50">
    <w:name w:val="Заголовок 5 Знак"/>
    <w:basedOn w:val="a0"/>
    <w:link w:val="5"/>
    <w:uiPriority w:val="99"/>
    <w:rsid w:val="003E00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teche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.p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mailto:kafecon@yandex.ru</vt:lpwstr>
      </vt:variant>
      <vt:variant>
        <vt:lpwstr/>
      </vt:variant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mailto:kafecon@yandex.ru</vt:lpwstr>
      </vt:variant>
      <vt:variant>
        <vt:lpwstr/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Алексей Александрович</dc:creator>
  <cp:lastModifiedBy>Аня</cp:lastModifiedBy>
  <cp:revision>10</cp:revision>
  <cp:lastPrinted>2019-04-09T08:12:00Z</cp:lastPrinted>
  <dcterms:created xsi:type="dcterms:W3CDTF">2021-03-31T17:39:00Z</dcterms:created>
  <dcterms:modified xsi:type="dcterms:W3CDTF">2021-05-27T14:44:00Z</dcterms:modified>
</cp:coreProperties>
</file>