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F1" w:rsidRPr="0023645D" w:rsidRDefault="00FC62F1" w:rsidP="0023645D">
      <w:pPr>
        <w:ind w:left="-851" w:firstLine="567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64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Управление образования</w:t>
      </w:r>
      <w:r w:rsidRPr="00236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4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администрации</w:t>
      </w:r>
    </w:p>
    <w:p w:rsidR="00FC62F1" w:rsidRPr="0023645D" w:rsidRDefault="00FC62F1" w:rsidP="0023645D">
      <w:pPr>
        <w:ind w:left="-851" w:firstLine="567"/>
        <w:jc w:val="center"/>
        <w:rPr>
          <w:rStyle w:val="js-extracted-address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645D">
        <w:rPr>
          <w:rStyle w:val="js-extracted-address"/>
          <w:rFonts w:ascii="Times New Roman" w:hAnsi="Times New Roman" w:cs="Times New Roman"/>
          <w:b/>
          <w:sz w:val="28"/>
          <w:szCs w:val="28"/>
          <w:shd w:val="clear" w:color="auto" w:fill="FFFFFF"/>
        </w:rPr>
        <w:t>Ильинского муниципального района</w:t>
      </w: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>«Филатовская средняя общеобразовательная школа»</w:t>
      </w: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FC62F1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51B" w:rsidRDefault="000B251B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51B" w:rsidRDefault="000B251B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51B" w:rsidRDefault="000B251B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51B" w:rsidRPr="0023645D" w:rsidRDefault="000B251B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1666" w:rsidRPr="0023645D" w:rsidRDefault="00BB1666" w:rsidP="0023645D">
      <w:pPr>
        <w:ind w:left="-851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645D">
        <w:rPr>
          <w:rFonts w:ascii="Times New Roman" w:hAnsi="Times New Roman" w:cs="Times New Roman"/>
          <w:b/>
          <w:sz w:val="44"/>
          <w:szCs w:val="44"/>
        </w:rPr>
        <w:t>Сценарий историко-литературной  композиции</w:t>
      </w: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645D">
        <w:rPr>
          <w:rFonts w:ascii="Times New Roman" w:hAnsi="Times New Roman" w:cs="Times New Roman"/>
          <w:b/>
          <w:sz w:val="52"/>
          <w:szCs w:val="52"/>
        </w:rPr>
        <w:t>«</w:t>
      </w:r>
      <w:r w:rsidR="00944742" w:rsidRPr="0023645D">
        <w:rPr>
          <w:rFonts w:ascii="Times New Roman" w:hAnsi="Times New Roman" w:cs="Times New Roman"/>
          <w:b/>
          <w:sz w:val="52"/>
          <w:szCs w:val="52"/>
        </w:rPr>
        <w:t>Помним. Храним. Дорожим</w:t>
      </w:r>
      <w:r w:rsidRPr="0023645D">
        <w:rPr>
          <w:rFonts w:ascii="Times New Roman" w:hAnsi="Times New Roman" w:cs="Times New Roman"/>
          <w:b/>
          <w:sz w:val="52"/>
          <w:szCs w:val="52"/>
        </w:rPr>
        <w:t>»</w:t>
      </w:r>
      <w:r w:rsidR="00944742" w:rsidRPr="0023645D">
        <w:rPr>
          <w:rFonts w:ascii="Times New Roman" w:hAnsi="Times New Roman" w:cs="Times New Roman"/>
          <w:b/>
          <w:sz w:val="52"/>
          <w:szCs w:val="52"/>
        </w:rPr>
        <w:t>.</w:t>
      </w: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44742" w:rsidRPr="0023645D" w:rsidRDefault="00944742" w:rsidP="0023645D">
      <w:pPr>
        <w:ind w:left="-851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645D">
        <w:rPr>
          <w:rFonts w:ascii="Times New Roman" w:hAnsi="Times New Roman" w:cs="Times New Roman"/>
          <w:b/>
          <w:sz w:val="44"/>
          <w:szCs w:val="44"/>
        </w:rPr>
        <w:t>/к 100-летию со дня рождения</w:t>
      </w:r>
    </w:p>
    <w:p w:rsidR="00944742" w:rsidRPr="0023645D" w:rsidRDefault="00944742" w:rsidP="0023645D">
      <w:pPr>
        <w:ind w:left="-851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645D">
        <w:rPr>
          <w:rFonts w:ascii="Times New Roman" w:hAnsi="Times New Roman" w:cs="Times New Roman"/>
          <w:b/>
          <w:sz w:val="44"/>
          <w:szCs w:val="44"/>
        </w:rPr>
        <w:t xml:space="preserve">Героя Советского Союза И. У. </w:t>
      </w:r>
      <w:proofErr w:type="spellStart"/>
      <w:r w:rsidRPr="0023645D">
        <w:rPr>
          <w:rFonts w:ascii="Times New Roman" w:hAnsi="Times New Roman" w:cs="Times New Roman"/>
          <w:b/>
          <w:sz w:val="44"/>
          <w:szCs w:val="44"/>
        </w:rPr>
        <w:t>Бутырина</w:t>
      </w:r>
      <w:proofErr w:type="spellEnd"/>
      <w:r w:rsidRPr="0023645D">
        <w:rPr>
          <w:rFonts w:ascii="Times New Roman" w:hAnsi="Times New Roman" w:cs="Times New Roman"/>
          <w:b/>
          <w:sz w:val="44"/>
          <w:szCs w:val="44"/>
        </w:rPr>
        <w:t>/</w:t>
      </w: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C62F1" w:rsidRPr="0023645D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FC62F1" w:rsidRPr="0023645D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>Лобанова Елена Валентиновна,</w:t>
      </w:r>
    </w:p>
    <w:p w:rsidR="00FC62F1" w:rsidRPr="0023645D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>учитель истории,</w:t>
      </w:r>
    </w:p>
    <w:p w:rsidR="00FC62F1" w:rsidRPr="0023645D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>руководитель школьного музея</w:t>
      </w:r>
    </w:p>
    <w:p w:rsidR="00FC62F1" w:rsidRPr="0023645D" w:rsidRDefault="00FC62F1" w:rsidP="0023645D">
      <w:pPr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F1" w:rsidRPr="0023645D" w:rsidRDefault="00FC62F1" w:rsidP="0023645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D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23645D">
        <w:rPr>
          <w:rFonts w:ascii="Times New Roman" w:hAnsi="Times New Roman" w:cs="Times New Roman"/>
          <w:b/>
          <w:sz w:val="28"/>
          <w:szCs w:val="28"/>
        </w:rPr>
        <w:t>Филатово</w:t>
      </w:r>
      <w:proofErr w:type="spellEnd"/>
    </w:p>
    <w:p w:rsidR="007C370A" w:rsidRPr="000B251B" w:rsidRDefault="000B251B" w:rsidP="000B251B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D90808" w:rsidRPr="007C370A" w:rsidRDefault="00D90808" w:rsidP="007C370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  <w:r w:rsidRPr="007C370A">
        <w:rPr>
          <w:rFonts w:ascii="Times New Roman" w:hAnsi="Times New Roman" w:cs="Times New Roman"/>
          <w:b/>
          <w:bCs/>
          <w:spacing w:val="-14"/>
          <w:sz w:val="28"/>
          <w:szCs w:val="28"/>
        </w:rPr>
        <w:lastRenderedPageBreak/>
        <w:t>Пояснительная записка</w:t>
      </w:r>
    </w:p>
    <w:p w:rsidR="00BB1666" w:rsidRPr="00D2140A" w:rsidRDefault="00BB1666" w:rsidP="007C370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BF6" w:rsidRDefault="00D90808" w:rsidP="00682B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sz w:val="28"/>
          <w:szCs w:val="28"/>
        </w:rPr>
        <w:t xml:space="preserve">Наше село является родиной Героя Советского Союза Ивана </w:t>
      </w:r>
      <w:proofErr w:type="spellStart"/>
      <w:r w:rsidRPr="00D2140A">
        <w:rPr>
          <w:rFonts w:ascii="Times New Roman" w:hAnsi="Times New Roman" w:cs="Times New Roman"/>
          <w:sz w:val="28"/>
          <w:szCs w:val="28"/>
        </w:rPr>
        <w:t>Ульяновича</w:t>
      </w:r>
      <w:proofErr w:type="spellEnd"/>
      <w:r w:rsidRPr="00D21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40A">
        <w:rPr>
          <w:rFonts w:ascii="Times New Roman" w:hAnsi="Times New Roman" w:cs="Times New Roman"/>
          <w:sz w:val="28"/>
          <w:szCs w:val="28"/>
        </w:rPr>
        <w:t>Бутырина</w:t>
      </w:r>
      <w:proofErr w:type="spellEnd"/>
      <w:r w:rsidRPr="00D2140A">
        <w:rPr>
          <w:rFonts w:ascii="Times New Roman" w:hAnsi="Times New Roman" w:cs="Times New Roman"/>
          <w:sz w:val="28"/>
          <w:szCs w:val="28"/>
        </w:rPr>
        <w:t xml:space="preserve">.  19 января 2019 года исполнилось 100 лет со дня рождения бывшего ученика школы, гвардии младшего лейтенанта, танкиста </w:t>
      </w:r>
      <w:proofErr w:type="spellStart"/>
      <w:r w:rsidRPr="00D2140A">
        <w:rPr>
          <w:rFonts w:ascii="Times New Roman" w:hAnsi="Times New Roman" w:cs="Times New Roman"/>
          <w:sz w:val="28"/>
          <w:szCs w:val="28"/>
        </w:rPr>
        <w:t>Бутырина</w:t>
      </w:r>
      <w:proofErr w:type="spellEnd"/>
      <w:r w:rsidRPr="00D2140A">
        <w:rPr>
          <w:rFonts w:ascii="Times New Roman" w:hAnsi="Times New Roman" w:cs="Times New Roman"/>
          <w:sz w:val="28"/>
          <w:szCs w:val="28"/>
        </w:rPr>
        <w:t xml:space="preserve"> И. У., погибшего 5 июля 1943 в ходе Курской битвы.</w:t>
      </w:r>
      <w:r w:rsidR="00007AB1" w:rsidRPr="00D2140A">
        <w:rPr>
          <w:rFonts w:ascii="Times New Roman" w:hAnsi="Times New Roman" w:cs="Times New Roman"/>
          <w:sz w:val="28"/>
          <w:szCs w:val="28"/>
        </w:rPr>
        <w:t xml:space="preserve"> </w:t>
      </w:r>
      <w:r w:rsidR="007F4804">
        <w:rPr>
          <w:rFonts w:ascii="Times New Roman" w:hAnsi="Times New Roman" w:cs="Times New Roman"/>
          <w:sz w:val="28"/>
          <w:szCs w:val="28"/>
        </w:rPr>
        <w:t>С основными этапами жизни героя</w:t>
      </w:r>
      <w:r w:rsidR="00CA5E47" w:rsidRPr="00D2140A">
        <w:rPr>
          <w:rFonts w:ascii="Times New Roman" w:hAnsi="Times New Roman" w:cs="Times New Roman"/>
          <w:sz w:val="28"/>
          <w:szCs w:val="28"/>
        </w:rPr>
        <w:t xml:space="preserve"> обучающиеся знакомятся во время экскурсий в школьном музее. </w:t>
      </w:r>
      <w:r w:rsidR="003166CB" w:rsidRPr="00D2140A">
        <w:rPr>
          <w:rFonts w:ascii="Times New Roman" w:hAnsi="Times New Roman" w:cs="Times New Roman"/>
          <w:sz w:val="28"/>
          <w:szCs w:val="28"/>
        </w:rPr>
        <w:t>Согласно плану работы музея к знаменательной дате члены краеведческого кружка (7-11кл.) провели</w:t>
      </w:r>
      <w:r w:rsidR="00007AB1" w:rsidRPr="00D2140A">
        <w:rPr>
          <w:rFonts w:ascii="Times New Roman" w:hAnsi="Times New Roman" w:cs="Times New Roman"/>
          <w:sz w:val="28"/>
          <w:szCs w:val="28"/>
        </w:rPr>
        <w:t xml:space="preserve"> общешкольное мероприятие в форме историко-литературно</w:t>
      </w:r>
      <w:r w:rsidR="00682BF6">
        <w:rPr>
          <w:rFonts w:ascii="Times New Roman" w:hAnsi="Times New Roman" w:cs="Times New Roman"/>
          <w:sz w:val="28"/>
          <w:szCs w:val="28"/>
        </w:rPr>
        <w:t>й</w:t>
      </w:r>
      <w:r w:rsidR="006A77EE">
        <w:rPr>
          <w:rFonts w:ascii="Times New Roman" w:hAnsi="Times New Roman" w:cs="Times New Roman"/>
          <w:sz w:val="28"/>
          <w:szCs w:val="28"/>
        </w:rPr>
        <w:t xml:space="preserve"> композиции</w:t>
      </w:r>
      <w:r w:rsidR="003166CB" w:rsidRPr="00D214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BF6" w:rsidRPr="00682BF6" w:rsidRDefault="00682BF6" w:rsidP="00682B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сценария составляют воспоминания Ивана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своем боевом пути, написанные им сразу же после окончания Сталинградской битвы в феврале 1943 года для создаваемого музея о великом сражении.</w:t>
      </w:r>
    </w:p>
    <w:p w:rsidR="0023645D" w:rsidRDefault="008A47F8" w:rsidP="007C3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sz w:val="28"/>
          <w:szCs w:val="28"/>
        </w:rPr>
        <w:t>«Очень важное и знаменательное событие для нашего поселения. Огромное спасибо всему коллективу нашей школы (учителям и учащимся). Очень важно, чтобы следующие поколения чтили и помнили тех, кто своей жизнью дали возможность процветания нашей стране, нашей малой родине, нам. Приятно наблюдать, с какой ответственностью подходят наши ребята к таким мероприятиям</w:t>
      </w:r>
      <w:r w:rsidR="00682BF6">
        <w:rPr>
          <w:rFonts w:ascii="Times New Roman" w:hAnsi="Times New Roman" w:cs="Times New Roman"/>
          <w:sz w:val="28"/>
          <w:szCs w:val="28"/>
        </w:rPr>
        <w:t>. Очень торжественно и трепетно</w:t>
      </w:r>
      <w:r w:rsidRPr="00D2140A">
        <w:rPr>
          <w:rFonts w:ascii="Times New Roman" w:hAnsi="Times New Roman" w:cs="Times New Roman"/>
          <w:sz w:val="28"/>
          <w:szCs w:val="28"/>
        </w:rPr>
        <w:t>»</w:t>
      </w:r>
      <w:r w:rsidR="00682BF6">
        <w:rPr>
          <w:rFonts w:ascii="Times New Roman" w:hAnsi="Times New Roman" w:cs="Times New Roman"/>
          <w:sz w:val="28"/>
          <w:szCs w:val="28"/>
        </w:rPr>
        <w:t>,</w:t>
      </w:r>
      <w:r w:rsidRPr="00D2140A">
        <w:rPr>
          <w:rFonts w:ascii="Times New Roman" w:hAnsi="Times New Roman" w:cs="Times New Roman"/>
          <w:sz w:val="28"/>
          <w:szCs w:val="28"/>
        </w:rPr>
        <w:t xml:space="preserve"> - такую оценку </w:t>
      </w:r>
      <w:r w:rsidR="007F4804">
        <w:rPr>
          <w:rFonts w:ascii="Times New Roman" w:hAnsi="Times New Roman" w:cs="Times New Roman"/>
          <w:sz w:val="28"/>
          <w:szCs w:val="28"/>
        </w:rPr>
        <w:t xml:space="preserve"> </w:t>
      </w:r>
      <w:r w:rsidR="007C370A">
        <w:rPr>
          <w:rFonts w:ascii="Times New Roman" w:hAnsi="Times New Roman" w:cs="Times New Roman"/>
          <w:sz w:val="28"/>
          <w:szCs w:val="28"/>
        </w:rPr>
        <w:t xml:space="preserve">прошедшему </w:t>
      </w:r>
      <w:r w:rsidR="007F4804">
        <w:rPr>
          <w:rFonts w:ascii="Times New Roman" w:hAnsi="Times New Roman" w:cs="Times New Roman"/>
          <w:sz w:val="28"/>
          <w:szCs w:val="28"/>
        </w:rPr>
        <w:t xml:space="preserve">событию </w:t>
      </w:r>
      <w:r w:rsidRPr="00D2140A">
        <w:rPr>
          <w:rFonts w:ascii="Times New Roman" w:hAnsi="Times New Roman" w:cs="Times New Roman"/>
          <w:sz w:val="28"/>
          <w:szCs w:val="28"/>
        </w:rPr>
        <w:t>дала вет</w:t>
      </w:r>
      <w:r w:rsidR="00682BF6">
        <w:rPr>
          <w:rFonts w:ascii="Times New Roman" w:hAnsi="Times New Roman" w:cs="Times New Roman"/>
          <w:sz w:val="28"/>
          <w:szCs w:val="28"/>
        </w:rPr>
        <w:t>еран педагогического труда А. К</w:t>
      </w:r>
      <w:r w:rsidRPr="00D214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40A">
        <w:rPr>
          <w:rFonts w:ascii="Times New Roman" w:hAnsi="Times New Roman" w:cs="Times New Roman"/>
          <w:sz w:val="28"/>
          <w:szCs w:val="28"/>
        </w:rPr>
        <w:t>Зобачева</w:t>
      </w:r>
      <w:proofErr w:type="spellEnd"/>
      <w:r w:rsidRPr="00D2140A">
        <w:rPr>
          <w:rFonts w:ascii="Times New Roman" w:hAnsi="Times New Roman" w:cs="Times New Roman"/>
          <w:sz w:val="28"/>
          <w:szCs w:val="28"/>
        </w:rPr>
        <w:t>».</w:t>
      </w:r>
    </w:p>
    <w:p w:rsidR="00682BF6" w:rsidRDefault="00682BF6" w:rsidP="007C3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45D" w:rsidRPr="00D2140A" w:rsidRDefault="00223820" w:rsidP="007C370A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40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3645D" w:rsidRPr="00D2140A" w:rsidRDefault="00071401" w:rsidP="007C3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нравственно-патриотическое воспитание через </w:t>
      </w:r>
      <w:r w:rsidR="009F4B2D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в представлении </w:t>
      </w:r>
      <w:r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9F4B2D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9F4B2D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 образа </w:t>
      </w:r>
      <w:r w:rsidR="000E11A7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героя-земляка как </w:t>
      </w:r>
      <w:r w:rsidR="009F4B2D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защитника Отечества, достойн</w:t>
      </w:r>
      <w:r w:rsidR="007F4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памяти и уважения потомков.</w:t>
      </w:r>
    </w:p>
    <w:p w:rsidR="006446EC" w:rsidRPr="00D2140A" w:rsidRDefault="006446EC" w:rsidP="007C370A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D2140A">
        <w:rPr>
          <w:rFonts w:ascii="Times New Roman" w:hAnsi="Times New Roman"/>
          <w:b/>
          <w:sz w:val="28"/>
          <w:szCs w:val="28"/>
        </w:rPr>
        <w:t>Задачи:</w:t>
      </w:r>
    </w:p>
    <w:p w:rsidR="0023645D" w:rsidRPr="00D2140A" w:rsidRDefault="009F4B2D" w:rsidP="007C370A">
      <w:pPr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446EC" w:rsidRPr="00D21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6EC" w:rsidRPr="00D2140A">
        <w:rPr>
          <w:rFonts w:ascii="Times New Roman" w:hAnsi="Times New Roman" w:cs="Times New Roman"/>
          <w:sz w:val="28"/>
          <w:szCs w:val="28"/>
        </w:rPr>
        <w:t>обобщить,</w:t>
      </w:r>
      <w:r w:rsidR="006446EC" w:rsidRPr="00D21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6EC" w:rsidRPr="00D2140A">
        <w:rPr>
          <w:rFonts w:ascii="Times New Roman" w:hAnsi="Times New Roman" w:cs="Times New Roman"/>
          <w:sz w:val="28"/>
          <w:szCs w:val="28"/>
        </w:rPr>
        <w:t xml:space="preserve">углубить знания </w:t>
      </w:r>
      <w:proofErr w:type="gramStart"/>
      <w:r w:rsidR="006446EC" w:rsidRPr="00D214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446EC" w:rsidRPr="00D2140A">
        <w:rPr>
          <w:rFonts w:ascii="Times New Roman" w:hAnsi="Times New Roman" w:cs="Times New Roman"/>
          <w:sz w:val="28"/>
          <w:szCs w:val="28"/>
        </w:rPr>
        <w:t xml:space="preserve"> о боевом пути героя-земляка; </w:t>
      </w:r>
    </w:p>
    <w:p w:rsidR="00071401" w:rsidRPr="00D2140A" w:rsidRDefault="009F4B2D" w:rsidP="007C370A">
      <w:pPr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71401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содействовать </w:t>
      </w:r>
      <w:r w:rsidR="00332906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воспитанию </w:t>
      </w:r>
      <w:r w:rsidR="00071401" w:rsidRPr="00D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патриотических чувств, </w:t>
      </w:r>
      <w:r w:rsidR="00071401" w:rsidRPr="00D2140A">
        <w:rPr>
          <w:rFonts w:ascii="Times New Roman" w:hAnsi="Times New Roman" w:cs="Times New Roman"/>
          <w:sz w:val="28"/>
          <w:szCs w:val="28"/>
        </w:rPr>
        <w:t>гордости и</w:t>
      </w:r>
      <w:r w:rsidR="006446EC" w:rsidRPr="00D2140A">
        <w:rPr>
          <w:rFonts w:ascii="Times New Roman" w:hAnsi="Times New Roman" w:cs="Times New Roman"/>
          <w:sz w:val="28"/>
          <w:szCs w:val="28"/>
        </w:rPr>
        <w:t xml:space="preserve"> уважения</w:t>
      </w:r>
      <w:r w:rsidR="00071401" w:rsidRPr="00D2140A">
        <w:rPr>
          <w:rFonts w:ascii="Times New Roman" w:hAnsi="Times New Roman" w:cs="Times New Roman"/>
          <w:sz w:val="28"/>
          <w:szCs w:val="28"/>
        </w:rPr>
        <w:t xml:space="preserve"> к</w:t>
      </w:r>
      <w:r w:rsidR="006446EC" w:rsidRPr="00D2140A">
        <w:rPr>
          <w:rFonts w:ascii="Times New Roman" w:hAnsi="Times New Roman" w:cs="Times New Roman"/>
          <w:sz w:val="28"/>
          <w:szCs w:val="28"/>
        </w:rPr>
        <w:t xml:space="preserve"> истории своего народа, </w:t>
      </w:r>
      <w:r w:rsidRPr="00D2140A">
        <w:rPr>
          <w:rFonts w:ascii="Times New Roman" w:hAnsi="Times New Roman" w:cs="Times New Roman"/>
          <w:sz w:val="28"/>
          <w:szCs w:val="28"/>
        </w:rPr>
        <w:t xml:space="preserve">ответственности и долга перед Родиной; </w:t>
      </w:r>
    </w:p>
    <w:p w:rsidR="00302682" w:rsidRDefault="009F4B2D" w:rsidP="007C370A">
      <w:pPr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b/>
          <w:sz w:val="28"/>
          <w:szCs w:val="28"/>
        </w:rPr>
        <w:t>-</w:t>
      </w:r>
      <w:r w:rsidR="00682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6EC" w:rsidRPr="00D2140A">
        <w:rPr>
          <w:rFonts w:ascii="Times New Roman" w:hAnsi="Times New Roman" w:cs="Times New Roman"/>
          <w:sz w:val="28"/>
          <w:szCs w:val="28"/>
        </w:rPr>
        <w:t>создать условия для</w:t>
      </w:r>
      <w:r w:rsidR="006446EC" w:rsidRPr="00D21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6EC" w:rsidRPr="00D2140A">
        <w:rPr>
          <w:rFonts w:ascii="Times New Roman" w:hAnsi="Times New Roman" w:cs="Times New Roman"/>
          <w:sz w:val="28"/>
          <w:szCs w:val="28"/>
        </w:rPr>
        <w:t>развития личностных свойств</w:t>
      </w:r>
      <w:r w:rsidR="00071401" w:rsidRPr="00D2140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446EC" w:rsidRPr="00D2140A">
        <w:rPr>
          <w:rFonts w:ascii="Times New Roman" w:hAnsi="Times New Roman" w:cs="Times New Roman"/>
          <w:sz w:val="28"/>
          <w:szCs w:val="28"/>
        </w:rPr>
        <w:t>: самостоятельности, ответственности, активности, творческих способностей</w:t>
      </w:r>
      <w:r w:rsidRPr="00D2140A">
        <w:rPr>
          <w:rFonts w:ascii="Times New Roman" w:hAnsi="Times New Roman" w:cs="Times New Roman"/>
          <w:sz w:val="28"/>
          <w:szCs w:val="28"/>
        </w:rPr>
        <w:t>,</w:t>
      </w:r>
      <w:r w:rsidRPr="00D21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40A">
        <w:rPr>
          <w:rFonts w:ascii="Times New Roman" w:hAnsi="Times New Roman" w:cs="Times New Roman"/>
          <w:sz w:val="28"/>
          <w:szCs w:val="28"/>
        </w:rPr>
        <w:t xml:space="preserve">коммуникативной  компетентности в общении и сотрудничестве со сверстниками и учителями. </w:t>
      </w:r>
    </w:p>
    <w:p w:rsidR="00682BF6" w:rsidRDefault="00682BF6" w:rsidP="007C37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70A" w:rsidRDefault="007C370A" w:rsidP="007C3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0A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</w:p>
    <w:p w:rsidR="001B35B2" w:rsidRPr="00D2140A" w:rsidRDefault="007C370A" w:rsidP="007C37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70A">
        <w:rPr>
          <w:rFonts w:ascii="Times New Roman" w:hAnsi="Times New Roman" w:cs="Times New Roman"/>
          <w:sz w:val="28"/>
          <w:szCs w:val="28"/>
        </w:rPr>
        <w:t>Школьники 2-11 классов, родители, ветераны труда, администрация поселения.</w:t>
      </w:r>
    </w:p>
    <w:p w:rsidR="007C370A" w:rsidRDefault="007C370A" w:rsidP="007C37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5B2" w:rsidRPr="00D2140A" w:rsidRDefault="00C45442" w:rsidP="007C37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0A">
        <w:rPr>
          <w:rFonts w:ascii="Times New Roman" w:hAnsi="Times New Roman" w:cs="Times New Roman"/>
          <w:b/>
          <w:sz w:val="28"/>
          <w:szCs w:val="28"/>
        </w:rPr>
        <w:t>Оборудование и технические средства:</w:t>
      </w:r>
    </w:p>
    <w:p w:rsidR="00C45442" w:rsidRPr="00D2140A" w:rsidRDefault="00C45442" w:rsidP="007C3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40A">
        <w:rPr>
          <w:rFonts w:ascii="Times New Roman" w:hAnsi="Times New Roman" w:cs="Times New Roman"/>
          <w:sz w:val="28"/>
          <w:szCs w:val="28"/>
        </w:rPr>
        <w:t>Му</w:t>
      </w:r>
      <w:r w:rsidR="00302682" w:rsidRPr="00D2140A">
        <w:rPr>
          <w:rFonts w:ascii="Times New Roman" w:hAnsi="Times New Roman" w:cs="Times New Roman"/>
          <w:sz w:val="28"/>
          <w:szCs w:val="28"/>
        </w:rPr>
        <w:t>льтимедийный</w:t>
      </w:r>
      <w:proofErr w:type="spellEnd"/>
      <w:r w:rsidR="00302682" w:rsidRPr="00D2140A">
        <w:rPr>
          <w:rFonts w:ascii="Times New Roman" w:hAnsi="Times New Roman" w:cs="Times New Roman"/>
          <w:sz w:val="28"/>
          <w:szCs w:val="28"/>
        </w:rPr>
        <w:t xml:space="preserve"> проектор, ноутбук</w:t>
      </w:r>
      <w:r w:rsidRPr="00D2140A">
        <w:rPr>
          <w:rFonts w:ascii="Times New Roman" w:hAnsi="Times New Roman" w:cs="Times New Roman"/>
          <w:sz w:val="28"/>
          <w:szCs w:val="28"/>
        </w:rPr>
        <w:t>, экран, акустическая система.</w:t>
      </w:r>
    </w:p>
    <w:p w:rsidR="00332906" w:rsidRPr="00D2140A" w:rsidRDefault="00332906" w:rsidP="007C3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sz w:val="28"/>
          <w:szCs w:val="28"/>
        </w:rPr>
        <w:t xml:space="preserve">Настенное изображение танкового боя, </w:t>
      </w:r>
      <w:r w:rsidR="007C370A">
        <w:rPr>
          <w:rFonts w:ascii="Times New Roman" w:hAnsi="Times New Roman" w:cs="Times New Roman"/>
          <w:sz w:val="28"/>
          <w:szCs w:val="28"/>
        </w:rPr>
        <w:t xml:space="preserve">музейная </w:t>
      </w:r>
      <w:r w:rsidRPr="00D2140A">
        <w:rPr>
          <w:rFonts w:ascii="Times New Roman" w:hAnsi="Times New Roman" w:cs="Times New Roman"/>
          <w:sz w:val="28"/>
          <w:szCs w:val="28"/>
        </w:rPr>
        <w:t xml:space="preserve">экспозиция «Герой Советского Союза И. У. </w:t>
      </w:r>
      <w:proofErr w:type="spellStart"/>
      <w:r w:rsidRPr="00D2140A">
        <w:rPr>
          <w:rFonts w:ascii="Times New Roman" w:hAnsi="Times New Roman" w:cs="Times New Roman"/>
          <w:sz w:val="28"/>
          <w:szCs w:val="28"/>
        </w:rPr>
        <w:t>Бутырин</w:t>
      </w:r>
      <w:proofErr w:type="spellEnd"/>
      <w:r w:rsidRPr="00D2140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97A77" w:rsidRPr="00D2140A" w:rsidRDefault="0023645D" w:rsidP="007C3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sz w:val="28"/>
          <w:szCs w:val="28"/>
        </w:rPr>
        <w:t xml:space="preserve">Аудио запись </w:t>
      </w:r>
      <w:r w:rsidR="00B97A77" w:rsidRPr="00D2140A">
        <w:rPr>
          <w:rFonts w:ascii="Times New Roman" w:hAnsi="Times New Roman" w:cs="Times New Roman"/>
          <w:sz w:val="28"/>
          <w:szCs w:val="28"/>
        </w:rPr>
        <w:t>«Рисуют мальчики войну» (</w:t>
      </w:r>
      <w:r w:rsidR="00332906" w:rsidRPr="00D2140A">
        <w:rPr>
          <w:rFonts w:ascii="Times New Roman" w:hAnsi="Times New Roman" w:cs="Times New Roman"/>
          <w:sz w:val="28"/>
          <w:szCs w:val="28"/>
        </w:rPr>
        <w:t xml:space="preserve">исп. </w:t>
      </w:r>
      <w:r w:rsidR="00B97A77" w:rsidRPr="00D2140A">
        <w:rPr>
          <w:rFonts w:ascii="Times New Roman" w:hAnsi="Times New Roman" w:cs="Times New Roman"/>
          <w:sz w:val="28"/>
          <w:szCs w:val="28"/>
        </w:rPr>
        <w:t xml:space="preserve">Жанна </w:t>
      </w:r>
      <w:proofErr w:type="spellStart"/>
      <w:r w:rsidR="00B97A77" w:rsidRPr="00D2140A">
        <w:rPr>
          <w:rFonts w:ascii="Times New Roman" w:hAnsi="Times New Roman" w:cs="Times New Roman"/>
          <w:sz w:val="28"/>
          <w:szCs w:val="28"/>
        </w:rPr>
        <w:t>Бичевская</w:t>
      </w:r>
      <w:proofErr w:type="spellEnd"/>
      <w:r w:rsidR="00B97A77" w:rsidRPr="00D2140A">
        <w:rPr>
          <w:rFonts w:ascii="Times New Roman" w:hAnsi="Times New Roman" w:cs="Times New Roman"/>
          <w:sz w:val="28"/>
          <w:szCs w:val="28"/>
        </w:rPr>
        <w:t>)</w:t>
      </w:r>
    </w:p>
    <w:p w:rsidR="00302682" w:rsidRPr="00D2140A" w:rsidRDefault="0023645D" w:rsidP="007C3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sz w:val="28"/>
          <w:szCs w:val="28"/>
        </w:rPr>
        <w:t xml:space="preserve">Видео клип </w:t>
      </w:r>
      <w:r w:rsidR="00302682" w:rsidRPr="00D2140A">
        <w:rPr>
          <w:rFonts w:ascii="Times New Roman" w:hAnsi="Times New Roman" w:cs="Times New Roman"/>
          <w:sz w:val="28"/>
          <w:szCs w:val="28"/>
        </w:rPr>
        <w:t xml:space="preserve">«Т-34»  </w:t>
      </w:r>
      <w:r w:rsidR="00B97A77" w:rsidRPr="00D2140A">
        <w:rPr>
          <w:rFonts w:ascii="Times New Roman" w:hAnsi="Times New Roman" w:cs="Times New Roman"/>
          <w:sz w:val="28"/>
          <w:szCs w:val="28"/>
        </w:rPr>
        <w:t>(</w:t>
      </w:r>
      <w:r w:rsidR="00332906" w:rsidRPr="00D2140A">
        <w:rPr>
          <w:rFonts w:ascii="Times New Roman" w:hAnsi="Times New Roman" w:cs="Times New Roman"/>
          <w:sz w:val="28"/>
          <w:szCs w:val="28"/>
        </w:rPr>
        <w:t xml:space="preserve">гр. </w:t>
      </w:r>
      <w:r w:rsidR="00302682" w:rsidRPr="00D214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2682" w:rsidRPr="00D2140A">
        <w:rPr>
          <w:rFonts w:ascii="Times New Roman" w:hAnsi="Times New Roman" w:cs="Times New Roman"/>
          <w:sz w:val="28"/>
          <w:szCs w:val="28"/>
        </w:rPr>
        <w:t>Любэ</w:t>
      </w:r>
      <w:proofErr w:type="spellEnd"/>
      <w:r w:rsidR="00302682" w:rsidRPr="00D2140A">
        <w:rPr>
          <w:rFonts w:ascii="Times New Roman" w:hAnsi="Times New Roman" w:cs="Times New Roman"/>
          <w:sz w:val="28"/>
          <w:szCs w:val="28"/>
        </w:rPr>
        <w:t>»)</w:t>
      </w:r>
    </w:p>
    <w:p w:rsidR="00302682" w:rsidRPr="00D2140A" w:rsidRDefault="007C370A" w:rsidP="007C3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Минусовки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682" w:rsidRPr="00D2140A">
        <w:rPr>
          <w:rFonts w:ascii="Times New Roman" w:hAnsi="Times New Roman" w:cs="Times New Roman"/>
          <w:sz w:val="28"/>
          <w:szCs w:val="28"/>
        </w:rPr>
        <w:t>«На поле танки грохотали»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2682" w:rsidRPr="00D2140A">
        <w:rPr>
          <w:rFonts w:ascii="Times New Roman" w:hAnsi="Times New Roman" w:cs="Times New Roman"/>
          <w:sz w:val="28"/>
          <w:szCs w:val="28"/>
        </w:rPr>
        <w:t xml:space="preserve"> «Три танкиста»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682" w:rsidRPr="00D2140A" w:rsidRDefault="00302682" w:rsidP="007C370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140A">
        <w:rPr>
          <w:color w:val="000000"/>
          <w:sz w:val="28"/>
          <w:szCs w:val="28"/>
        </w:rPr>
        <w:t>Презентация</w:t>
      </w:r>
      <w:r w:rsidR="00B97A77" w:rsidRPr="00D2140A">
        <w:rPr>
          <w:color w:val="000000"/>
          <w:sz w:val="28"/>
          <w:szCs w:val="28"/>
        </w:rPr>
        <w:t xml:space="preserve"> «Герой Советского Союза И. У. </w:t>
      </w:r>
      <w:proofErr w:type="spellStart"/>
      <w:r w:rsidR="00B97A77" w:rsidRPr="00D2140A">
        <w:rPr>
          <w:color w:val="000000"/>
          <w:sz w:val="28"/>
          <w:szCs w:val="28"/>
        </w:rPr>
        <w:t>Бутырин</w:t>
      </w:r>
      <w:proofErr w:type="spellEnd"/>
      <w:r w:rsidR="00B97A77" w:rsidRPr="00D2140A">
        <w:rPr>
          <w:color w:val="000000"/>
          <w:sz w:val="28"/>
          <w:szCs w:val="28"/>
        </w:rPr>
        <w:t>»</w:t>
      </w:r>
      <w:r w:rsidR="00682BF6">
        <w:rPr>
          <w:color w:val="000000"/>
          <w:sz w:val="28"/>
          <w:szCs w:val="28"/>
        </w:rPr>
        <w:t xml:space="preserve">. </w:t>
      </w:r>
    </w:p>
    <w:p w:rsidR="00B97A77" w:rsidRPr="00767806" w:rsidRDefault="00B97A77" w:rsidP="007C370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45442" w:rsidRPr="00F47EBB" w:rsidRDefault="00C45442" w:rsidP="007C370A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EBB">
        <w:rPr>
          <w:rFonts w:ascii="Times New Roman" w:hAnsi="Times New Roman" w:cs="Times New Roman"/>
          <w:b/>
          <w:sz w:val="28"/>
          <w:szCs w:val="28"/>
        </w:rPr>
        <w:t>Условия и особенности реализации:</w:t>
      </w:r>
    </w:p>
    <w:p w:rsidR="00C45442" w:rsidRDefault="00C45442" w:rsidP="007C370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806">
        <w:rPr>
          <w:rFonts w:ascii="Times New Roman" w:hAnsi="Times New Roman" w:cs="Times New Roman"/>
          <w:bCs/>
          <w:sz w:val="28"/>
          <w:szCs w:val="28"/>
        </w:rPr>
        <w:t xml:space="preserve">Мероприятие проводилось в рекреации 2-го этажа, одна из стен которого является частью музейной </w:t>
      </w:r>
      <w:r w:rsidR="00302682" w:rsidRPr="00767806">
        <w:rPr>
          <w:rFonts w:ascii="Times New Roman" w:hAnsi="Times New Roman" w:cs="Times New Roman"/>
          <w:bCs/>
          <w:sz w:val="28"/>
          <w:szCs w:val="28"/>
        </w:rPr>
        <w:t>экспозиции</w:t>
      </w:r>
      <w:r w:rsidRPr="00767806">
        <w:rPr>
          <w:rFonts w:ascii="Times New Roman" w:hAnsi="Times New Roman" w:cs="Times New Roman"/>
          <w:bCs/>
          <w:sz w:val="28"/>
          <w:szCs w:val="28"/>
        </w:rPr>
        <w:t xml:space="preserve"> и посвящена </w:t>
      </w:r>
      <w:r w:rsidR="00302682" w:rsidRPr="00767806">
        <w:rPr>
          <w:rFonts w:ascii="Times New Roman" w:hAnsi="Times New Roman" w:cs="Times New Roman"/>
          <w:bCs/>
          <w:sz w:val="28"/>
          <w:szCs w:val="28"/>
        </w:rPr>
        <w:t xml:space="preserve">Герою Советского Союза И. У. </w:t>
      </w:r>
      <w:proofErr w:type="spellStart"/>
      <w:r w:rsidR="00302682" w:rsidRPr="00767806">
        <w:rPr>
          <w:rFonts w:ascii="Times New Roman" w:hAnsi="Times New Roman" w:cs="Times New Roman"/>
          <w:bCs/>
          <w:sz w:val="28"/>
          <w:szCs w:val="28"/>
        </w:rPr>
        <w:t>Бутырину</w:t>
      </w:r>
      <w:proofErr w:type="spellEnd"/>
      <w:r w:rsidR="00302682" w:rsidRPr="00767806">
        <w:rPr>
          <w:rFonts w:ascii="Times New Roman" w:hAnsi="Times New Roman" w:cs="Times New Roman"/>
          <w:bCs/>
          <w:sz w:val="28"/>
          <w:szCs w:val="28"/>
        </w:rPr>
        <w:t>.</w:t>
      </w:r>
      <w:r w:rsidR="00B97A77" w:rsidRPr="00767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806">
        <w:rPr>
          <w:rFonts w:ascii="Times New Roman" w:hAnsi="Times New Roman" w:cs="Times New Roman"/>
          <w:bCs/>
          <w:sz w:val="28"/>
          <w:szCs w:val="28"/>
        </w:rPr>
        <w:t xml:space="preserve">Перед началом мероприятия дежурный класс расставляет необходимое количество стульев для его участников  </w:t>
      </w:r>
      <w:r w:rsidR="00B97A77" w:rsidRPr="00767806">
        <w:rPr>
          <w:rFonts w:ascii="Times New Roman" w:hAnsi="Times New Roman" w:cs="Times New Roman"/>
          <w:bCs/>
          <w:sz w:val="28"/>
          <w:szCs w:val="28"/>
        </w:rPr>
        <w:t>и гостей – жителей села</w:t>
      </w:r>
      <w:r w:rsidRPr="00767806">
        <w:rPr>
          <w:rFonts w:ascii="Times New Roman" w:hAnsi="Times New Roman" w:cs="Times New Roman"/>
          <w:bCs/>
          <w:sz w:val="28"/>
          <w:szCs w:val="28"/>
        </w:rPr>
        <w:t>. Для более четкого восприятия презентации на окнах создается затемнение с помощью жалюзи.</w:t>
      </w:r>
    </w:p>
    <w:p w:rsidR="00F47EBB" w:rsidRPr="00767806" w:rsidRDefault="00F47EBB" w:rsidP="007C370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5442" w:rsidRPr="00F47EBB" w:rsidRDefault="00C45442" w:rsidP="007C370A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EBB">
        <w:rPr>
          <w:rFonts w:ascii="Times New Roman" w:hAnsi="Times New Roman" w:cs="Times New Roman"/>
          <w:b/>
          <w:sz w:val="28"/>
          <w:szCs w:val="28"/>
        </w:rPr>
        <w:t>Методические советы по проведению</w:t>
      </w:r>
      <w:r w:rsidR="00F9468A">
        <w:rPr>
          <w:rFonts w:ascii="Times New Roman" w:hAnsi="Times New Roman" w:cs="Times New Roman"/>
          <w:b/>
          <w:sz w:val="28"/>
          <w:szCs w:val="28"/>
        </w:rPr>
        <w:t>:</w:t>
      </w:r>
    </w:p>
    <w:p w:rsidR="00EC7BE8" w:rsidRDefault="00C45442" w:rsidP="007C370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7806">
        <w:rPr>
          <w:rFonts w:ascii="Times New Roman" w:hAnsi="Times New Roman"/>
          <w:sz w:val="28"/>
          <w:szCs w:val="28"/>
        </w:rPr>
        <w:t xml:space="preserve">Предварительная работа по проведению внеклассного мероприятия заключалась в следующем: </w:t>
      </w:r>
    </w:p>
    <w:p w:rsidR="00EC7BE8" w:rsidRDefault="00EC7BE8" w:rsidP="007C370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7B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E8">
        <w:rPr>
          <w:rFonts w:ascii="Times New Roman" w:hAnsi="Times New Roman"/>
          <w:sz w:val="28"/>
          <w:szCs w:val="28"/>
        </w:rPr>
        <w:t>О</w:t>
      </w:r>
      <w:r w:rsidR="000F2D3D" w:rsidRPr="00EC7BE8">
        <w:rPr>
          <w:rFonts w:ascii="Times New Roman" w:hAnsi="Times New Roman"/>
          <w:sz w:val="28"/>
          <w:szCs w:val="28"/>
        </w:rPr>
        <w:t>пределили 5 пар</w:t>
      </w:r>
      <w:r w:rsidR="00C45442" w:rsidRPr="00EC7BE8">
        <w:rPr>
          <w:rFonts w:ascii="Times New Roman" w:hAnsi="Times New Roman"/>
          <w:sz w:val="28"/>
          <w:szCs w:val="28"/>
        </w:rPr>
        <w:t xml:space="preserve"> ведущих из числа участников краеведче</w:t>
      </w:r>
      <w:r w:rsidR="00F47EBB" w:rsidRPr="00EC7BE8">
        <w:rPr>
          <w:rFonts w:ascii="Times New Roman" w:hAnsi="Times New Roman"/>
          <w:sz w:val="28"/>
          <w:szCs w:val="28"/>
        </w:rPr>
        <w:t>ского кружка</w:t>
      </w:r>
      <w:r w:rsidR="0067553E">
        <w:rPr>
          <w:rFonts w:ascii="Times New Roman" w:hAnsi="Times New Roman"/>
          <w:sz w:val="28"/>
          <w:szCs w:val="28"/>
        </w:rPr>
        <w:t xml:space="preserve">, </w:t>
      </w:r>
      <w:r w:rsidR="002B04CD">
        <w:rPr>
          <w:rFonts w:ascii="Times New Roman" w:hAnsi="Times New Roman"/>
          <w:sz w:val="28"/>
          <w:szCs w:val="28"/>
        </w:rPr>
        <w:t xml:space="preserve"> </w:t>
      </w:r>
      <w:r w:rsidR="000F2D3D" w:rsidRPr="00EC7BE8">
        <w:rPr>
          <w:rFonts w:ascii="Times New Roman" w:hAnsi="Times New Roman"/>
          <w:sz w:val="28"/>
          <w:szCs w:val="28"/>
        </w:rPr>
        <w:t>исполнителей</w:t>
      </w:r>
      <w:r w:rsidR="00C45442" w:rsidRPr="00EC7BE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F2D3D" w:rsidRPr="00EC7BE8">
        <w:rPr>
          <w:rFonts w:ascii="Times New Roman" w:hAnsi="Times New Roman"/>
          <w:color w:val="333333"/>
          <w:sz w:val="28"/>
          <w:szCs w:val="28"/>
        </w:rPr>
        <w:t xml:space="preserve">песен «Три танкиста» (7 </w:t>
      </w:r>
      <w:proofErr w:type="spellStart"/>
      <w:r w:rsidR="000F2D3D" w:rsidRPr="00EC7BE8">
        <w:rPr>
          <w:rFonts w:ascii="Times New Roman" w:hAnsi="Times New Roman"/>
          <w:color w:val="333333"/>
          <w:sz w:val="28"/>
          <w:szCs w:val="28"/>
        </w:rPr>
        <w:t>кл</w:t>
      </w:r>
      <w:proofErr w:type="spellEnd"/>
      <w:r w:rsidR="000F2D3D" w:rsidRPr="00EC7BE8">
        <w:rPr>
          <w:rFonts w:ascii="Times New Roman" w:hAnsi="Times New Roman"/>
          <w:color w:val="333333"/>
          <w:sz w:val="28"/>
          <w:szCs w:val="28"/>
        </w:rPr>
        <w:t xml:space="preserve">.), «На поле танки грохотали» (11 </w:t>
      </w:r>
      <w:proofErr w:type="spellStart"/>
      <w:r w:rsidR="000F2D3D" w:rsidRPr="00EC7BE8">
        <w:rPr>
          <w:rFonts w:ascii="Times New Roman" w:hAnsi="Times New Roman"/>
          <w:color w:val="333333"/>
          <w:sz w:val="28"/>
          <w:szCs w:val="28"/>
        </w:rPr>
        <w:t>кл</w:t>
      </w:r>
      <w:proofErr w:type="spellEnd"/>
      <w:r w:rsidR="00332906" w:rsidRPr="00EC7BE8">
        <w:rPr>
          <w:rFonts w:ascii="Times New Roman" w:hAnsi="Times New Roman"/>
          <w:color w:val="333333"/>
          <w:sz w:val="28"/>
          <w:szCs w:val="28"/>
        </w:rPr>
        <w:t>.</w:t>
      </w:r>
      <w:r w:rsidR="000F2D3D" w:rsidRPr="00EC7BE8">
        <w:rPr>
          <w:rFonts w:ascii="Times New Roman" w:hAnsi="Times New Roman"/>
          <w:color w:val="333333"/>
          <w:sz w:val="28"/>
          <w:szCs w:val="28"/>
        </w:rPr>
        <w:t>)</w:t>
      </w:r>
    </w:p>
    <w:p w:rsidR="00EC7BE8" w:rsidRDefault="00EC7BE8" w:rsidP="007C370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0F2D3D" w:rsidRPr="00EC7BE8">
        <w:rPr>
          <w:rFonts w:ascii="Times New Roman" w:hAnsi="Times New Roman"/>
          <w:color w:val="333333"/>
          <w:sz w:val="28"/>
          <w:szCs w:val="28"/>
        </w:rPr>
        <w:t>одготовили презентацию в количестве 108 слайдов для сопроводитель</w:t>
      </w:r>
      <w:r w:rsidR="00F9468A">
        <w:rPr>
          <w:rFonts w:ascii="Times New Roman" w:hAnsi="Times New Roman"/>
          <w:color w:val="333333"/>
          <w:sz w:val="28"/>
          <w:szCs w:val="28"/>
        </w:rPr>
        <w:t>ного показа к тексту ведущих</w:t>
      </w:r>
      <w:r w:rsidR="00682BF6">
        <w:rPr>
          <w:rFonts w:ascii="Times New Roman" w:hAnsi="Times New Roman"/>
          <w:color w:val="333333"/>
          <w:sz w:val="28"/>
          <w:szCs w:val="28"/>
        </w:rPr>
        <w:t>:</w:t>
      </w:r>
      <w:r w:rsidR="00F9468A">
        <w:rPr>
          <w:rFonts w:ascii="Times New Roman" w:hAnsi="Times New Roman"/>
          <w:color w:val="333333"/>
          <w:sz w:val="28"/>
          <w:szCs w:val="28"/>
        </w:rPr>
        <w:t xml:space="preserve"> материалы о И. У. </w:t>
      </w:r>
      <w:proofErr w:type="spellStart"/>
      <w:r w:rsidR="00F9468A">
        <w:rPr>
          <w:rFonts w:ascii="Times New Roman" w:hAnsi="Times New Roman"/>
          <w:color w:val="333333"/>
          <w:sz w:val="28"/>
          <w:szCs w:val="28"/>
        </w:rPr>
        <w:t>Бутырине</w:t>
      </w:r>
      <w:proofErr w:type="spellEnd"/>
      <w:r w:rsidR="007C370A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F2D3D" w:rsidRPr="00EC7BE8">
        <w:rPr>
          <w:rFonts w:ascii="Times New Roman" w:hAnsi="Times New Roman"/>
          <w:color w:val="333333"/>
          <w:sz w:val="28"/>
          <w:szCs w:val="28"/>
        </w:rPr>
        <w:t>из</w:t>
      </w:r>
      <w:r w:rsidR="00682BF6">
        <w:rPr>
          <w:rFonts w:ascii="Times New Roman" w:hAnsi="Times New Roman"/>
          <w:color w:val="333333"/>
          <w:sz w:val="28"/>
          <w:szCs w:val="28"/>
        </w:rPr>
        <w:t xml:space="preserve"> фондов школьного музея,</w:t>
      </w:r>
      <w:r w:rsidR="000F2D3D" w:rsidRPr="00EC7BE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9468A">
        <w:rPr>
          <w:rFonts w:ascii="Times New Roman" w:hAnsi="Times New Roman"/>
          <w:color w:val="333333"/>
          <w:sz w:val="28"/>
          <w:szCs w:val="28"/>
        </w:rPr>
        <w:t xml:space="preserve">фотографии военного времени из </w:t>
      </w:r>
      <w:r w:rsidR="000F2D3D" w:rsidRPr="00EC7BE8">
        <w:rPr>
          <w:rFonts w:ascii="Times New Roman" w:hAnsi="Times New Roman"/>
          <w:color w:val="333333"/>
          <w:sz w:val="28"/>
          <w:szCs w:val="28"/>
        </w:rPr>
        <w:t>сети Интернет</w:t>
      </w:r>
      <w:r w:rsidR="00F9468A">
        <w:rPr>
          <w:rFonts w:ascii="Times New Roman" w:hAnsi="Times New Roman"/>
          <w:color w:val="333333"/>
          <w:sz w:val="28"/>
          <w:szCs w:val="28"/>
        </w:rPr>
        <w:t>.</w:t>
      </w:r>
    </w:p>
    <w:p w:rsidR="00EC7BE8" w:rsidRDefault="00EC7BE8" w:rsidP="007C370A">
      <w:pPr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C7BE8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0F2D3D" w:rsidRPr="00EC7BE8">
        <w:rPr>
          <w:rFonts w:ascii="Times New Roman" w:hAnsi="Times New Roman"/>
          <w:color w:val="333333"/>
          <w:sz w:val="28"/>
          <w:szCs w:val="28"/>
        </w:rPr>
        <w:t xml:space="preserve">Интернете подобрали </w:t>
      </w:r>
      <w:proofErr w:type="spellStart"/>
      <w:r w:rsidR="00C52147" w:rsidRPr="00EC7BE8">
        <w:rPr>
          <w:rFonts w:ascii="Times New Roman" w:hAnsi="Times New Roman"/>
          <w:color w:val="333333"/>
          <w:sz w:val="28"/>
          <w:szCs w:val="28"/>
        </w:rPr>
        <w:t>минусовки</w:t>
      </w:r>
      <w:proofErr w:type="spellEnd"/>
      <w:r w:rsidR="00F47EBB" w:rsidRPr="00EC7BE8">
        <w:rPr>
          <w:rFonts w:ascii="Times New Roman" w:hAnsi="Times New Roman"/>
          <w:color w:val="333333"/>
          <w:sz w:val="28"/>
          <w:szCs w:val="28"/>
        </w:rPr>
        <w:t xml:space="preserve"> песен, видеоклип</w:t>
      </w:r>
      <w:r w:rsidR="00F9468A">
        <w:rPr>
          <w:rFonts w:ascii="Times New Roman" w:hAnsi="Times New Roman"/>
          <w:color w:val="333333"/>
          <w:sz w:val="28"/>
          <w:szCs w:val="28"/>
        </w:rPr>
        <w:t xml:space="preserve"> «Т-34»</w:t>
      </w:r>
      <w:r w:rsidR="00F47EBB" w:rsidRPr="00EC7BE8">
        <w:rPr>
          <w:rFonts w:ascii="Times New Roman" w:hAnsi="Times New Roman"/>
          <w:color w:val="333333"/>
          <w:sz w:val="28"/>
          <w:szCs w:val="28"/>
        </w:rPr>
        <w:t>, стихотворения</w:t>
      </w:r>
      <w:r w:rsidR="0023645D" w:rsidRPr="00EC7BE8">
        <w:rPr>
          <w:rFonts w:ascii="Times New Roman" w:hAnsi="Times New Roman"/>
          <w:color w:val="333333"/>
          <w:sz w:val="28"/>
          <w:szCs w:val="28"/>
        </w:rPr>
        <w:t xml:space="preserve"> о Великой Отечественной войне</w:t>
      </w:r>
      <w:r w:rsidRPr="00EC7BE8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C52147" w:rsidRPr="00EC7BE8">
        <w:rPr>
          <w:rFonts w:ascii="Times New Roman" w:hAnsi="Times New Roman"/>
          <w:color w:val="333333"/>
          <w:sz w:val="28"/>
          <w:szCs w:val="28"/>
        </w:rPr>
        <w:t xml:space="preserve">которые читали </w:t>
      </w:r>
      <w:r w:rsidR="00F47EBB" w:rsidRPr="00EC7BE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C52147" w:rsidRPr="00EC7BE8">
        <w:rPr>
          <w:rFonts w:ascii="Times New Roman" w:hAnsi="Times New Roman"/>
          <w:color w:val="333333"/>
          <w:sz w:val="28"/>
          <w:szCs w:val="28"/>
        </w:rPr>
        <w:t>по ходу сценария</w:t>
      </w:r>
      <w:r w:rsidRPr="00EC7BE8">
        <w:rPr>
          <w:rFonts w:ascii="Times New Roman" w:hAnsi="Times New Roman"/>
          <w:color w:val="333333"/>
          <w:sz w:val="28"/>
          <w:szCs w:val="28"/>
        </w:rPr>
        <w:t xml:space="preserve"> ведущие-ученики и педагоги школы.</w:t>
      </w:r>
    </w:p>
    <w:p w:rsidR="00EC7BE8" w:rsidRDefault="00EC7BE8" w:rsidP="007C370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4. </w:t>
      </w:r>
      <w:r w:rsidR="00C52147" w:rsidRPr="00EC7BE8">
        <w:rPr>
          <w:rFonts w:ascii="Times New Roman" w:hAnsi="Times New Roman"/>
          <w:sz w:val="28"/>
          <w:szCs w:val="28"/>
        </w:rPr>
        <w:t>Назначили ответственного за техническое оснащение мероприятия.</w:t>
      </w:r>
    </w:p>
    <w:p w:rsidR="00EC7BE8" w:rsidRDefault="00EC7BE8" w:rsidP="007C370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52147" w:rsidRPr="00EC7BE8">
        <w:rPr>
          <w:rFonts w:ascii="Times New Roman" w:hAnsi="Times New Roman"/>
          <w:color w:val="000000"/>
          <w:sz w:val="28"/>
          <w:szCs w:val="28"/>
        </w:rPr>
        <w:t>Наметили</w:t>
      </w:r>
      <w:r w:rsidR="00C45442" w:rsidRPr="00EC7BE8">
        <w:rPr>
          <w:rFonts w:ascii="Times New Roman" w:hAnsi="Times New Roman"/>
          <w:color w:val="000000"/>
          <w:sz w:val="28"/>
          <w:szCs w:val="28"/>
        </w:rPr>
        <w:t xml:space="preserve"> проведение репетиций отдельно с каж</w:t>
      </w:r>
      <w:r w:rsidR="00C52147" w:rsidRPr="00EC7BE8">
        <w:rPr>
          <w:rFonts w:ascii="Times New Roman" w:hAnsi="Times New Roman"/>
          <w:color w:val="000000"/>
          <w:sz w:val="28"/>
          <w:szCs w:val="28"/>
        </w:rPr>
        <w:t>дой парой ведущих, а также общую</w:t>
      </w:r>
      <w:r w:rsidR="0023645D" w:rsidRPr="00EC7BE8">
        <w:rPr>
          <w:rFonts w:ascii="Times New Roman" w:hAnsi="Times New Roman"/>
          <w:color w:val="000000"/>
          <w:sz w:val="28"/>
          <w:szCs w:val="28"/>
        </w:rPr>
        <w:t xml:space="preserve"> генеральную репетицию. Обращали</w:t>
      </w:r>
      <w:r w:rsidR="00C45442" w:rsidRPr="00EC7BE8">
        <w:rPr>
          <w:rFonts w:ascii="Times New Roman" w:hAnsi="Times New Roman"/>
          <w:color w:val="000000"/>
          <w:sz w:val="28"/>
          <w:szCs w:val="28"/>
        </w:rPr>
        <w:t xml:space="preserve"> особое внимание на культуру речи</w:t>
      </w:r>
      <w:r w:rsidR="00F9468A">
        <w:rPr>
          <w:rFonts w:ascii="Times New Roman" w:hAnsi="Times New Roman"/>
          <w:color w:val="000000"/>
          <w:sz w:val="28"/>
          <w:szCs w:val="28"/>
        </w:rPr>
        <w:t xml:space="preserve"> ведущих</w:t>
      </w:r>
      <w:r w:rsidR="00C45442" w:rsidRPr="00EC7BE8">
        <w:rPr>
          <w:rFonts w:ascii="Times New Roman" w:hAnsi="Times New Roman"/>
          <w:color w:val="000000"/>
          <w:sz w:val="28"/>
          <w:szCs w:val="28"/>
        </w:rPr>
        <w:t>, дикцию</w:t>
      </w:r>
      <w:r w:rsidR="0023645D" w:rsidRPr="00EC7BE8">
        <w:rPr>
          <w:rFonts w:ascii="Times New Roman" w:hAnsi="Times New Roman"/>
          <w:color w:val="000000"/>
          <w:sz w:val="28"/>
          <w:szCs w:val="28"/>
        </w:rPr>
        <w:t>, выразительность чтения текста</w:t>
      </w:r>
      <w:r w:rsidR="00F9468A">
        <w:rPr>
          <w:rFonts w:ascii="Times New Roman" w:hAnsi="Times New Roman"/>
          <w:color w:val="000000"/>
          <w:sz w:val="28"/>
          <w:szCs w:val="28"/>
        </w:rPr>
        <w:t xml:space="preserve"> и стихов</w:t>
      </w:r>
      <w:r w:rsidR="0023645D" w:rsidRPr="00EC7BE8">
        <w:rPr>
          <w:rFonts w:ascii="Times New Roman" w:hAnsi="Times New Roman"/>
          <w:color w:val="000000"/>
          <w:sz w:val="28"/>
          <w:szCs w:val="28"/>
        </w:rPr>
        <w:t>, исполнение военных песен.</w:t>
      </w:r>
    </w:p>
    <w:p w:rsidR="00D2140A" w:rsidRDefault="00EC7BE8" w:rsidP="007C370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F9468A">
        <w:rPr>
          <w:rFonts w:ascii="Times New Roman" w:hAnsi="Times New Roman"/>
          <w:color w:val="000000"/>
          <w:sz w:val="28"/>
          <w:szCs w:val="28"/>
        </w:rPr>
        <w:t xml:space="preserve"> На мероприятии присутствовали родители учащихся, ветераны труда, представители администрации поселения</w:t>
      </w:r>
      <w:r w:rsidR="00C45442" w:rsidRPr="00EC7BE8">
        <w:rPr>
          <w:rFonts w:ascii="Times New Roman" w:hAnsi="Times New Roman"/>
          <w:color w:val="000000"/>
          <w:sz w:val="28"/>
          <w:szCs w:val="28"/>
        </w:rPr>
        <w:t>.</w:t>
      </w:r>
    </w:p>
    <w:p w:rsidR="00F9468A" w:rsidRDefault="00F9468A" w:rsidP="003F19DE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468A" w:rsidRDefault="00F9468A" w:rsidP="003F19D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70A" w:rsidRPr="003F19DE" w:rsidRDefault="00F9468A" w:rsidP="003F19D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Историко-литературная композиция открылась вступительным словом  организатора </w:t>
      </w:r>
      <w:r w:rsidR="006A77EE">
        <w:rPr>
          <w:rFonts w:ascii="Times New Roman" w:hAnsi="Times New Roman"/>
          <w:color w:val="000000"/>
          <w:sz w:val="28"/>
          <w:szCs w:val="28"/>
        </w:rPr>
        <w:t>по воспитательной работе, которая прочитала стихотворение, написанное 18 лет назад выпускницей школы</w:t>
      </w:r>
      <w:r w:rsidR="003F19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F19DE">
        <w:rPr>
          <w:rFonts w:ascii="Times New Roman" w:hAnsi="Times New Roman"/>
          <w:color w:val="000000"/>
          <w:sz w:val="28"/>
          <w:szCs w:val="28"/>
        </w:rPr>
        <w:t>Багаевой</w:t>
      </w:r>
      <w:proofErr w:type="spellEnd"/>
      <w:r w:rsidR="003F19DE">
        <w:rPr>
          <w:rFonts w:ascii="Times New Roman" w:hAnsi="Times New Roman"/>
          <w:color w:val="000000"/>
          <w:sz w:val="28"/>
          <w:szCs w:val="28"/>
        </w:rPr>
        <w:t xml:space="preserve"> Екатериной и посвященное </w:t>
      </w:r>
      <w:r w:rsidR="006A77EE">
        <w:rPr>
          <w:rFonts w:ascii="Times New Roman" w:hAnsi="Times New Roman"/>
          <w:color w:val="000000"/>
          <w:sz w:val="28"/>
          <w:szCs w:val="28"/>
        </w:rPr>
        <w:t xml:space="preserve"> герою-земляку. Пары ведущих</w:t>
      </w:r>
      <w:r w:rsidR="006755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553E">
        <w:rPr>
          <w:rFonts w:ascii="Times New Roman" w:hAnsi="Times New Roman"/>
          <w:sz w:val="28"/>
          <w:szCs w:val="28"/>
        </w:rPr>
        <w:t xml:space="preserve">(6 человек из 7 </w:t>
      </w:r>
      <w:proofErr w:type="spellStart"/>
      <w:r w:rsidR="0067553E">
        <w:rPr>
          <w:rFonts w:ascii="Times New Roman" w:hAnsi="Times New Roman"/>
          <w:sz w:val="28"/>
          <w:szCs w:val="28"/>
        </w:rPr>
        <w:t>кл</w:t>
      </w:r>
      <w:proofErr w:type="spellEnd"/>
      <w:r w:rsidR="0067553E">
        <w:rPr>
          <w:rFonts w:ascii="Times New Roman" w:hAnsi="Times New Roman"/>
          <w:sz w:val="28"/>
          <w:szCs w:val="28"/>
        </w:rPr>
        <w:t xml:space="preserve">. и 4 из 11 </w:t>
      </w:r>
      <w:proofErr w:type="spellStart"/>
      <w:r w:rsidR="0067553E">
        <w:rPr>
          <w:rFonts w:ascii="Times New Roman" w:hAnsi="Times New Roman"/>
          <w:sz w:val="28"/>
          <w:szCs w:val="28"/>
        </w:rPr>
        <w:t>кл</w:t>
      </w:r>
      <w:proofErr w:type="spellEnd"/>
      <w:r w:rsidR="0067553E">
        <w:rPr>
          <w:rFonts w:ascii="Times New Roman" w:hAnsi="Times New Roman"/>
          <w:sz w:val="28"/>
          <w:szCs w:val="28"/>
        </w:rPr>
        <w:t>.)</w:t>
      </w:r>
      <w:r w:rsidR="0067553E" w:rsidRPr="00EC7BE8">
        <w:rPr>
          <w:rFonts w:ascii="Times New Roman" w:hAnsi="Times New Roman"/>
          <w:sz w:val="28"/>
          <w:szCs w:val="28"/>
        </w:rPr>
        <w:t>,</w:t>
      </w:r>
      <w:r w:rsidR="006755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77EE">
        <w:rPr>
          <w:rFonts w:ascii="Times New Roman" w:hAnsi="Times New Roman"/>
          <w:color w:val="000000"/>
          <w:sz w:val="28"/>
          <w:szCs w:val="28"/>
        </w:rPr>
        <w:t xml:space="preserve">поочередно сменяя друг друга, рассказали о детских годах Вани </w:t>
      </w:r>
      <w:proofErr w:type="spellStart"/>
      <w:r w:rsidR="006A77EE">
        <w:rPr>
          <w:rFonts w:ascii="Times New Roman" w:hAnsi="Times New Roman"/>
          <w:color w:val="000000"/>
          <w:sz w:val="28"/>
          <w:szCs w:val="28"/>
        </w:rPr>
        <w:t>Бутырина</w:t>
      </w:r>
      <w:proofErr w:type="spellEnd"/>
      <w:r w:rsidR="006A77EE">
        <w:rPr>
          <w:rFonts w:ascii="Times New Roman" w:hAnsi="Times New Roman"/>
          <w:color w:val="000000"/>
          <w:sz w:val="28"/>
          <w:szCs w:val="28"/>
        </w:rPr>
        <w:t xml:space="preserve">, начале его боевого пути, героических подвигах, совершенных им на фронте, за которые он был награжден боевыми орденами и медалями. С помощью воспоминаний людей, знавших танкиста, писем, фотографий узнали о последних месяцах его жизни, когда бойцы находились в селе Вознесеновка Белгородской области и готовились к предстоящим боям на Курской дуге. </w:t>
      </w:r>
      <w:r w:rsidR="003F19DE">
        <w:rPr>
          <w:rFonts w:ascii="Times New Roman" w:hAnsi="Times New Roman"/>
          <w:color w:val="000000"/>
          <w:sz w:val="28"/>
          <w:szCs w:val="28"/>
        </w:rPr>
        <w:t>Для создания атмосферы военного времени в первую часть сценария были включены: песня «Три танкиста»</w:t>
      </w:r>
      <w:r w:rsidR="00434794">
        <w:rPr>
          <w:rFonts w:ascii="Times New Roman" w:hAnsi="Times New Roman"/>
          <w:color w:val="000000"/>
          <w:sz w:val="28"/>
          <w:szCs w:val="28"/>
        </w:rPr>
        <w:t xml:space="preserve"> в исполнении трио юнармейцев из 7 класса</w:t>
      </w:r>
      <w:r w:rsidR="003F19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F19DE">
        <w:rPr>
          <w:rFonts w:ascii="Times New Roman" w:hAnsi="Times New Roman"/>
          <w:color w:val="000000"/>
          <w:sz w:val="28"/>
          <w:szCs w:val="28"/>
        </w:rPr>
        <w:lastRenderedPageBreak/>
        <w:t>видео клип группы «</w:t>
      </w:r>
      <w:proofErr w:type="spellStart"/>
      <w:r w:rsidR="003F19DE">
        <w:rPr>
          <w:rFonts w:ascii="Times New Roman" w:hAnsi="Times New Roman"/>
          <w:color w:val="000000"/>
          <w:sz w:val="28"/>
          <w:szCs w:val="28"/>
        </w:rPr>
        <w:t>Любэ</w:t>
      </w:r>
      <w:proofErr w:type="spellEnd"/>
      <w:r w:rsidR="003F19DE">
        <w:rPr>
          <w:rFonts w:ascii="Times New Roman" w:hAnsi="Times New Roman"/>
          <w:color w:val="000000"/>
          <w:sz w:val="28"/>
          <w:szCs w:val="28"/>
        </w:rPr>
        <w:t xml:space="preserve">» «Т-34», стихи </w:t>
      </w:r>
      <w:r w:rsidR="003F19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«Коварен враг» </w:t>
      </w:r>
      <w:r w:rsidR="003F19DE" w:rsidRPr="00D21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 Лебедев</w:t>
      </w:r>
      <w:r w:rsidR="003F19DE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3F19DE" w:rsidRPr="00D2140A">
        <w:rPr>
          <w:rFonts w:ascii="Times New Roman" w:hAnsi="Times New Roman" w:cs="Times New Roman"/>
          <w:bCs/>
          <w:color w:val="000000"/>
          <w:sz w:val="28"/>
          <w:szCs w:val="28"/>
        </w:rPr>
        <w:t>-Кумач</w:t>
      </w:r>
      <w:r w:rsidR="003F19DE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3F19D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 «</w:t>
      </w:r>
      <w:r w:rsidR="003F1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подбитом танке» </w:t>
      </w:r>
      <w:r w:rsidR="003F19DE" w:rsidRPr="00D21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А.Твардовск</w:t>
      </w:r>
      <w:r w:rsidR="003F19DE">
        <w:rPr>
          <w:rFonts w:ascii="Times New Roman" w:hAnsi="Times New Roman" w:cs="Times New Roman"/>
          <w:sz w:val="28"/>
          <w:szCs w:val="28"/>
          <w:shd w:val="clear" w:color="auto" w:fill="FFFFFF"/>
        </w:rPr>
        <w:t>ого в исполнении учителей ОБЖ и физкультуры.</w:t>
      </w:r>
    </w:p>
    <w:p w:rsidR="003F19DE" w:rsidRDefault="003F19DE" w:rsidP="003F1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часть сценария более эмоциональная по своему содержанию. </w:t>
      </w:r>
      <w:r w:rsidR="00434794">
        <w:rPr>
          <w:rFonts w:ascii="Times New Roman" w:hAnsi="Times New Roman" w:cs="Times New Roman"/>
          <w:sz w:val="28"/>
          <w:szCs w:val="28"/>
        </w:rPr>
        <w:t xml:space="preserve"> Прощание с любимой девушкой, участие лейтенанта в атаке пехоты в ходе боя, возвращение в танк и - шальная пуля, оборвавшая жизнь  героя. Пронзительные воспоминания Линниковой В. Н. о похоронах Ивана </w:t>
      </w:r>
      <w:proofErr w:type="spellStart"/>
      <w:r w:rsidR="00434794">
        <w:rPr>
          <w:rFonts w:ascii="Times New Roman" w:hAnsi="Times New Roman" w:cs="Times New Roman"/>
          <w:sz w:val="28"/>
          <w:szCs w:val="28"/>
        </w:rPr>
        <w:t>Бутырина</w:t>
      </w:r>
      <w:proofErr w:type="spellEnd"/>
      <w:r w:rsidR="00434794">
        <w:rPr>
          <w:rFonts w:ascii="Times New Roman" w:hAnsi="Times New Roman" w:cs="Times New Roman"/>
          <w:sz w:val="28"/>
          <w:szCs w:val="28"/>
        </w:rPr>
        <w:t xml:space="preserve">, приезд родителей на могилу сына с особым чувством сумели передать  завуч </w:t>
      </w:r>
      <w:r w:rsidR="002B04CD">
        <w:rPr>
          <w:rFonts w:ascii="Times New Roman" w:hAnsi="Times New Roman" w:cs="Times New Roman"/>
          <w:sz w:val="28"/>
          <w:szCs w:val="28"/>
        </w:rPr>
        <w:t xml:space="preserve">школы  и учитель русского языка; потерю друга, товарища – трио юношей «Юность» из 11 класса, исполнив песню «На поле танки грохотали». </w:t>
      </w:r>
    </w:p>
    <w:p w:rsidR="007C370A" w:rsidRDefault="003F19DE" w:rsidP="003F1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40A">
        <w:rPr>
          <w:rFonts w:ascii="Times New Roman" w:hAnsi="Times New Roman" w:cs="Times New Roman"/>
          <w:sz w:val="28"/>
          <w:szCs w:val="28"/>
        </w:rPr>
        <w:t xml:space="preserve">Сочетание музыки и текста, кинохроники, которые объединены общей идеей, позволило </w:t>
      </w:r>
      <w:r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Pr="00D2140A">
        <w:rPr>
          <w:rFonts w:ascii="Times New Roman" w:hAnsi="Times New Roman" w:cs="Times New Roman"/>
          <w:sz w:val="28"/>
          <w:szCs w:val="28"/>
        </w:rPr>
        <w:t>эмоциональную атмосферу</w:t>
      </w:r>
      <w:r>
        <w:rPr>
          <w:rFonts w:ascii="Times New Roman" w:hAnsi="Times New Roman" w:cs="Times New Roman"/>
          <w:sz w:val="28"/>
          <w:szCs w:val="28"/>
        </w:rPr>
        <w:t xml:space="preserve"> той эпохи</w:t>
      </w:r>
      <w:r w:rsidRPr="00D2140A">
        <w:rPr>
          <w:rFonts w:ascii="Times New Roman" w:hAnsi="Times New Roman" w:cs="Times New Roman"/>
          <w:sz w:val="28"/>
          <w:szCs w:val="28"/>
        </w:rPr>
        <w:t>, заставило присутствующих сочувствовать, сопереживать.</w:t>
      </w:r>
    </w:p>
    <w:p w:rsidR="002B04CD" w:rsidRDefault="002B04CD" w:rsidP="003F1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завещание молодому поколению прозвучали стихи Николая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«Я славлю тех богатырей» А. М</w:t>
      </w:r>
      <w:r w:rsidR="006755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Шишкова в исполнении </w:t>
      </w:r>
      <w:r w:rsidR="0067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53E">
        <w:rPr>
          <w:rFonts w:ascii="Times New Roman" w:hAnsi="Times New Roman" w:cs="Times New Roman"/>
          <w:sz w:val="28"/>
          <w:szCs w:val="28"/>
        </w:rPr>
        <w:t>ведущих-одиннадцатиклассников</w:t>
      </w:r>
      <w:proofErr w:type="spellEnd"/>
      <w:r w:rsidR="0067553E">
        <w:rPr>
          <w:rFonts w:ascii="Times New Roman" w:hAnsi="Times New Roman" w:cs="Times New Roman"/>
          <w:sz w:val="28"/>
          <w:szCs w:val="28"/>
        </w:rPr>
        <w:t>. Присутствующие почтили минутой молчания  память героя-земляка.</w:t>
      </w:r>
    </w:p>
    <w:p w:rsidR="0067553E" w:rsidRDefault="00200331" w:rsidP="003F1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7553E" w:rsidRPr="00200331">
        <w:rPr>
          <w:rFonts w:ascii="Times New Roman" w:hAnsi="Times New Roman" w:cs="Times New Roman"/>
          <w:sz w:val="28"/>
          <w:szCs w:val="28"/>
        </w:rPr>
        <w:t xml:space="preserve">  мероприятия</w:t>
      </w:r>
      <w:r w:rsidR="0067553E">
        <w:rPr>
          <w:rFonts w:ascii="Times New Roman" w:hAnsi="Times New Roman" w:cs="Times New Roman"/>
          <w:sz w:val="28"/>
          <w:szCs w:val="28"/>
        </w:rPr>
        <w:t xml:space="preserve"> под песню в исполнении Ж. </w:t>
      </w:r>
      <w:proofErr w:type="spellStart"/>
      <w:r w:rsidR="0067553E">
        <w:rPr>
          <w:rFonts w:ascii="Times New Roman" w:hAnsi="Times New Roman" w:cs="Times New Roman"/>
          <w:sz w:val="28"/>
          <w:szCs w:val="28"/>
        </w:rPr>
        <w:t>Бичевской</w:t>
      </w:r>
      <w:proofErr w:type="spellEnd"/>
      <w:r w:rsidR="0067553E">
        <w:rPr>
          <w:rFonts w:ascii="Times New Roman" w:hAnsi="Times New Roman" w:cs="Times New Roman"/>
          <w:sz w:val="28"/>
          <w:szCs w:val="28"/>
        </w:rPr>
        <w:t xml:space="preserve">  была показана презентация детских рисунков о войне.</w:t>
      </w:r>
    </w:p>
    <w:p w:rsidR="0067553E" w:rsidRPr="0067553E" w:rsidRDefault="0067553E" w:rsidP="006755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00C2">
        <w:rPr>
          <w:rFonts w:ascii="Times New Roman" w:hAnsi="Times New Roman" w:cs="Times New Roman"/>
          <w:sz w:val="28"/>
          <w:szCs w:val="28"/>
        </w:rPr>
        <w:t>В учебно-воспитательном процессе следует не просто передавать учащимся знания о событиях войны, а формировать соответствующее отношение молодежи к героям и их поступкам</w:t>
      </w:r>
      <w:r w:rsidRPr="003700C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3700C2">
        <w:rPr>
          <w:rFonts w:ascii="Times New Roman" w:hAnsi="Times New Roman" w:cs="Times New Roman"/>
          <w:color w:val="000000"/>
          <w:sz w:val="28"/>
          <w:szCs w:val="28"/>
        </w:rPr>
        <w:t xml:space="preserve">  Таким образом, р</w:t>
      </w:r>
      <w:r>
        <w:rPr>
          <w:rFonts w:ascii="Times New Roman" w:hAnsi="Times New Roman" w:cs="Times New Roman"/>
          <w:sz w:val="28"/>
          <w:szCs w:val="28"/>
        </w:rPr>
        <w:t>езультатом</w:t>
      </w:r>
      <w:r w:rsidRPr="0037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мероприятия можно считать </w:t>
      </w:r>
      <w:r w:rsidRPr="003700C2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знания о </w:t>
      </w:r>
      <w:r w:rsidRPr="003700C2">
        <w:rPr>
          <w:rFonts w:ascii="Times New Roman" w:hAnsi="Times New Roman" w:cs="Times New Roman"/>
          <w:sz w:val="28"/>
          <w:szCs w:val="28"/>
        </w:rPr>
        <w:t>трагических, славных и героичес</w:t>
      </w:r>
      <w:r w:rsidRPr="003700C2">
        <w:rPr>
          <w:rFonts w:ascii="Times New Roman" w:hAnsi="Times New Roman" w:cs="Times New Roman"/>
          <w:sz w:val="28"/>
          <w:szCs w:val="28"/>
        </w:rPr>
        <w:softHyphen/>
        <w:t>ких страницах  Вел</w:t>
      </w:r>
      <w:r w:rsidR="000D5854">
        <w:rPr>
          <w:rFonts w:ascii="Times New Roman" w:hAnsi="Times New Roman" w:cs="Times New Roman"/>
          <w:sz w:val="28"/>
          <w:szCs w:val="28"/>
        </w:rPr>
        <w:t>икой Отечественной войны</w:t>
      </w:r>
      <w:r w:rsidRPr="003700C2"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3700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700C2">
        <w:rPr>
          <w:rFonts w:ascii="Times New Roman" w:hAnsi="Times New Roman" w:cs="Times New Roman"/>
          <w:sz w:val="28"/>
          <w:szCs w:val="28"/>
        </w:rPr>
        <w:t xml:space="preserve">формирование исторической  памяти, </w:t>
      </w:r>
      <w:r w:rsidRPr="003700C2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Pr="003700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700C2">
        <w:rPr>
          <w:rFonts w:ascii="Times New Roman" w:hAnsi="Times New Roman" w:cs="Times New Roman"/>
          <w:sz w:val="28"/>
          <w:szCs w:val="28"/>
        </w:rPr>
        <w:t>таких нравственных качеств личности, как умение слушать и слышать, чувства сопереживания, сострадания, милосердие.</w:t>
      </w:r>
    </w:p>
    <w:p w:rsidR="000D5854" w:rsidRDefault="0067553E" w:rsidP="00675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0C2">
        <w:rPr>
          <w:rFonts w:ascii="Times New Roman" w:hAnsi="Times New Roman" w:cs="Times New Roman"/>
          <w:sz w:val="28"/>
          <w:szCs w:val="28"/>
        </w:rPr>
        <w:t>Результаты своей работы можно узнать,  наблюдая поведение детей в ходе проведения мероприятия, а также в ходе личностной рефлексии - размышлении о своем внутреннем состоянии, самопознании. О том, насколько удается нам достижение цели в деле патриотического воспитани</w:t>
      </w:r>
      <w:r w:rsidR="000B251B">
        <w:rPr>
          <w:rFonts w:ascii="Times New Roman" w:hAnsi="Times New Roman" w:cs="Times New Roman"/>
          <w:sz w:val="28"/>
          <w:szCs w:val="28"/>
        </w:rPr>
        <w:t xml:space="preserve">я школьников, говорят их отзывы: </w:t>
      </w:r>
      <w:r w:rsidRPr="003700C2">
        <w:rPr>
          <w:rFonts w:ascii="Times New Roman" w:hAnsi="Times New Roman" w:cs="Times New Roman"/>
          <w:sz w:val="28"/>
          <w:szCs w:val="28"/>
        </w:rPr>
        <w:t>«После увиденных картин и услышанных слов понимаешь, что война – это самое страшное на земле</w:t>
      </w:r>
      <w:proofErr w:type="gramStart"/>
      <w:r w:rsidRPr="003700C2">
        <w:rPr>
          <w:rFonts w:ascii="Times New Roman" w:hAnsi="Times New Roman" w:cs="Times New Roman"/>
          <w:sz w:val="28"/>
          <w:szCs w:val="28"/>
        </w:rPr>
        <w:t>…  В</w:t>
      </w:r>
      <w:proofErr w:type="gramEnd"/>
      <w:r w:rsidRPr="003700C2">
        <w:rPr>
          <w:rFonts w:ascii="Times New Roman" w:hAnsi="Times New Roman" w:cs="Times New Roman"/>
          <w:sz w:val="28"/>
          <w:szCs w:val="28"/>
        </w:rPr>
        <w:t xml:space="preserve"> очередной раз я чувствую гордость за нашу страну, за наших людей. Чтобы ни говорили хорошего или  плохого о нашей стране, она всегда будет для меня самой любимой и родной…  Я горжусь, что у нас в Филатовском поселении жил Иван </w:t>
      </w:r>
      <w:proofErr w:type="spellStart"/>
      <w:r w:rsidRPr="003700C2">
        <w:rPr>
          <w:rFonts w:ascii="Times New Roman" w:hAnsi="Times New Roman" w:cs="Times New Roman"/>
          <w:sz w:val="28"/>
          <w:szCs w:val="28"/>
        </w:rPr>
        <w:t>Ульянович</w:t>
      </w:r>
      <w:proofErr w:type="spellEnd"/>
      <w:r w:rsidRPr="0037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0C2">
        <w:rPr>
          <w:rFonts w:ascii="Times New Roman" w:hAnsi="Times New Roman" w:cs="Times New Roman"/>
          <w:sz w:val="28"/>
          <w:szCs w:val="28"/>
        </w:rPr>
        <w:t>Бутырин</w:t>
      </w:r>
      <w:proofErr w:type="spellEnd"/>
      <w:r w:rsidRPr="003700C2">
        <w:rPr>
          <w:rFonts w:ascii="Times New Roman" w:hAnsi="Times New Roman" w:cs="Times New Roman"/>
          <w:sz w:val="28"/>
          <w:szCs w:val="28"/>
        </w:rPr>
        <w:t xml:space="preserve"> и, что он учился в нашей школе… Дети, внуки, правнуки должны помнить своих героев</w:t>
      </w:r>
      <w:proofErr w:type="gramStart"/>
      <w:r w:rsidR="000B251B">
        <w:rPr>
          <w:rFonts w:ascii="Times New Roman" w:hAnsi="Times New Roman" w:cs="Times New Roman"/>
          <w:sz w:val="28"/>
          <w:szCs w:val="28"/>
        </w:rPr>
        <w:t xml:space="preserve">… </w:t>
      </w:r>
      <w:r w:rsidRPr="003700C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700C2">
        <w:rPr>
          <w:rFonts w:ascii="Times New Roman" w:hAnsi="Times New Roman" w:cs="Times New Roman"/>
          <w:sz w:val="28"/>
          <w:szCs w:val="28"/>
        </w:rPr>
        <w:t xml:space="preserve">сли бы я был в то время, я бы тоже помогал </w:t>
      </w:r>
      <w:r w:rsidR="000B251B">
        <w:rPr>
          <w:rFonts w:ascii="Times New Roman" w:hAnsi="Times New Roman" w:cs="Times New Roman"/>
          <w:sz w:val="28"/>
          <w:szCs w:val="28"/>
        </w:rPr>
        <w:t xml:space="preserve"> защищать Родину</w:t>
      </w:r>
      <w:r w:rsidRPr="003700C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7553E" w:rsidRDefault="000D5854" w:rsidP="00675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было проведено</w:t>
      </w:r>
      <w:r w:rsidR="0067553E" w:rsidRPr="0037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день рождения героя в январе 2019 г., в марте и мае - на РМО учителей истории и заместителей директоров по воспитательной работе.</w:t>
      </w:r>
    </w:p>
    <w:p w:rsidR="000B251B" w:rsidRPr="003700C2" w:rsidRDefault="000D5854" w:rsidP="00675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53E" w:rsidRDefault="0067553E" w:rsidP="003F19DE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70A" w:rsidRDefault="000B251B" w:rsidP="00682BF6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05390" cy="2648607"/>
            <wp:effectExtent l="19050" t="0" r="0" b="0"/>
            <wp:docPr id="1" name="Рисунок 1" descr="D:\Музей 2018-2019\конкурс 100 МЕТОДРАЗРАБ\Конкурс методматериалов\DSC0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узей 2018-2019\конкурс 100 МЕТОДРАЗРАБ\Конкурс методматериалов\DSC023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403" cy="26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0A" w:rsidRDefault="007C370A" w:rsidP="00682BF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70A" w:rsidRDefault="007C370A" w:rsidP="003F19DE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370A" w:rsidRDefault="00200331" w:rsidP="00682BF6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765104" cy="2682219"/>
            <wp:effectExtent l="19050" t="0" r="0" b="0"/>
            <wp:docPr id="4" name="Рисунок 3" descr="D:\Музей 2018-2019\конкурс 100 МЕТОДРАЗРАБ\Конкурс методматериалов\DSC02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узей 2018-2019\конкурс 100 МЕТОДРАЗРАБ\Конкурс методматериалов\DSC023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802" cy="270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BF6" w:rsidRDefault="00682BF6" w:rsidP="00682BF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82BF6" w:rsidRDefault="00682BF6" w:rsidP="003F19DE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82BF6" w:rsidRDefault="00682BF6" w:rsidP="00682BF6">
      <w:pPr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6A7C" w:rsidRPr="009D6A7C" w:rsidRDefault="00682BF6" w:rsidP="00682B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708065" cy="2439110"/>
            <wp:effectExtent l="19050" t="0" r="0" b="0"/>
            <wp:docPr id="6" name="Рисунок 2" descr="D:\Музей 2018-2019\конкурс 100 МЕТОДРАЗРАБ\Конкурс методматериалов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узей 2018-2019\конкурс 100 МЕТОДРАЗРАБ\Конкурс методматериалов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23" cy="244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A7C" w:rsidRPr="009D6A7C" w:rsidSect="001B35B2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C3" w:rsidRDefault="009A23C3" w:rsidP="0066275C">
      <w:r>
        <w:separator/>
      </w:r>
    </w:p>
  </w:endnote>
  <w:endnote w:type="continuationSeparator" w:id="0">
    <w:p w:rsidR="009A23C3" w:rsidRDefault="009A23C3" w:rsidP="00662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C3" w:rsidRDefault="009A23C3" w:rsidP="0066275C">
      <w:r>
        <w:separator/>
      </w:r>
    </w:p>
  </w:footnote>
  <w:footnote w:type="continuationSeparator" w:id="0">
    <w:p w:rsidR="009A23C3" w:rsidRDefault="009A23C3" w:rsidP="00662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6A9"/>
    <w:multiLevelType w:val="hybridMultilevel"/>
    <w:tmpl w:val="8B7487C0"/>
    <w:lvl w:ilvl="0" w:tplc="CA967088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D12D88"/>
    <w:multiLevelType w:val="hybridMultilevel"/>
    <w:tmpl w:val="FA26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21EBA"/>
    <w:multiLevelType w:val="hybridMultilevel"/>
    <w:tmpl w:val="EC04E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F7570"/>
    <w:multiLevelType w:val="hybridMultilevel"/>
    <w:tmpl w:val="53126970"/>
    <w:lvl w:ilvl="0" w:tplc="6CBE3088">
      <w:start w:val="1"/>
      <w:numFmt w:val="decimal"/>
      <w:lvlText w:val="%1."/>
      <w:lvlJc w:val="left"/>
      <w:pPr>
        <w:ind w:left="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4">
    <w:nsid w:val="10E26868"/>
    <w:multiLevelType w:val="hybridMultilevel"/>
    <w:tmpl w:val="5C2EAF54"/>
    <w:lvl w:ilvl="0" w:tplc="6CBE3088">
      <w:start w:val="1"/>
      <w:numFmt w:val="decimal"/>
      <w:lvlText w:val="%1."/>
      <w:lvlJc w:val="left"/>
      <w:pPr>
        <w:ind w:left="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52616"/>
    <w:multiLevelType w:val="hybridMultilevel"/>
    <w:tmpl w:val="48F6918C"/>
    <w:lvl w:ilvl="0" w:tplc="6AB651B6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6">
    <w:nsid w:val="12795B88"/>
    <w:multiLevelType w:val="hybridMultilevel"/>
    <w:tmpl w:val="3F6681E0"/>
    <w:lvl w:ilvl="0" w:tplc="EE688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51395C"/>
    <w:multiLevelType w:val="hybridMultilevel"/>
    <w:tmpl w:val="D1D8D9D8"/>
    <w:lvl w:ilvl="0" w:tplc="D0C49D3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>
    <w:nsid w:val="18A53504"/>
    <w:multiLevelType w:val="hybridMultilevel"/>
    <w:tmpl w:val="BFE08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80EA1"/>
    <w:multiLevelType w:val="hybridMultilevel"/>
    <w:tmpl w:val="EFF06132"/>
    <w:lvl w:ilvl="0" w:tplc="C5C468CC">
      <w:start w:val="1"/>
      <w:numFmt w:val="decimal"/>
      <w:lvlText w:val="%1."/>
      <w:lvlJc w:val="left"/>
      <w:pPr>
        <w:ind w:left="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10">
    <w:nsid w:val="1A4A4FDF"/>
    <w:multiLevelType w:val="hybridMultilevel"/>
    <w:tmpl w:val="1B7A5E58"/>
    <w:lvl w:ilvl="0" w:tplc="2CCCE24C">
      <w:start w:val="1"/>
      <w:numFmt w:val="decimal"/>
      <w:lvlText w:val="%1."/>
      <w:lvlJc w:val="left"/>
      <w:pPr>
        <w:ind w:left="1077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CBA47C8"/>
    <w:multiLevelType w:val="hybridMultilevel"/>
    <w:tmpl w:val="5E94EBEA"/>
    <w:lvl w:ilvl="0" w:tplc="37F04C74">
      <w:start w:val="1"/>
      <w:numFmt w:val="decimal"/>
      <w:lvlText w:val="%1."/>
      <w:lvlJc w:val="left"/>
      <w:pPr>
        <w:ind w:left="1647" w:hanging="93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EFE2547"/>
    <w:multiLevelType w:val="hybridMultilevel"/>
    <w:tmpl w:val="7DC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651CF2"/>
    <w:multiLevelType w:val="hybridMultilevel"/>
    <w:tmpl w:val="334E81D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26F66F14"/>
    <w:multiLevelType w:val="hybridMultilevel"/>
    <w:tmpl w:val="B008B3F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B453063"/>
    <w:multiLevelType w:val="hybridMultilevel"/>
    <w:tmpl w:val="524A512E"/>
    <w:lvl w:ilvl="0" w:tplc="C8BA4284">
      <w:start w:val="3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AA5172"/>
    <w:multiLevelType w:val="hybridMultilevel"/>
    <w:tmpl w:val="D6307D24"/>
    <w:lvl w:ilvl="0" w:tplc="1AFA32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1BB4"/>
    <w:multiLevelType w:val="hybridMultilevel"/>
    <w:tmpl w:val="FFD40EFA"/>
    <w:lvl w:ilvl="0" w:tplc="09E29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815A33"/>
    <w:multiLevelType w:val="hybridMultilevel"/>
    <w:tmpl w:val="37CAA074"/>
    <w:lvl w:ilvl="0" w:tplc="587A9164">
      <w:start w:val="1"/>
      <w:numFmt w:val="decimal"/>
      <w:lvlText w:val="%1."/>
      <w:lvlJc w:val="left"/>
      <w:pPr>
        <w:ind w:left="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734ED"/>
    <w:multiLevelType w:val="hybridMultilevel"/>
    <w:tmpl w:val="569C03B6"/>
    <w:lvl w:ilvl="0" w:tplc="40E2B4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332F443F"/>
    <w:multiLevelType w:val="hybridMultilevel"/>
    <w:tmpl w:val="569C03B6"/>
    <w:lvl w:ilvl="0" w:tplc="40E2B4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380F5924"/>
    <w:multiLevelType w:val="hybridMultilevel"/>
    <w:tmpl w:val="DC6843CA"/>
    <w:lvl w:ilvl="0" w:tplc="AE58137C">
      <w:start w:val="1"/>
      <w:numFmt w:val="decimal"/>
      <w:lvlText w:val="%1."/>
      <w:lvlJc w:val="left"/>
      <w:pPr>
        <w:ind w:left="927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0B2AD8"/>
    <w:multiLevelType w:val="hybridMultilevel"/>
    <w:tmpl w:val="A2F065E0"/>
    <w:lvl w:ilvl="0" w:tplc="40E2B4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1082044"/>
    <w:multiLevelType w:val="hybridMultilevel"/>
    <w:tmpl w:val="28EC720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D2298"/>
    <w:multiLevelType w:val="hybridMultilevel"/>
    <w:tmpl w:val="B51447B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42964705"/>
    <w:multiLevelType w:val="hybridMultilevel"/>
    <w:tmpl w:val="39D6534C"/>
    <w:lvl w:ilvl="0" w:tplc="179E84F8">
      <w:start w:val="1"/>
      <w:numFmt w:val="decimal"/>
      <w:lvlText w:val="%1."/>
      <w:lvlJc w:val="left"/>
      <w:pPr>
        <w:ind w:left="1227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6">
    <w:nsid w:val="470005CB"/>
    <w:multiLevelType w:val="hybridMultilevel"/>
    <w:tmpl w:val="52ECBE06"/>
    <w:lvl w:ilvl="0" w:tplc="587A9164">
      <w:start w:val="1"/>
      <w:numFmt w:val="decimal"/>
      <w:lvlText w:val="%1."/>
      <w:lvlJc w:val="left"/>
      <w:pPr>
        <w:ind w:left="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498A7EA9"/>
    <w:multiLevelType w:val="hybridMultilevel"/>
    <w:tmpl w:val="F766B17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4E5A1DD0"/>
    <w:multiLevelType w:val="hybridMultilevel"/>
    <w:tmpl w:val="B7526A0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5E9372D6"/>
    <w:multiLevelType w:val="hybridMultilevel"/>
    <w:tmpl w:val="A900E11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64ED1909"/>
    <w:multiLevelType w:val="hybridMultilevel"/>
    <w:tmpl w:val="76484C82"/>
    <w:lvl w:ilvl="0" w:tplc="E8127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F85D36"/>
    <w:multiLevelType w:val="hybridMultilevel"/>
    <w:tmpl w:val="3FA02948"/>
    <w:lvl w:ilvl="0" w:tplc="84CE7B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71580AD4"/>
    <w:multiLevelType w:val="hybridMultilevel"/>
    <w:tmpl w:val="196496B8"/>
    <w:lvl w:ilvl="0" w:tplc="6CBE308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2230444"/>
    <w:multiLevelType w:val="hybridMultilevel"/>
    <w:tmpl w:val="569C03B6"/>
    <w:lvl w:ilvl="0" w:tplc="40E2B4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74C56A2E"/>
    <w:multiLevelType w:val="hybridMultilevel"/>
    <w:tmpl w:val="569C03B6"/>
    <w:lvl w:ilvl="0" w:tplc="40E2B4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784363A7"/>
    <w:multiLevelType w:val="hybridMultilevel"/>
    <w:tmpl w:val="B31A74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B1932D5"/>
    <w:multiLevelType w:val="hybridMultilevel"/>
    <w:tmpl w:val="8CAAFD28"/>
    <w:lvl w:ilvl="0" w:tplc="8CF05A6E">
      <w:start w:val="1"/>
      <w:numFmt w:val="decimal"/>
      <w:lvlText w:val="%1."/>
      <w:lvlJc w:val="left"/>
      <w:pPr>
        <w:ind w:left="927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7"/>
  </w:num>
  <w:num w:numId="5">
    <w:abstractNumId w:val="13"/>
  </w:num>
  <w:num w:numId="6">
    <w:abstractNumId w:val="29"/>
  </w:num>
  <w:num w:numId="7">
    <w:abstractNumId w:val="28"/>
  </w:num>
  <w:num w:numId="8">
    <w:abstractNumId w:val="24"/>
  </w:num>
  <w:num w:numId="9">
    <w:abstractNumId w:val="12"/>
  </w:num>
  <w:num w:numId="10">
    <w:abstractNumId w:val="8"/>
  </w:num>
  <w:num w:numId="11">
    <w:abstractNumId w:val="19"/>
  </w:num>
  <w:num w:numId="12">
    <w:abstractNumId w:val="31"/>
  </w:num>
  <w:num w:numId="13">
    <w:abstractNumId w:val="33"/>
  </w:num>
  <w:num w:numId="14">
    <w:abstractNumId w:val="9"/>
  </w:num>
  <w:num w:numId="15">
    <w:abstractNumId w:val="3"/>
  </w:num>
  <w:num w:numId="16">
    <w:abstractNumId w:val="4"/>
  </w:num>
  <w:num w:numId="17">
    <w:abstractNumId w:val="7"/>
  </w:num>
  <w:num w:numId="18">
    <w:abstractNumId w:val="34"/>
  </w:num>
  <w:num w:numId="19">
    <w:abstractNumId w:val="26"/>
  </w:num>
  <w:num w:numId="20">
    <w:abstractNumId w:val="18"/>
  </w:num>
  <w:num w:numId="21">
    <w:abstractNumId w:val="22"/>
  </w:num>
  <w:num w:numId="22">
    <w:abstractNumId w:val="32"/>
  </w:num>
  <w:num w:numId="23">
    <w:abstractNumId w:val="20"/>
  </w:num>
  <w:num w:numId="24">
    <w:abstractNumId w:val="25"/>
  </w:num>
  <w:num w:numId="25">
    <w:abstractNumId w:val="36"/>
  </w:num>
  <w:num w:numId="26">
    <w:abstractNumId w:val="5"/>
  </w:num>
  <w:num w:numId="27">
    <w:abstractNumId w:val="30"/>
  </w:num>
  <w:num w:numId="28">
    <w:abstractNumId w:val="10"/>
  </w:num>
  <w:num w:numId="29">
    <w:abstractNumId w:val="21"/>
  </w:num>
  <w:num w:numId="30">
    <w:abstractNumId w:val="0"/>
  </w:num>
  <w:num w:numId="31">
    <w:abstractNumId w:val="17"/>
  </w:num>
  <w:num w:numId="32">
    <w:abstractNumId w:val="16"/>
  </w:num>
  <w:num w:numId="33">
    <w:abstractNumId w:val="6"/>
  </w:num>
  <w:num w:numId="34">
    <w:abstractNumId w:val="11"/>
  </w:num>
  <w:num w:numId="35">
    <w:abstractNumId w:val="1"/>
  </w:num>
  <w:num w:numId="36">
    <w:abstractNumId w:val="35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2F1"/>
    <w:rsid w:val="00007AB1"/>
    <w:rsid w:val="0006282E"/>
    <w:rsid w:val="00071401"/>
    <w:rsid w:val="000B251B"/>
    <w:rsid w:val="000D5854"/>
    <w:rsid w:val="000E11A7"/>
    <w:rsid w:val="000F2D3D"/>
    <w:rsid w:val="00105AB4"/>
    <w:rsid w:val="001B35B2"/>
    <w:rsid w:val="001F4EFF"/>
    <w:rsid w:val="00200331"/>
    <w:rsid w:val="00223820"/>
    <w:rsid w:val="0023645D"/>
    <w:rsid w:val="002865C4"/>
    <w:rsid w:val="002B04CD"/>
    <w:rsid w:val="00302682"/>
    <w:rsid w:val="003166CB"/>
    <w:rsid w:val="00332906"/>
    <w:rsid w:val="003A6F8E"/>
    <w:rsid w:val="003F19DE"/>
    <w:rsid w:val="00412E41"/>
    <w:rsid w:val="00434794"/>
    <w:rsid w:val="00463328"/>
    <w:rsid w:val="0049264E"/>
    <w:rsid w:val="00504714"/>
    <w:rsid w:val="005570FD"/>
    <w:rsid w:val="00575655"/>
    <w:rsid w:val="006446EC"/>
    <w:rsid w:val="0066275C"/>
    <w:rsid w:val="00662D0A"/>
    <w:rsid w:val="0067553E"/>
    <w:rsid w:val="00682BF6"/>
    <w:rsid w:val="006A77EE"/>
    <w:rsid w:val="0075785D"/>
    <w:rsid w:val="00767806"/>
    <w:rsid w:val="007C370A"/>
    <w:rsid w:val="007F4804"/>
    <w:rsid w:val="008472B5"/>
    <w:rsid w:val="00851441"/>
    <w:rsid w:val="00862751"/>
    <w:rsid w:val="008647FD"/>
    <w:rsid w:val="008A47F8"/>
    <w:rsid w:val="008D3952"/>
    <w:rsid w:val="008E6580"/>
    <w:rsid w:val="008E6760"/>
    <w:rsid w:val="00911490"/>
    <w:rsid w:val="00944742"/>
    <w:rsid w:val="009A23C3"/>
    <w:rsid w:val="009D6A7C"/>
    <w:rsid w:val="009F4B2D"/>
    <w:rsid w:val="00A24C82"/>
    <w:rsid w:val="00A269C6"/>
    <w:rsid w:val="00A93A4D"/>
    <w:rsid w:val="00AA6223"/>
    <w:rsid w:val="00AA72FF"/>
    <w:rsid w:val="00AF23DD"/>
    <w:rsid w:val="00B97A77"/>
    <w:rsid w:val="00BB1666"/>
    <w:rsid w:val="00C45442"/>
    <w:rsid w:val="00C52147"/>
    <w:rsid w:val="00C723D8"/>
    <w:rsid w:val="00C76967"/>
    <w:rsid w:val="00CA5E47"/>
    <w:rsid w:val="00D04784"/>
    <w:rsid w:val="00D2140A"/>
    <w:rsid w:val="00D5631D"/>
    <w:rsid w:val="00D646B9"/>
    <w:rsid w:val="00D90808"/>
    <w:rsid w:val="00DD3F5F"/>
    <w:rsid w:val="00E070D7"/>
    <w:rsid w:val="00E2590D"/>
    <w:rsid w:val="00E26C07"/>
    <w:rsid w:val="00E564C8"/>
    <w:rsid w:val="00EC7BE8"/>
    <w:rsid w:val="00F003DF"/>
    <w:rsid w:val="00F42C9D"/>
    <w:rsid w:val="00F47EBB"/>
    <w:rsid w:val="00F63E44"/>
    <w:rsid w:val="00F9468A"/>
    <w:rsid w:val="00FA29DF"/>
    <w:rsid w:val="00FC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FC62F1"/>
    <w:pPr>
      <w:widowControl/>
      <w:autoSpaceDE/>
      <w:autoSpaceDN/>
      <w:adjustRightInd/>
      <w:spacing w:before="100" w:beforeAutospacing="1" w:after="100" w:afterAutospacing="1"/>
      <w:jc w:val="center"/>
      <w:outlineLvl w:val="0"/>
    </w:pPr>
    <w:rPr>
      <w:rFonts w:ascii="Verdana" w:hAnsi="Verdana" w:cs="Times New Roman"/>
      <w:b/>
      <w:bCs/>
      <w:color w:val="3333CC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C62F1"/>
  </w:style>
  <w:style w:type="character" w:customStyle="1" w:styleId="js-extracted-address">
    <w:name w:val="js-extracted-address"/>
    <w:rsid w:val="00FC62F1"/>
  </w:style>
  <w:style w:type="paragraph" w:styleId="a3">
    <w:name w:val="List Paragraph"/>
    <w:basedOn w:val="a"/>
    <w:uiPriority w:val="34"/>
    <w:qFormat/>
    <w:rsid w:val="00FC62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FC62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C62F1"/>
    <w:rPr>
      <w:rFonts w:ascii="Verdana" w:eastAsia="Times New Roman" w:hAnsi="Verdana" w:cs="Times New Roman"/>
      <w:b/>
      <w:bCs/>
      <w:color w:val="3333CC"/>
      <w:kern w:val="36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62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65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5C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B1666"/>
    <w:rPr>
      <w:color w:val="0000FF"/>
      <w:u w:val="single"/>
    </w:rPr>
  </w:style>
  <w:style w:type="paragraph" w:styleId="a9">
    <w:name w:val="Body Text"/>
    <w:basedOn w:val="a"/>
    <w:link w:val="aa"/>
    <w:uiPriority w:val="99"/>
    <w:rsid w:val="0023645D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23645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Strong"/>
    <w:uiPriority w:val="99"/>
    <w:qFormat/>
    <w:rsid w:val="0023645D"/>
    <w:rPr>
      <w:rFonts w:cs="Times New Roman"/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8E65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5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472B5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6275C"/>
  </w:style>
  <w:style w:type="character" w:customStyle="1" w:styleId="ae">
    <w:name w:val="Текст сноски Знак"/>
    <w:basedOn w:val="a0"/>
    <w:link w:val="ad"/>
    <w:uiPriority w:val="99"/>
    <w:semiHidden/>
    <w:rsid w:val="0066275C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627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0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B2241-D664-490B-A05D-0174069C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Kuzminyh-NA</cp:lastModifiedBy>
  <cp:revision>2</cp:revision>
  <dcterms:created xsi:type="dcterms:W3CDTF">2019-06-13T11:20:00Z</dcterms:created>
  <dcterms:modified xsi:type="dcterms:W3CDTF">2019-06-13T11:20:00Z</dcterms:modified>
</cp:coreProperties>
</file>