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64E6" w:rsidRPr="00430C2F" w:rsidRDefault="000947A9" w:rsidP="004F4A02">
      <w:pPr>
        <w:jc w:val="center"/>
        <w:rPr>
          <w:rFonts w:ascii="Times New Roman" w:hAnsi="Times New Roman" w:cs="Times New Roman"/>
          <w:sz w:val="28"/>
          <w:szCs w:val="28"/>
        </w:rPr>
      </w:pPr>
      <w:r w:rsidRPr="00430C2F">
        <w:rPr>
          <w:rFonts w:ascii="Times New Roman" w:hAnsi="Times New Roman" w:cs="Times New Roman"/>
          <w:sz w:val="28"/>
          <w:szCs w:val="28"/>
        </w:rPr>
        <w:t xml:space="preserve"> </w:t>
      </w:r>
      <w:r w:rsidR="004F4A02" w:rsidRPr="00430C2F">
        <w:rPr>
          <w:rFonts w:ascii="Times New Roman" w:hAnsi="Times New Roman" w:cs="Times New Roman"/>
          <w:sz w:val="28"/>
          <w:szCs w:val="28"/>
        </w:rPr>
        <w:t>Муниципальное бюджетное дошкольное общеобразовательное учреждение</w:t>
      </w:r>
    </w:p>
    <w:p w:rsidR="004F4A02" w:rsidRPr="00430C2F" w:rsidRDefault="004F4A02" w:rsidP="004F4A02">
      <w:pPr>
        <w:jc w:val="center"/>
        <w:rPr>
          <w:rFonts w:ascii="Times New Roman" w:hAnsi="Times New Roman" w:cs="Times New Roman"/>
          <w:sz w:val="28"/>
          <w:szCs w:val="28"/>
        </w:rPr>
      </w:pPr>
      <w:r w:rsidRPr="00430C2F">
        <w:rPr>
          <w:rFonts w:ascii="Times New Roman" w:hAnsi="Times New Roman" w:cs="Times New Roman"/>
          <w:sz w:val="28"/>
          <w:szCs w:val="28"/>
        </w:rPr>
        <w:t>«Детский сад «Наукоград»</w:t>
      </w:r>
    </w:p>
    <w:p w:rsidR="004F4A02" w:rsidRPr="00430C2F" w:rsidRDefault="004F4A02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4A02" w:rsidRPr="00430C2F" w:rsidRDefault="004F4A02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4A02" w:rsidRPr="00430C2F" w:rsidRDefault="004F4A02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4A02" w:rsidRDefault="004F4A02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P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4A02" w:rsidRPr="00430C2F" w:rsidRDefault="00E11E94" w:rsidP="004F4A0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t>«</w:t>
      </w:r>
      <w:r w:rsidRPr="00E11E94">
        <w:rPr>
          <w:rFonts w:ascii="Times New Roman" w:hAnsi="Times New Roman" w:cs="Times New Roman"/>
          <w:b/>
          <w:sz w:val="32"/>
          <w:szCs w:val="32"/>
        </w:rPr>
        <w:t>Персонализация на занятиях  дополнительного образования «Основы конструирования и робототехники»</w:t>
      </w:r>
    </w:p>
    <w:p w:rsidR="004F4A02" w:rsidRDefault="004F4A02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30C2F" w:rsidRPr="00430C2F" w:rsidRDefault="00430C2F" w:rsidP="004F4A0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4A02" w:rsidRPr="00430C2F" w:rsidRDefault="004F4A02" w:rsidP="004F4A02">
      <w:pPr>
        <w:jc w:val="right"/>
        <w:rPr>
          <w:rFonts w:ascii="Times New Roman" w:hAnsi="Times New Roman" w:cs="Times New Roman"/>
          <w:sz w:val="28"/>
          <w:szCs w:val="28"/>
        </w:rPr>
      </w:pPr>
      <w:r w:rsidRPr="00430C2F">
        <w:rPr>
          <w:rFonts w:ascii="Times New Roman" w:hAnsi="Times New Roman" w:cs="Times New Roman"/>
          <w:sz w:val="28"/>
          <w:szCs w:val="28"/>
        </w:rPr>
        <w:t>Фетисова Марина Владимировна</w:t>
      </w:r>
    </w:p>
    <w:p w:rsidR="004F4A02" w:rsidRPr="00430C2F" w:rsidRDefault="004F4A02" w:rsidP="004F4A02">
      <w:pPr>
        <w:jc w:val="right"/>
        <w:rPr>
          <w:rFonts w:ascii="Times New Roman" w:hAnsi="Times New Roman" w:cs="Times New Roman"/>
          <w:sz w:val="28"/>
          <w:szCs w:val="28"/>
        </w:rPr>
      </w:pPr>
      <w:r w:rsidRPr="00430C2F">
        <w:rPr>
          <w:rFonts w:ascii="Times New Roman" w:hAnsi="Times New Roman" w:cs="Times New Roman"/>
          <w:sz w:val="28"/>
          <w:szCs w:val="28"/>
        </w:rPr>
        <w:t>Воспитатель первой квалификационной категории</w:t>
      </w:r>
    </w:p>
    <w:p w:rsidR="004F4A02" w:rsidRDefault="004F4A02" w:rsidP="004F4A0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F4A0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30C2F" w:rsidRPr="00430C2F" w:rsidRDefault="00430C2F" w:rsidP="004F4A0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90658" w:rsidRDefault="006846EA" w:rsidP="006846E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</w:t>
      </w:r>
      <w:r w:rsidR="004F4A02" w:rsidRPr="00430C2F">
        <w:rPr>
          <w:rFonts w:ascii="Times New Roman" w:hAnsi="Times New Roman" w:cs="Times New Roman"/>
          <w:sz w:val="28"/>
          <w:szCs w:val="28"/>
        </w:rPr>
        <w:t xml:space="preserve"> Чусовой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F4A02" w:rsidRPr="00430C2F">
        <w:rPr>
          <w:rFonts w:ascii="Times New Roman" w:hAnsi="Times New Roman" w:cs="Times New Roman"/>
          <w:sz w:val="28"/>
          <w:szCs w:val="28"/>
        </w:rPr>
        <w:t>2020 год</w:t>
      </w:r>
    </w:p>
    <w:p w:rsidR="00E11E94" w:rsidRDefault="00E11E94" w:rsidP="00FD7D0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11E94" w:rsidRDefault="00E11E94" w:rsidP="00FD7D0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846EA" w:rsidRDefault="006846EA" w:rsidP="004F4A0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30C2F" w:rsidRPr="00BE5318" w:rsidRDefault="00430C2F" w:rsidP="004F4A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BE5318"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:rsidR="00430C2F" w:rsidRDefault="0006003B" w:rsidP="00430C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430C2F">
        <w:rPr>
          <w:rFonts w:ascii="Times New Roman" w:hAnsi="Times New Roman" w:cs="Times New Roman"/>
          <w:sz w:val="28"/>
          <w:szCs w:val="28"/>
        </w:rPr>
        <w:t xml:space="preserve">Введение 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</w:t>
      </w:r>
      <w:r w:rsidR="00BE5318">
        <w:rPr>
          <w:rFonts w:ascii="Times New Roman" w:hAnsi="Times New Roman" w:cs="Times New Roman"/>
          <w:sz w:val="28"/>
          <w:szCs w:val="28"/>
        </w:rPr>
        <w:t>_________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430C2F" w:rsidRDefault="00290658" w:rsidP="00430C2F">
      <w:pPr>
        <w:rPr>
          <w:rFonts w:ascii="Times New Roman" w:hAnsi="Times New Roman" w:cs="Times New Roman"/>
          <w:sz w:val="28"/>
          <w:szCs w:val="28"/>
        </w:rPr>
      </w:pPr>
      <w:r w:rsidRPr="00290658">
        <w:rPr>
          <w:rFonts w:ascii="Times New Roman" w:hAnsi="Times New Roman" w:cs="Times New Roman"/>
          <w:sz w:val="28"/>
          <w:szCs w:val="28"/>
        </w:rPr>
        <w:t>2. Персонализация на занятиях  дополнительного образования «Основы конструирования и робототехники»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_________________________________</w:t>
      </w:r>
      <w:r w:rsidR="00BE53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4</w:t>
      </w:r>
    </w:p>
    <w:p w:rsidR="00430C2F" w:rsidRDefault="00290658" w:rsidP="00430C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290658">
        <w:rPr>
          <w:rFonts w:ascii="Times New Roman" w:hAnsi="Times New Roman" w:cs="Times New Roman"/>
          <w:sz w:val="28"/>
          <w:szCs w:val="28"/>
        </w:rPr>
        <w:t>Виды образовательных маршрутов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</w:t>
      </w:r>
      <w:r w:rsidR="00BE5318">
        <w:rPr>
          <w:rFonts w:ascii="Times New Roman" w:hAnsi="Times New Roman" w:cs="Times New Roman"/>
          <w:sz w:val="28"/>
          <w:szCs w:val="28"/>
        </w:rPr>
        <w:t xml:space="preserve">___  </w:t>
      </w:r>
      <w:r>
        <w:rPr>
          <w:rFonts w:ascii="Times New Roman" w:hAnsi="Times New Roman" w:cs="Times New Roman"/>
          <w:sz w:val="28"/>
          <w:szCs w:val="28"/>
        </w:rPr>
        <w:t>5</w:t>
      </w:r>
    </w:p>
    <w:p w:rsidR="00BE5318" w:rsidRPr="00BE5318" w:rsidRDefault="00BE5318" w:rsidP="00BE5318">
      <w:pPr>
        <w:pStyle w:val="a3"/>
        <w:rPr>
          <w:rFonts w:ascii="Times New Roman" w:hAnsi="Times New Roman" w:cs="Times New Roman"/>
          <w:sz w:val="28"/>
          <w:szCs w:val="28"/>
        </w:rPr>
      </w:pPr>
      <w:r w:rsidRPr="00BE5318">
        <w:rPr>
          <w:sz w:val="28"/>
          <w:szCs w:val="28"/>
        </w:rPr>
        <w:t>4.</w:t>
      </w:r>
      <w:r>
        <w:t xml:space="preserve">  </w:t>
      </w:r>
      <w:r w:rsidRPr="00BE5318">
        <w:rPr>
          <w:rFonts w:ascii="Times New Roman" w:hAnsi="Times New Roman" w:cs="Times New Roman"/>
          <w:sz w:val="28"/>
          <w:szCs w:val="28"/>
        </w:rPr>
        <w:t>Индивидуальный образовательный маршрут</w:t>
      </w:r>
    </w:p>
    <w:p w:rsidR="00430C2F" w:rsidRDefault="00BE5318" w:rsidP="00BE5318">
      <w:pPr>
        <w:pStyle w:val="a3"/>
        <w:rPr>
          <w:rFonts w:ascii="Times New Roman" w:hAnsi="Times New Roman" w:cs="Times New Roman"/>
          <w:sz w:val="28"/>
          <w:szCs w:val="28"/>
        </w:rPr>
      </w:pPr>
      <w:r w:rsidRPr="00BE5318">
        <w:rPr>
          <w:rFonts w:ascii="Times New Roman" w:hAnsi="Times New Roman" w:cs="Times New Roman"/>
          <w:sz w:val="28"/>
          <w:szCs w:val="28"/>
        </w:rPr>
        <w:t>Шубиной Агаты, воспитанницы подготовительной группы</w:t>
      </w:r>
      <w:r>
        <w:rPr>
          <w:rFonts w:ascii="Times New Roman" w:hAnsi="Times New Roman" w:cs="Times New Roman"/>
          <w:sz w:val="28"/>
          <w:szCs w:val="28"/>
        </w:rPr>
        <w:t xml:space="preserve"> МБДОУ «Детский сад «Наукоград» </w:t>
      </w:r>
      <w:r w:rsidRPr="00BE5318">
        <w:rPr>
          <w:rFonts w:ascii="Times New Roman" w:hAnsi="Times New Roman" w:cs="Times New Roman"/>
          <w:sz w:val="28"/>
          <w:szCs w:val="28"/>
        </w:rPr>
        <w:t>Руководитель: Фетисо</w:t>
      </w:r>
      <w:r w:rsidR="00FD7D0C">
        <w:rPr>
          <w:rFonts w:ascii="Times New Roman" w:hAnsi="Times New Roman" w:cs="Times New Roman"/>
          <w:sz w:val="28"/>
          <w:szCs w:val="28"/>
        </w:rPr>
        <w:t xml:space="preserve">ва </w:t>
      </w:r>
      <w:r w:rsidRPr="00BE5318">
        <w:rPr>
          <w:rFonts w:ascii="Times New Roman" w:hAnsi="Times New Roman" w:cs="Times New Roman"/>
          <w:sz w:val="28"/>
          <w:szCs w:val="28"/>
        </w:rPr>
        <w:t>М.В</w:t>
      </w:r>
      <w:r w:rsidR="00FD7D0C">
        <w:rPr>
          <w:rFonts w:ascii="Times New Roman" w:hAnsi="Times New Roman" w:cs="Times New Roman"/>
          <w:sz w:val="28"/>
          <w:szCs w:val="28"/>
        </w:rPr>
        <w:t>.</w:t>
      </w:r>
      <w:r w:rsidRPr="00BE5318">
        <w:rPr>
          <w:rFonts w:ascii="Times New Roman" w:hAnsi="Times New Roman" w:cs="Times New Roman"/>
          <w:sz w:val="28"/>
          <w:szCs w:val="28"/>
        </w:rPr>
        <w:t>,</w:t>
      </w:r>
      <w:r w:rsidR="00FD7D0C">
        <w:rPr>
          <w:rFonts w:ascii="Times New Roman" w:hAnsi="Times New Roman" w:cs="Times New Roman"/>
          <w:sz w:val="28"/>
          <w:szCs w:val="28"/>
        </w:rPr>
        <w:t xml:space="preserve"> </w:t>
      </w:r>
      <w:r w:rsidRPr="00BE5318">
        <w:rPr>
          <w:rFonts w:ascii="Times New Roman" w:hAnsi="Times New Roman" w:cs="Times New Roman"/>
          <w:sz w:val="28"/>
          <w:szCs w:val="28"/>
        </w:rPr>
        <w:t>педагог дополнительного образования</w:t>
      </w:r>
      <w:r>
        <w:rPr>
          <w:rFonts w:ascii="Times New Roman" w:hAnsi="Times New Roman" w:cs="Times New Roman"/>
          <w:sz w:val="28"/>
          <w:szCs w:val="28"/>
        </w:rPr>
        <w:t>.______________________________________________________8</w:t>
      </w:r>
    </w:p>
    <w:p w:rsidR="00BE5318" w:rsidRDefault="00BE5318" w:rsidP="00BE531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E5318" w:rsidRPr="00BE5318" w:rsidRDefault="00BE5318" w:rsidP="00BE531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BE5318">
        <w:rPr>
          <w:rFonts w:ascii="Times New Roman" w:hAnsi="Times New Roman" w:cs="Times New Roman"/>
          <w:sz w:val="28"/>
          <w:szCs w:val="28"/>
        </w:rPr>
        <w:t>Заключение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____________________________________________________12</w:t>
      </w:r>
    </w:p>
    <w:p w:rsidR="00430C2F" w:rsidRDefault="00430C2F" w:rsidP="00430C2F">
      <w:pPr>
        <w:rPr>
          <w:rFonts w:ascii="Times New Roman" w:hAnsi="Times New Roman" w:cs="Times New Roman"/>
          <w:sz w:val="28"/>
          <w:szCs w:val="28"/>
        </w:rPr>
      </w:pPr>
    </w:p>
    <w:p w:rsidR="00430C2F" w:rsidRDefault="00713EA5" w:rsidP="00430C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713EA5">
        <w:rPr>
          <w:rFonts w:ascii="Times New Roman" w:hAnsi="Times New Roman" w:cs="Times New Roman"/>
          <w:sz w:val="28"/>
          <w:szCs w:val="28"/>
        </w:rPr>
        <w:t>Список литературы и используемых ресурсов</w:t>
      </w:r>
      <w:r>
        <w:rPr>
          <w:rFonts w:ascii="Times New Roman" w:hAnsi="Times New Roman" w:cs="Times New Roman"/>
          <w:sz w:val="28"/>
          <w:szCs w:val="28"/>
        </w:rPr>
        <w:t>_______________________ 14</w:t>
      </w:r>
    </w:p>
    <w:p w:rsidR="00430C2F" w:rsidRDefault="00430C2F" w:rsidP="00430C2F">
      <w:pPr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30C2F">
      <w:pPr>
        <w:rPr>
          <w:rFonts w:ascii="Times New Roman" w:hAnsi="Times New Roman" w:cs="Times New Roman"/>
          <w:sz w:val="28"/>
          <w:szCs w:val="28"/>
        </w:rPr>
      </w:pPr>
    </w:p>
    <w:p w:rsidR="00430C2F" w:rsidRDefault="00430C2F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06003B" w:rsidRDefault="0006003B" w:rsidP="00430C2F">
      <w:pPr>
        <w:rPr>
          <w:rFonts w:ascii="Times New Roman" w:hAnsi="Times New Roman" w:cs="Times New Roman"/>
          <w:sz w:val="28"/>
          <w:szCs w:val="28"/>
        </w:rPr>
      </w:pPr>
    </w:p>
    <w:p w:rsidR="00290658" w:rsidRDefault="00290658" w:rsidP="00BE5318">
      <w:pPr>
        <w:rPr>
          <w:rFonts w:ascii="Times New Roman" w:hAnsi="Times New Roman" w:cs="Times New Roman"/>
          <w:b/>
          <w:sz w:val="28"/>
          <w:szCs w:val="28"/>
        </w:rPr>
      </w:pPr>
    </w:p>
    <w:p w:rsidR="00BE5318" w:rsidRDefault="00BE5318" w:rsidP="0029065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4028" w:rsidRDefault="00CF4028" w:rsidP="0029065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0658" w:rsidRPr="00290658" w:rsidRDefault="0006003B" w:rsidP="0029065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003B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06003B" w:rsidRPr="0052350C" w:rsidRDefault="0006003B" w:rsidP="00FD7D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Персонализация дополнительного образования определяется как ведущий тренд образования  XXI века. Она проявляется в том, что у воспитанников есть возможность выбора, дети могут проявить свою активность, творческий потенциал, реализовать свои интересы, т.е. </w:t>
      </w:r>
      <w:proofErr w:type="spellStart"/>
      <w:r w:rsidRPr="0052350C">
        <w:rPr>
          <w:rFonts w:ascii="Times New Roman" w:hAnsi="Times New Roman" w:cs="Times New Roman"/>
          <w:sz w:val="28"/>
          <w:szCs w:val="28"/>
        </w:rPr>
        <w:t>простраивать</w:t>
      </w:r>
      <w:proofErr w:type="spellEnd"/>
      <w:r w:rsidRPr="0052350C">
        <w:rPr>
          <w:rFonts w:ascii="Times New Roman" w:hAnsi="Times New Roman" w:cs="Times New Roman"/>
          <w:sz w:val="28"/>
          <w:szCs w:val="28"/>
        </w:rPr>
        <w:t xml:space="preserve"> персональный путь, собственный процесс персонализации.</w:t>
      </w:r>
    </w:p>
    <w:p w:rsidR="0006003B" w:rsidRPr="0052350C" w:rsidRDefault="0006003B" w:rsidP="00FD7D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Для становления практики персонального образования огромное значение играют занятия дополнительного образования, которые сегодня не просто «дополняют» основное образование, но и оказываются пространством прорастания персонального образования.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В персональном образовании у каждого воспитанника должна быть своя система личностно построенных и присвоенных образовательных средств, способов и техник мышления и деятельности, которые в целом создают  персональный набор инструментов и средств.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Персонализация – процесс обретения субъектом общечеловеческих, общественно значимых, индивидуально-неповторимых свойств и качеств, позволяющих оригинально выполнять определённую роль, творчески строить общение с другими людьми.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Цель персонализации – создание условий для </w:t>
      </w:r>
    </w:p>
    <w:p w:rsidR="0006003B" w:rsidRPr="0052350C" w:rsidRDefault="00290658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-</w:t>
      </w:r>
      <w:r w:rsidR="0006003B" w:rsidRPr="0052350C">
        <w:rPr>
          <w:rFonts w:ascii="Times New Roman" w:hAnsi="Times New Roman" w:cs="Times New Roman"/>
          <w:sz w:val="28"/>
          <w:szCs w:val="28"/>
        </w:rPr>
        <w:t xml:space="preserve"> понимания ребёнком дополнительного образования как личной интеллектуальной собственности. </w:t>
      </w:r>
    </w:p>
    <w:p w:rsidR="0006003B" w:rsidRPr="0052350C" w:rsidRDefault="00290658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- </w:t>
      </w:r>
      <w:r w:rsidR="0006003B" w:rsidRPr="0052350C">
        <w:rPr>
          <w:rFonts w:ascii="Times New Roman" w:hAnsi="Times New Roman" w:cs="Times New Roman"/>
          <w:sz w:val="28"/>
          <w:szCs w:val="28"/>
        </w:rPr>
        <w:t xml:space="preserve">самоопределения и раскрытия личностного потенциала ребёнка.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Проектирование персональных индивидуальных образовательных программ позволяет абсолютному большинству воспитанников достигать определённых результатов и получить заслуженную награду. Постоянный мониторинг образовательных результатов позволяет детям устанавливать новые высоты, новые перспективы, быть в постоянном поиске. Образование личности может идти только на добровольной основе и при полном согласии со стороны родителей и самих детей. </w:t>
      </w:r>
    </w:p>
    <w:p w:rsidR="007864DE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Таким образом, идея персонализации продолжает педагогическую традицию, связанную с идеями и концептами индивидуализации, которая представляет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собой  процесс создания условий на занятиях, направленный на развитие индивидуальности ребёнка.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Цель индивидуализации – создание условий для осознания ребёнком себя как личности, имеющей определённые характеристики, позитивные возможности и проблемы, достижения и слабости.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Индивидуальная траектория образования – это результат реализации личностного потенциала учащегося через осуществление соответствующих видов деятельности: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•</w:t>
      </w:r>
      <w:r w:rsidRPr="0052350C">
        <w:rPr>
          <w:rFonts w:ascii="Times New Roman" w:hAnsi="Times New Roman" w:cs="Times New Roman"/>
          <w:sz w:val="28"/>
          <w:szCs w:val="28"/>
        </w:rPr>
        <w:tab/>
        <w:t xml:space="preserve">индивидуальный отбор изучаемых видов деятельности, творческих заданий;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52350C">
        <w:rPr>
          <w:rFonts w:ascii="Times New Roman" w:hAnsi="Times New Roman" w:cs="Times New Roman"/>
          <w:sz w:val="28"/>
          <w:szCs w:val="28"/>
        </w:rPr>
        <w:tab/>
        <w:t>право выбора индивидуального темпа обучения, форм и методов решения образовательных задач.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•</w:t>
      </w:r>
      <w:r w:rsidRPr="0052350C">
        <w:rPr>
          <w:rFonts w:ascii="Times New Roman" w:hAnsi="Times New Roman" w:cs="Times New Roman"/>
          <w:sz w:val="28"/>
          <w:szCs w:val="28"/>
        </w:rPr>
        <w:tab/>
        <w:t xml:space="preserve">опережение или углубление осваиваемого содержания учебных курсов; </w:t>
      </w:r>
    </w:p>
    <w:p w:rsidR="0006003B" w:rsidRPr="0052350C" w:rsidRDefault="0006003B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Конечно, сегодня самоопределение ребенка в сфере дополнительного образования, как элемент персонализации, следует рассматривать более широко.  </w:t>
      </w:r>
    </w:p>
    <w:p w:rsidR="007864DE" w:rsidRPr="0052350C" w:rsidRDefault="007864DE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864DE" w:rsidRPr="0052350C" w:rsidRDefault="007864DE" w:rsidP="0052350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350C">
        <w:rPr>
          <w:rFonts w:ascii="Times New Roman" w:hAnsi="Times New Roman" w:cs="Times New Roman"/>
          <w:b/>
          <w:sz w:val="28"/>
          <w:szCs w:val="28"/>
        </w:rPr>
        <w:t>2</w:t>
      </w:r>
      <w:r w:rsidRPr="0052350C">
        <w:rPr>
          <w:rFonts w:ascii="Times New Roman" w:hAnsi="Times New Roman" w:cs="Times New Roman"/>
          <w:sz w:val="28"/>
          <w:szCs w:val="28"/>
        </w:rPr>
        <w:t xml:space="preserve">. </w:t>
      </w:r>
      <w:r w:rsidRPr="0052350C">
        <w:rPr>
          <w:rFonts w:ascii="Times New Roman" w:hAnsi="Times New Roman" w:cs="Times New Roman"/>
          <w:b/>
          <w:sz w:val="28"/>
          <w:szCs w:val="28"/>
        </w:rPr>
        <w:t>Персонализация на занятиях  дополнительного образования «Основы конструирования и робототехники»</w:t>
      </w:r>
    </w:p>
    <w:p w:rsidR="007864DE" w:rsidRPr="0052350C" w:rsidRDefault="007864DE" w:rsidP="005235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Остановимся подробно на примере занятий дополнительного образования</w:t>
      </w:r>
      <w:r w:rsidRPr="0052350C">
        <w:rPr>
          <w:sz w:val="28"/>
          <w:szCs w:val="28"/>
        </w:rPr>
        <w:t xml:space="preserve"> </w:t>
      </w:r>
      <w:r w:rsidRPr="0052350C">
        <w:rPr>
          <w:rFonts w:ascii="Times New Roman" w:hAnsi="Times New Roman" w:cs="Times New Roman"/>
          <w:sz w:val="28"/>
          <w:szCs w:val="28"/>
        </w:rPr>
        <w:t>«Основы конструирования и робототехники»</w:t>
      </w:r>
      <w:r w:rsidR="006B2916" w:rsidRPr="0052350C">
        <w:rPr>
          <w:rFonts w:ascii="Times New Roman" w:hAnsi="Times New Roman" w:cs="Times New Roman"/>
          <w:sz w:val="28"/>
          <w:szCs w:val="28"/>
        </w:rPr>
        <w:t xml:space="preserve"> в дошкольном образовательном учреждении</w:t>
      </w:r>
      <w:r w:rsidRPr="0052350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864DE" w:rsidRPr="0052350C" w:rsidRDefault="007864DE" w:rsidP="005235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Большим помощником в развитии </w:t>
      </w:r>
      <w:r w:rsidR="006B2916" w:rsidRPr="0052350C">
        <w:rPr>
          <w:rFonts w:ascii="Times New Roman" w:hAnsi="Times New Roman" w:cs="Times New Roman"/>
          <w:sz w:val="28"/>
          <w:szCs w:val="28"/>
        </w:rPr>
        <w:t>воспитанника</w:t>
      </w:r>
      <w:r w:rsidRPr="0052350C">
        <w:rPr>
          <w:rFonts w:ascii="Times New Roman" w:hAnsi="Times New Roman" w:cs="Times New Roman"/>
          <w:sz w:val="28"/>
          <w:szCs w:val="28"/>
        </w:rPr>
        <w:t xml:space="preserve"> является конструирование. Сейчас на рынке представлено много видов конструкторов из различных материалов. Особенно детям, как девочкам, так и мальчикам, полюбился конструктор </w:t>
      </w:r>
      <w:proofErr w:type="spellStart"/>
      <w:r w:rsidRPr="0052350C">
        <w:rPr>
          <w:rFonts w:ascii="Times New Roman" w:hAnsi="Times New Roman" w:cs="Times New Roman"/>
          <w:sz w:val="28"/>
          <w:szCs w:val="28"/>
        </w:rPr>
        <w:t>Lego</w:t>
      </w:r>
      <w:proofErr w:type="spellEnd"/>
      <w:r w:rsidRPr="0052350C">
        <w:rPr>
          <w:rFonts w:ascii="Times New Roman" w:hAnsi="Times New Roman" w:cs="Times New Roman"/>
          <w:sz w:val="28"/>
          <w:szCs w:val="28"/>
        </w:rPr>
        <w:t xml:space="preserve">. Они сами становятся творцами, сами строят поделки по своему представлению, замыслу. Игры с конструктором способствуют развитию мышления, воображения, мелкой моторики, усидчивости, внимательности, аккуратности, </w:t>
      </w:r>
      <w:r w:rsidR="006B2916" w:rsidRPr="0052350C">
        <w:rPr>
          <w:rFonts w:ascii="Times New Roman" w:hAnsi="Times New Roman" w:cs="Times New Roman"/>
          <w:sz w:val="28"/>
          <w:szCs w:val="28"/>
        </w:rPr>
        <w:t xml:space="preserve">умению </w:t>
      </w:r>
      <w:r w:rsidRPr="0052350C">
        <w:rPr>
          <w:rFonts w:ascii="Times New Roman" w:hAnsi="Times New Roman" w:cs="Times New Roman"/>
          <w:sz w:val="28"/>
          <w:szCs w:val="28"/>
        </w:rPr>
        <w:t>доводить начатое дело до конца.</w:t>
      </w:r>
    </w:p>
    <w:p w:rsidR="007864DE" w:rsidRPr="0052350C" w:rsidRDefault="007864DE" w:rsidP="005235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С этой целью в нашем детском саду внедрена дополнительная общеразвивающая программа научно-технической направленности «Основы конструирования и робо</w:t>
      </w:r>
      <w:r w:rsidR="00F212B5" w:rsidRPr="0052350C">
        <w:rPr>
          <w:rFonts w:ascii="Times New Roman" w:hAnsi="Times New Roman" w:cs="Times New Roman"/>
          <w:sz w:val="28"/>
          <w:szCs w:val="28"/>
        </w:rPr>
        <w:t>тотехники», разработанная МБДОУ  «Детский сад «Н</w:t>
      </w:r>
      <w:r w:rsidR="00091E6E">
        <w:rPr>
          <w:rFonts w:ascii="Times New Roman" w:hAnsi="Times New Roman" w:cs="Times New Roman"/>
          <w:sz w:val="28"/>
          <w:szCs w:val="28"/>
        </w:rPr>
        <w:t>а</w:t>
      </w:r>
      <w:r w:rsidR="00F212B5" w:rsidRPr="0052350C">
        <w:rPr>
          <w:rFonts w:ascii="Times New Roman" w:hAnsi="Times New Roman" w:cs="Times New Roman"/>
          <w:sz w:val="28"/>
          <w:szCs w:val="28"/>
        </w:rPr>
        <w:t>укоград</w:t>
      </w:r>
      <w:r w:rsidRPr="0052350C">
        <w:rPr>
          <w:rFonts w:ascii="Times New Roman" w:hAnsi="Times New Roman" w:cs="Times New Roman"/>
          <w:sz w:val="28"/>
          <w:szCs w:val="28"/>
        </w:rPr>
        <w:t>», которая рассчитана на 1 год.</w:t>
      </w:r>
    </w:p>
    <w:p w:rsidR="00290658" w:rsidRPr="0052350C" w:rsidRDefault="007864DE" w:rsidP="005235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В детском саду программа реализуется в форме кружковой деятельности по робототехнике с использованием базовог</w:t>
      </w:r>
      <w:r w:rsidR="00091E6E">
        <w:rPr>
          <w:rFonts w:ascii="Times New Roman" w:hAnsi="Times New Roman" w:cs="Times New Roman"/>
          <w:sz w:val="28"/>
          <w:szCs w:val="28"/>
        </w:rPr>
        <w:t>о уровня конструктора серии</w:t>
      </w:r>
      <w:r w:rsidRPr="0052350C">
        <w:rPr>
          <w:rFonts w:ascii="Times New Roman" w:hAnsi="Times New Roman" w:cs="Times New Roman"/>
          <w:sz w:val="28"/>
          <w:szCs w:val="28"/>
        </w:rPr>
        <w:t>. Она рассчита</w:t>
      </w:r>
      <w:r w:rsidR="00F212B5" w:rsidRPr="0052350C">
        <w:rPr>
          <w:rFonts w:ascii="Times New Roman" w:hAnsi="Times New Roman" w:cs="Times New Roman"/>
          <w:sz w:val="28"/>
          <w:szCs w:val="28"/>
        </w:rPr>
        <w:t>на на детей в возрасте от 6 лет.</w:t>
      </w:r>
    </w:p>
    <w:p w:rsidR="00F212B5" w:rsidRPr="0052350C" w:rsidRDefault="00F212B5" w:rsidP="005235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Цель данной программы является создание условий для формирования у воспитанников детского сада теоретических знаний и практических навыков в области начального технического конструирования.</w:t>
      </w:r>
    </w:p>
    <w:p w:rsidR="00F212B5" w:rsidRPr="0052350C" w:rsidRDefault="00F212B5" w:rsidP="0052350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Новизна заключается в технической направленности обучения, которое базируется на новых информационных технологиях, что способствует развитию информационной культуры и взаимодействию с миром технического творчества. Авторское воплощение замысла в автоматизированные модели и проекты особенно важно для старших дошкольников, у которых наиболее выражена исследовательская (творческая) деятельность.</w:t>
      </w:r>
    </w:p>
    <w:p w:rsidR="00F212B5" w:rsidRPr="0052350C" w:rsidRDefault="00F212B5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>Занятия в кружке проводятся в виде совместной деятельности воспитателя и детей, и сводится к постройке конструкций по заданным схемам и моделированию простейших механизмов.</w:t>
      </w:r>
    </w:p>
    <w:p w:rsidR="00617E15" w:rsidRPr="0052350C" w:rsidRDefault="00617E15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Программа предполагает индивидуальные занятия с детьми, проявляющими особую склонность к начальному  техническому конструированию. Ее содержание полностью подразумевает  индивидуально-личностный подход, </w:t>
      </w:r>
      <w:r w:rsidRPr="0052350C">
        <w:rPr>
          <w:rFonts w:ascii="Times New Roman" w:hAnsi="Times New Roman" w:cs="Times New Roman"/>
          <w:sz w:val="28"/>
          <w:szCs w:val="28"/>
        </w:rPr>
        <w:lastRenderedPageBreak/>
        <w:t>имеет вариативную основу, так как зависит  в первую очередь от склонностей конкретных обучающихся,  и   конкретных пожеланий их родителей.</w:t>
      </w:r>
    </w:p>
    <w:p w:rsidR="00617E15" w:rsidRPr="0052350C" w:rsidRDefault="00617E15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350C">
        <w:rPr>
          <w:rFonts w:ascii="Times New Roman" w:hAnsi="Times New Roman" w:cs="Times New Roman"/>
          <w:sz w:val="28"/>
          <w:szCs w:val="28"/>
        </w:rPr>
        <w:t xml:space="preserve"> </w:t>
      </w:r>
      <w:r w:rsidR="0052350C">
        <w:rPr>
          <w:rFonts w:ascii="Times New Roman" w:hAnsi="Times New Roman" w:cs="Times New Roman"/>
          <w:sz w:val="28"/>
          <w:szCs w:val="28"/>
        </w:rPr>
        <w:tab/>
      </w:r>
      <w:r w:rsidRPr="0052350C">
        <w:rPr>
          <w:rFonts w:ascii="Times New Roman" w:hAnsi="Times New Roman" w:cs="Times New Roman"/>
          <w:sz w:val="28"/>
          <w:szCs w:val="28"/>
        </w:rPr>
        <w:t xml:space="preserve"> Для примера, остановлюсь подробнее, на содержательной основе индивидуального образовательного  маршрута  Шубиной Агаты, который был разработан  с учетом ее интересов. Агата  имеет повышенный ин</w:t>
      </w:r>
      <w:r w:rsidR="00AD73E9" w:rsidRPr="0052350C">
        <w:rPr>
          <w:rFonts w:ascii="Times New Roman" w:hAnsi="Times New Roman" w:cs="Times New Roman"/>
          <w:sz w:val="28"/>
          <w:szCs w:val="28"/>
        </w:rPr>
        <w:t>терес  к техническому творчеству</w:t>
      </w:r>
      <w:r w:rsidRPr="0052350C">
        <w:rPr>
          <w:rFonts w:ascii="Times New Roman" w:hAnsi="Times New Roman" w:cs="Times New Roman"/>
          <w:sz w:val="28"/>
          <w:szCs w:val="28"/>
        </w:rPr>
        <w:t>. Девочка  принимает участие в творческих конкурсах различ</w:t>
      </w:r>
      <w:r w:rsidR="00AD73E9" w:rsidRPr="0052350C">
        <w:rPr>
          <w:rFonts w:ascii="Times New Roman" w:hAnsi="Times New Roman" w:cs="Times New Roman"/>
          <w:sz w:val="28"/>
          <w:szCs w:val="28"/>
        </w:rPr>
        <w:t>ных видов и рангов</w:t>
      </w:r>
      <w:r w:rsidRPr="0052350C">
        <w:rPr>
          <w:rFonts w:ascii="Times New Roman" w:hAnsi="Times New Roman" w:cs="Times New Roman"/>
          <w:sz w:val="28"/>
          <w:szCs w:val="28"/>
        </w:rPr>
        <w:t>. Исходя из выше изложенного, и был разработан индивидуальный образовательный маршрут,  предполагающий углубленное</w:t>
      </w:r>
      <w:r w:rsidR="00AD73E9" w:rsidRPr="0052350C">
        <w:rPr>
          <w:rFonts w:ascii="Times New Roman" w:hAnsi="Times New Roman" w:cs="Times New Roman"/>
          <w:sz w:val="28"/>
          <w:szCs w:val="28"/>
        </w:rPr>
        <w:t xml:space="preserve"> изучение теоретических основ технического творчества</w:t>
      </w:r>
      <w:r w:rsidRPr="0052350C">
        <w:rPr>
          <w:rFonts w:ascii="Times New Roman" w:hAnsi="Times New Roman" w:cs="Times New Roman"/>
          <w:sz w:val="28"/>
          <w:szCs w:val="28"/>
        </w:rPr>
        <w:t>, в сочетании с практической реализацией полученных знаний и умений при выполнении проектных  работ.</w:t>
      </w:r>
    </w:p>
    <w:p w:rsidR="00617E15" w:rsidRPr="0052350C" w:rsidRDefault="00617E15" w:rsidP="005235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2350C">
        <w:rPr>
          <w:rFonts w:ascii="Times New Roman" w:hAnsi="Times New Roman" w:cs="Times New Roman"/>
          <w:sz w:val="28"/>
          <w:szCs w:val="28"/>
        </w:rPr>
        <w:t>Целю данного индивидуального маршрута является</w:t>
      </w:r>
      <w:proofErr w:type="gramEnd"/>
      <w:r w:rsidRPr="0052350C">
        <w:rPr>
          <w:rFonts w:ascii="Times New Roman" w:hAnsi="Times New Roman" w:cs="Times New Roman"/>
          <w:sz w:val="28"/>
          <w:szCs w:val="28"/>
        </w:rPr>
        <w:t xml:space="preserve"> - дальнейшее выявление по</w:t>
      </w:r>
      <w:r w:rsidR="00AD73E9" w:rsidRPr="0052350C">
        <w:rPr>
          <w:rFonts w:ascii="Times New Roman" w:hAnsi="Times New Roman" w:cs="Times New Roman"/>
          <w:sz w:val="28"/>
          <w:szCs w:val="28"/>
        </w:rPr>
        <w:t>тенциальных способностей воспитанницы</w:t>
      </w:r>
      <w:r w:rsidRPr="0052350C">
        <w:rPr>
          <w:rFonts w:ascii="Times New Roman" w:hAnsi="Times New Roman" w:cs="Times New Roman"/>
          <w:sz w:val="28"/>
          <w:szCs w:val="28"/>
        </w:rPr>
        <w:t>, ее развитие, создание дальнейших условий для формирования творческих, интеллектуальных  способностей, воспитания активной жизненной позиции.</w:t>
      </w:r>
    </w:p>
    <w:p w:rsidR="00BE5318" w:rsidRPr="0052350C" w:rsidRDefault="00BE5318" w:rsidP="0052350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5318" w:rsidRPr="0052350C" w:rsidRDefault="00AD73E9" w:rsidP="0052350C">
      <w:pPr>
        <w:pStyle w:val="a8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2350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Виды образовательных маршрутов</w:t>
      </w:r>
    </w:p>
    <w:p w:rsidR="00BE5318" w:rsidRPr="0052350C" w:rsidRDefault="00BE5318" w:rsidP="0052350C">
      <w:pPr>
        <w:pStyle w:val="a8"/>
        <w:autoSpaceDE w:val="0"/>
        <w:autoSpaceDN w:val="0"/>
        <w:adjustRightInd w:val="0"/>
        <w:spacing w:after="0" w:line="240" w:lineRule="auto"/>
        <w:ind w:left="128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i/>
          <w:sz w:val="28"/>
          <w:szCs w:val="28"/>
          <w:lang w:eastAsia="ru-RU"/>
        </w:rPr>
        <w:t>Индивидуальный образовательный маршрут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- это образовательная программа, предназначенная для обучения одного конкретного воспитанника, направленная на развитие его индивидуальных способностей.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Приступая к созданию индивидуального образовательного маршрута, необходимо определить, по какому типу структурирован материал в его программе.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Различные структуры образовательных программ могут быть представлены простыми геометрическими линиями.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90DFE3" wp14:editId="4DE9D730">
                <wp:simplePos x="0" y="0"/>
                <wp:positionH relativeFrom="column">
                  <wp:posOffset>509270</wp:posOffset>
                </wp:positionH>
                <wp:positionV relativeFrom="paragraph">
                  <wp:posOffset>543560</wp:posOffset>
                </wp:positionV>
                <wp:extent cx="352425" cy="342900"/>
                <wp:effectExtent l="9525" t="12700" r="9525" b="635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73E9" w:rsidRPr="00445918" w:rsidRDefault="00AD73E9" w:rsidP="00AD73E9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445918">
                              <w:rPr>
                                <w:sz w:val="28"/>
                              </w:rPr>
                              <w:t>1</w:t>
                            </w:r>
                            <w:r w:rsidRPr="00445918">
                              <w:rPr>
                                <w:b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2190DFE3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40.1pt;margin-top:42.8pt;width:27.7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" strokecolor="white">
                <v:textbox>
                  <w:txbxContent>
                    <w:p w:rsidR="00AD73E9" w:rsidRPr="00445918" w:rsidRDefault="00AD73E9" w:rsidP="00AD73E9">
                      <w:pPr>
                        <w:rPr>
                          <w:b/>
                          <w:sz w:val="28"/>
                        </w:rPr>
                      </w:pPr>
                      <w:r w:rsidRPr="00445918">
                        <w:rPr>
                          <w:sz w:val="28"/>
                        </w:rPr>
                        <w:t>1</w:t>
                      </w:r>
                      <w:r w:rsidRPr="00445918">
                        <w:rPr>
                          <w:b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5235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F13078" wp14:editId="25DD31E1">
            <wp:extent cx="4067175" cy="10572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Большая часть традиционных программ строится по аналогии с прямой линией, идущей вверх (</w:t>
      </w:r>
      <w:r w:rsidRPr="0052350C">
        <w:rPr>
          <w:rFonts w:ascii="Times New Roman" w:hAnsi="Times New Roman" w:cs="Times New Roman"/>
          <w:iCs/>
          <w:sz w:val="28"/>
          <w:szCs w:val="28"/>
          <w:lang w:eastAsia="ru-RU"/>
        </w:rPr>
        <w:t>рис.№1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). Это позволяет реализовать систематичность и последовательность: от простого к сложному.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Другой способ решения - структурирование учебного материала по типу нескольких концентрических кругов (</w:t>
      </w:r>
      <w:r w:rsidRPr="0052350C">
        <w:rPr>
          <w:rFonts w:ascii="Times New Roman" w:hAnsi="Times New Roman" w:cs="Times New Roman"/>
          <w:iCs/>
          <w:sz w:val="28"/>
          <w:szCs w:val="28"/>
          <w:lang w:eastAsia="ru-RU"/>
        </w:rPr>
        <w:t>рис.№2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>). В структуру такой программы обычно входят несколько более мелких подпрограмм. Пройдя первый круг, ребенок осваивает второй, затем третий. Это принцип при разработке индивидуального образовательного маршрута возможен, но наиболее продуктивен - третий (</w:t>
      </w:r>
      <w:r w:rsidRPr="0052350C">
        <w:rPr>
          <w:rFonts w:ascii="Times New Roman" w:hAnsi="Times New Roman" w:cs="Times New Roman"/>
          <w:iCs/>
          <w:sz w:val="28"/>
          <w:szCs w:val="28"/>
          <w:lang w:eastAsia="ru-RU"/>
        </w:rPr>
        <w:t>рис. №3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) </w:t>
      </w:r>
      <w:r w:rsidRPr="0052350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-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логарифмическая спираль.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Благодаря такой структуре один и тот же вид деятельности отрабатывается на занятиях периодически, многократно, причем содержание постепенно усложняется и расширяется за счет обогащения компонентами углубленной проработки каждого действия. При этом способе структурирования материала открываются большие возможности для проектной деятельности воспитанников, которая, как раз, направлена на развитие их одаренности.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Определив тип структуры образовательной программы можно приступить к разработке индивидуального образовательного маршрута.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Схема построения индивидуального образовательного маршрута </w:t>
      </w:r>
    </w:p>
    <w:p w:rsidR="00290658" w:rsidRPr="0052350C" w:rsidRDefault="00290658" w:rsidP="0052350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Диагностика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Определение целей и задач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Определение времени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Определение роли родителей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Разработка учебно-тематического плана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Определение содержания, форм работы и оценивание знаний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Интеграция с другими специалистами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Определение способов оценивания успехов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Рекомендовано проводить оценку успехов освоения маршрута каждые три месяца или по окончании какого-либо образовательного блока или этапа, по карте одаренности, которую уже использовали на этапе диагностики.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Документальное представление </w:t>
      </w:r>
      <w:r w:rsidR="00B14956" w:rsidRPr="0052350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ИОМ воспитанника</w:t>
      </w:r>
    </w:p>
    <w:p w:rsidR="00290658" w:rsidRPr="0052350C" w:rsidRDefault="00290658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Пояснительная записка: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- результаты диагностики,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- направление работы (исходя из о</w:t>
      </w:r>
      <w:r w:rsidR="00290658" w:rsidRPr="0052350C">
        <w:rPr>
          <w:rFonts w:ascii="Times New Roman" w:hAnsi="Times New Roman" w:cs="Times New Roman"/>
          <w:sz w:val="28"/>
          <w:szCs w:val="28"/>
          <w:lang w:eastAsia="ru-RU"/>
        </w:rPr>
        <w:t>собенностей воспитанника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),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- цели, задачи,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- сроки реализации ИОМ.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Матрица взаимодействия с родителями. 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Тематическое планирование: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- использование возможностей в групповой деятельности,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- в индивидуальных занятиях,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- в самостоятельном изучении.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Результаты реализации ИОМ: 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Карта ИОМ </w:t>
      </w:r>
      <w:r w:rsidR="00B14956" w:rsidRPr="0052350C">
        <w:rPr>
          <w:rFonts w:ascii="Times New Roman" w:hAnsi="Times New Roman" w:cs="Times New Roman"/>
          <w:sz w:val="28"/>
          <w:szCs w:val="28"/>
          <w:lang w:eastAsia="ru-RU"/>
        </w:rPr>
        <w:t>развития воспитанника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E7461" w:rsidRDefault="00AE7461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E7461" w:rsidRDefault="00AE7461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E7461" w:rsidRDefault="00AE7461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E7461" w:rsidRDefault="00AE7461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2350C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Рекомендации по разработке индивидуального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52350C">
        <w:rPr>
          <w:rFonts w:ascii="Times New Roman" w:eastAsia="Calibri" w:hAnsi="Times New Roman" w:cs="Times New Roman"/>
          <w:b/>
          <w:bCs/>
          <w:sz w:val="28"/>
          <w:szCs w:val="28"/>
        </w:rPr>
        <w:t>образовательного маршрута</w:t>
      </w:r>
    </w:p>
    <w:p w:rsidR="00290658" w:rsidRPr="0052350C" w:rsidRDefault="00290658" w:rsidP="0052350C">
      <w:pPr>
        <w:pStyle w:val="a3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1. Пр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и изучении отдельных тем педагог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определяет возможность расширения и углубления изучаемой темы путем введения дополнительных понятий, вопросов, практических умений. Преобладае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т самостоятельная работа воспитанника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при освоении дополнительных знаний и умений.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2. 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Педагогом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планируются до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полнительные задания для воспитанника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при изучении отдельных тем. Это могут быть тематические сообщения, исследовательские работы, проведение эксперимента и его объяснение, творческая работа с дополнительной литературой и т.д.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3. Д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ля работы с одаренными воспитанниками педагогом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планируется система индивидуальных заданий для самостоятельной работы. Они могут носить различный характер: упражнения повышенного уровня слож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ности, выступления перед сверстниками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с презентациями и т.д.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4. По 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 xml:space="preserve">мере работы с воспитанником педагогом </w:t>
      </w:r>
      <w:r w:rsidRPr="0052350C">
        <w:rPr>
          <w:rFonts w:ascii="Times New Roman" w:eastAsia="Calibri" w:hAnsi="Times New Roman" w:cs="Times New Roman"/>
          <w:sz w:val="28"/>
          <w:szCs w:val="28"/>
        </w:rPr>
        <w:t>накапливается соответствующий дидактический материал и выстраивается методическая система п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ри работе с одаренными воспитанниками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Исполь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зуя данные рекомендации, педагог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составляет планирование индивидуальной р</w:t>
      </w:r>
      <w:r w:rsidR="00B14956" w:rsidRPr="0052350C">
        <w:rPr>
          <w:rFonts w:ascii="Times New Roman" w:eastAsia="Calibri" w:hAnsi="Times New Roman" w:cs="Times New Roman"/>
          <w:sz w:val="28"/>
          <w:szCs w:val="28"/>
        </w:rPr>
        <w:t>аботы по выбранному направлению</w:t>
      </w: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 с одаренным ребенком.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 xml:space="preserve">Хочется в конце вспомнить замечательные слова В.А. Сухомлинского: 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2350C">
        <w:rPr>
          <w:rFonts w:ascii="Times New Roman" w:eastAsia="Calibri" w:hAnsi="Times New Roman" w:cs="Times New Roman"/>
          <w:sz w:val="28"/>
          <w:szCs w:val="28"/>
        </w:rPr>
        <w:t>«В душе каждого ребенка есть невидимые струны. Если тронуть их умелой рукой – они красиво зазвучат».</w:t>
      </w:r>
    </w:p>
    <w:p w:rsidR="00AD73E9" w:rsidRPr="0052350C" w:rsidRDefault="00AD73E9" w:rsidP="0052350C">
      <w:pPr>
        <w:pStyle w:val="a3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Для развития способностей одаренной личности необходимы индивидуальные формы обучения. Возможность индивидуального образования  дает большие возможности для развития детской одаренности. Чем раньше у ребенка обнаруживаются способности к той или иной деятельности, чем больше внимания будет уделено их развитию, тем легче будет ему найти свое призвание.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Организация работы по индивидуальному образовательному маршруту основаны на следующих принципах: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•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ab/>
        <w:t xml:space="preserve">индивидуальный, дифференцированный подход </w:t>
      </w:r>
      <w:r w:rsidR="00784379" w:rsidRPr="0052350C">
        <w:rPr>
          <w:rFonts w:ascii="Times New Roman" w:hAnsi="Times New Roman" w:cs="Times New Roman"/>
          <w:sz w:val="28"/>
          <w:szCs w:val="28"/>
          <w:lang w:eastAsia="ru-RU"/>
        </w:rPr>
        <w:t>к образовательно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>-воспитательному процессу, продуктивной, творческо</w:t>
      </w:r>
      <w:r w:rsidR="00784379" w:rsidRPr="0052350C">
        <w:rPr>
          <w:rFonts w:ascii="Times New Roman" w:hAnsi="Times New Roman" w:cs="Times New Roman"/>
          <w:sz w:val="28"/>
          <w:szCs w:val="28"/>
          <w:lang w:eastAsia="ru-RU"/>
        </w:rPr>
        <w:t>й деятельности воспитанника и педагога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•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ab/>
        <w:t>вариативность программ, учебных курсов, что позволяет реализовывать образовательные потребности обучающихся, их родителей;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•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ab/>
        <w:t>качественное обучение, развитие и вос</w:t>
      </w:r>
      <w:r w:rsidR="00784379" w:rsidRPr="0052350C">
        <w:rPr>
          <w:rFonts w:ascii="Times New Roman" w:hAnsi="Times New Roman" w:cs="Times New Roman"/>
          <w:sz w:val="28"/>
          <w:szCs w:val="28"/>
          <w:lang w:eastAsia="ru-RU"/>
        </w:rPr>
        <w:t>питание детей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без ущерба для детского здоровья.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Главное в </w:t>
      </w:r>
      <w:r w:rsidR="0052350C" w:rsidRPr="0052350C">
        <w:rPr>
          <w:rFonts w:ascii="Times New Roman" w:hAnsi="Times New Roman" w:cs="Times New Roman"/>
          <w:sz w:val="28"/>
          <w:szCs w:val="28"/>
          <w:lang w:eastAsia="ru-RU"/>
        </w:rPr>
        <w:t>образовательной деятельности</w:t>
      </w:r>
      <w:r w:rsidR="00784379"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– признание за каждым ребёнком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права на значительную автономию, свой темп работы, специфические способы овладения знаниями.</w:t>
      </w:r>
    </w:p>
    <w:p w:rsidR="00AD73E9" w:rsidRPr="0052350C" w:rsidRDefault="00AD73E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3E9" w:rsidRPr="0052350C" w:rsidRDefault="00AD73E9" w:rsidP="0052350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84379" w:rsidRPr="0052350C" w:rsidRDefault="00784379" w:rsidP="0052350C">
      <w:pPr>
        <w:pStyle w:val="a3"/>
        <w:numPr>
          <w:ilvl w:val="0"/>
          <w:numId w:val="7"/>
        </w:numPr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b/>
          <w:sz w:val="28"/>
          <w:szCs w:val="28"/>
          <w:lang w:eastAsia="ru-RU"/>
        </w:rPr>
        <w:t>Индивидуальный образовательный маршрут</w:t>
      </w:r>
    </w:p>
    <w:p w:rsidR="00784379" w:rsidRPr="0052350C" w:rsidRDefault="00784379" w:rsidP="005235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b/>
          <w:sz w:val="28"/>
          <w:szCs w:val="28"/>
          <w:lang w:eastAsia="ru-RU"/>
        </w:rPr>
        <w:t>Шубиной Агаты, воспитанницы подготовительной группы МБДОУ «Детский сад «Наукоград»</w:t>
      </w:r>
    </w:p>
    <w:p w:rsidR="00784379" w:rsidRPr="0052350C" w:rsidRDefault="006B2916" w:rsidP="005235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Руководитель: Фетисова </w:t>
      </w:r>
      <w:r w:rsidR="00784379" w:rsidRPr="0052350C">
        <w:rPr>
          <w:rFonts w:ascii="Times New Roman" w:hAnsi="Times New Roman" w:cs="Times New Roman"/>
          <w:b/>
          <w:sz w:val="28"/>
          <w:szCs w:val="28"/>
          <w:lang w:eastAsia="ru-RU"/>
        </w:rPr>
        <w:t>М.В</w:t>
      </w:r>
      <w:r w:rsidRPr="0052350C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  <w:r w:rsidR="00AE7461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- </w:t>
      </w:r>
      <w:r w:rsidR="00E11E94">
        <w:rPr>
          <w:rFonts w:ascii="Times New Roman" w:hAnsi="Times New Roman" w:cs="Times New Roman"/>
          <w:b/>
          <w:sz w:val="28"/>
          <w:szCs w:val="28"/>
          <w:lang w:eastAsia="ru-RU"/>
        </w:rPr>
        <w:t>воспитатель</w:t>
      </w:r>
    </w:p>
    <w:p w:rsidR="00784379" w:rsidRPr="0052350C" w:rsidRDefault="00784379" w:rsidP="005235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84379" w:rsidRPr="0052350C" w:rsidRDefault="00784379" w:rsidP="00AE7461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b/>
          <w:sz w:val="28"/>
          <w:szCs w:val="28"/>
          <w:lang w:eastAsia="ru-RU"/>
        </w:rPr>
        <w:t>Пояснительная записка</w:t>
      </w:r>
    </w:p>
    <w:p w:rsidR="00BE5318" w:rsidRPr="0052350C" w:rsidRDefault="00BE5318" w:rsidP="0052350C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84379" w:rsidRPr="0052350C" w:rsidRDefault="00784379" w:rsidP="0052350C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Данный образовательный маршрут ориентирован на поддержку и развитие способной воспитанницы Шубиной Агаты, направлен на личностное развитие и успешность, составлен с учетом уровня ее подготовленности.  </w:t>
      </w:r>
    </w:p>
    <w:p w:rsidR="00160C56" w:rsidRPr="0052350C" w:rsidRDefault="00420042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Агата</w:t>
      </w:r>
      <w:r w:rsidR="00784379"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отличается всесторонним развитием и отличными интеллектуальными способностями. </w:t>
      </w:r>
    </w:p>
    <w:p w:rsidR="00160C56" w:rsidRPr="0052350C" w:rsidRDefault="00784379" w:rsidP="0052350C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Согласно психологическому обследо</w:t>
      </w:r>
      <w:r w:rsidR="00420042" w:rsidRPr="0052350C">
        <w:rPr>
          <w:rFonts w:ascii="Times New Roman" w:hAnsi="Times New Roman" w:cs="Times New Roman"/>
          <w:sz w:val="28"/>
          <w:szCs w:val="28"/>
          <w:lang w:eastAsia="ru-RU"/>
        </w:rPr>
        <w:t>ванию, мотивами обучения,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являются любознательность, трудолюбие, стрем</w:t>
      </w:r>
      <w:r w:rsidR="00420042" w:rsidRPr="0052350C">
        <w:rPr>
          <w:rFonts w:ascii="Times New Roman" w:hAnsi="Times New Roman" w:cs="Times New Roman"/>
          <w:sz w:val="28"/>
          <w:szCs w:val="28"/>
          <w:lang w:eastAsia="ru-RU"/>
        </w:rPr>
        <w:t>ление к самоутверждению. Девочка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полностью адаптирована к учению как ведущ</w:t>
      </w:r>
      <w:r w:rsidR="00420042" w:rsidRPr="0052350C">
        <w:rPr>
          <w:rFonts w:ascii="Times New Roman" w:hAnsi="Times New Roman" w:cs="Times New Roman"/>
          <w:sz w:val="28"/>
          <w:szCs w:val="28"/>
          <w:lang w:eastAsia="ru-RU"/>
        </w:rPr>
        <w:t>ему виду деятельности. В Агате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 сформированы волевые черты характера, необходимые в продвижении к поставленной цели: настойчивость, дисциплинированность, организованность и самоконтроль. Успех познавательной деятельности де</w:t>
      </w:r>
      <w:r w:rsidR="00160C56" w:rsidRPr="0052350C">
        <w:rPr>
          <w:rFonts w:ascii="Times New Roman" w:hAnsi="Times New Roman" w:cs="Times New Roman"/>
          <w:sz w:val="28"/>
          <w:szCs w:val="28"/>
          <w:lang w:eastAsia="ru-RU"/>
        </w:rPr>
        <w:t>вочки обеспечивает гармоничное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сочетание развитой памяти, логического и образного мышления, наблюдательности, правильной речи. </w:t>
      </w:r>
    </w:p>
    <w:p w:rsidR="00784379" w:rsidRPr="0052350C" w:rsidRDefault="00784379" w:rsidP="00C347B7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>За пройденный период по программе</w:t>
      </w:r>
      <w:r w:rsidR="00420042"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«Основы конструирования и робототехники» девочка </w:t>
      </w:r>
      <w:r w:rsidR="00320DC4">
        <w:rPr>
          <w:rFonts w:ascii="Times New Roman" w:hAnsi="Times New Roman" w:cs="Times New Roman"/>
          <w:sz w:val="28"/>
          <w:szCs w:val="28"/>
          <w:lang w:eastAsia="ru-RU"/>
        </w:rPr>
        <w:t xml:space="preserve">с лёгкостью освоила «Три кита» робототехники – это конструирование, программирование и электроника. Получила навык </w:t>
      </w:r>
      <w:r w:rsidR="00320DC4">
        <w:rPr>
          <w:rFonts w:ascii="Times New Roman" w:hAnsi="Times New Roman" w:cs="Times New Roman"/>
          <w:sz w:val="28"/>
          <w:szCs w:val="28"/>
          <w:lang w:val="en-US" w:eastAsia="ru-RU"/>
        </w:rPr>
        <w:t>soft</w:t>
      </w:r>
      <w:r w:rsidR="00320DC4" w:rsidRPr="00320DC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20DC4">
        <w:rPr>
          <w:rFonts w:ascii="Times New Roman" w:hAnsi="Times New Roman" w:cs="Times New Roman"/>
          <w:sz w:val="28"/>
          <w:szCs w:val="28"/>
          <w:lang w:val="en-US" w:eastAsia="ru-RU"/>
        </w:rPr>
        <w:t>srills</w:t>
      </w:r>
      <w:proofErr w:type="spellEnd"/>
      <w:r w:rsidR="00320DC4">
        <w:rPr>
          <w:rFonts w:ascii="Times New Roman" w:hAnsi="Times New Roman" w:cs="Times New Roman"/>
          <w:sz w:val="28"/>
          <w:szCs w:val="28"/>
          <w:lang w:eastAsia="ru-RU"/>
        </w:rPr>
        <w:t xml:space="preserve"> – научилась работать в группе и в паре, взаимопомощи. Наблюдается динамика в навыке программирования и проектирования. Самостоятельно создаёт программы для своих моделей</w:t>
      </w:r>
      <w:r w:rsidR="00C347B7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784379" w:rsidRPr="0052350C" w:rsidRDefault="00784379" w:rsidP="0052350C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Целевое назначение: создание психолого-педагогических условий для личностного развития и </w:t>
      </w:r>
      <w:r w:rsidR="00420042"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самореализации </w:t>
      </w:r>
      <w:r w:rsidR="00160C56" w:rsidRPr="0052350C">
        <w:rPr>
          <w:rFonts w:ascii="Times New Roman" w:hAnsi="Times New Roman" w:cs="Times New Roman"/>
          <w:sz w:val="28"/>
          <w:szCs w:val="28"/>
          <w:lang w:eastAsia="ru-RU"/>
        </w:rPr>
        <w:t>Шубиной Агаты</w:t>
      </w:r>
      <w:r w:rsidR="00420042" w:rsidRPr="0052350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52350C">
        <w:rPr>
          <w:rFonts w:ascii="Times New Roman" w:hAnsi="Times New Roman" w:cs="Times New Roman"/>
          <w:sz w:val="28"/>
          <w:szCs w:val="28"/>
          <w:lang w:eastAsia="ru-RU"/>
        </w:rPr>
        <w:t>в процессе обучения, расширение возможности реализации ее интеллектуальных, творческих и организаторских способностей в творческих конкурсах, состязаниях различных уровней предметной направленности.</w:t>
      </w:r>
    </w:p>
    <w:p w:rsidR="00784379" w:rsidRPr="0052350C" w:rsidRDefault="0078437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84379" w:rsidRPr="0052350C" w:rsidRDefault="00784379" w:rsidP="0052350C">
      <w:pPr>
        <w:pStyle w:val="a3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84379" w:rsidRPr="00784379" w:rsidRDefault="00784379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  <w:sectPr w:rsidR="00784379" w:rsidRPr="00784379" w:rsidSect="00BE5318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E5318" w:rsidRDefault="00BE5318" w:rsidP="00AE7461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BE5318" w:rsidRDefault="00BE5318" w:rsidP="00BE5318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E7461" w:rsidRPr="00B552F4" w:rsidRDefault="00AE7461" w:rsidP="00AE746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552F4">
        <w:rPr>
          <w:rFonts w:ascii="Times New Roman" w:hAnsi="Times New Roman" w:cs="Times New Roman"/>
          <w:b/>
          <w:bCs/>
          <w:sz w:val="28"/>
          <w:szCs w:val="28"/>
        </w:rPr>
        <w:t>Матрица взаимодействия с родителями</w:t>
      </w:r>
    </w:p>
    <w:tbl>
      <w:tblPr>
        <w:tblW w:w="14055" w:type="dxa"/>
        <w:tblInd w:w="5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98"/>
        <w:gridCol w:w="4111"/>
        <w:gridCol w:w="1701"/>
        <w:gridCol w:w="5387"/>
        <w:gridCol w:w="2158"/>
      </w:tblGrid>
      <w:tr w:rsidR="00AE7461" w:rsidRPr="00B552F4" w:rsidTr="004A1280">
        <w:trPr>
          <w:trHeight w:val="278"/>
        </w:trPr>
        <w:tc>
          <w:tcPr>
            <w:tcW w:w="698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№ </w:t>
            </w:r>
          </w:p>
        </w:tc>
        <w:tc>
          <w:tcPr>
            <w:tcW w:w="4111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Данные о родителях (</w:t>
            </w: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Ф.И.О, образование и </w:t>
            </w:r>
            <w:proofErr w:type="spellStart"/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др</w:t>
            </w:r>
            <w:proofErr w:type="spellEnd"/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) </w:t>
            </w:r>
          </w:p>
        </w:tc>
        <w:tc>
          <w:tcPr>
            <w:tcW w:w="1701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Дата </w:t>
            </w:r>
          </w:p>
        </w:tc>
        <w:tc>
          <w:tcPr>
            <w:tcW w:w="5387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Формы работы (</w:t>
            </w: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собеседование, консультация, анкетирование и др.) </w:t>
            </w:r>
          </w:p>
        </w:tc>
        <w:tc>
          <w:tcPr>
            <w:tcW w:w="2158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Подпись родителей </w:t>
            </w:r>
          </w:p>
        </w:tc>
      </w:tr>
      <w:tr w:rsidR="00AE7461" w:rsidRPr="00B552F4" w:rsidTr="004A1280">
        <w:trPr>
          <w:trHeight w:val="2529"/>
        </w:trPr>
        <w:tc>
          <w:tcPr>
            <w:tcW w:w="698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1. </w:t>
            </w:r>
          </w:p>
        </w:tc>
        <w:tc>
          <w:tcPr>
            <w:tcW w:w="4111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Шубников.А.А</w:t>
            </w:r>
            <w:proofErr w:type="spellEnd"/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образование высшее,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12.09.2019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02.10.2019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16.02.2020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04.04.2020</w:t>
            </w:r>
          </w:p>
        </w:tc>
        <w:tc>
          <w:tcPr>
            <w:tcW w:w="5387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Анкетирование " </w:t>
            </w: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Тип одаренности ребенка";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Тест - опросник "</w:t>
            </w: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Способности вашего ребенка";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Консультация по поддержке способностей ребенка в домашней среде и собственным взаимоотношениям с ребенком.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Знакомство с положением о городском конкурсе исследовательских и проектных работ учащихся.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Собеседование по результатам деятельности ученицы. Итоги успешности.</w:t>
            </w:r>
          </w:p>
        </w:tc>
        <w:tc>
          <w:tcPr>
            <w:tcW w:w="2158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52F4" w:rsidRDefault="00B552F4" w:rsidP="00AE746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E7461" w:rsidRPr="00B552F4" w:rsidRDefault="00AE7461" w:rsidP="00AE746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B552F4">
        <w:rPr>
          <w:rFonts w:ascii="Times New Roman" w:hAnsi="Times New Roman" w:cs="Times New Roman"/>
          <w:b/>
          <w:bCs/>
          <w:sz w:val="28"/>
          <w:szCs w:val="28"/>
        </w:rPr>
        <w:lastRenderedPageBreak/>
        <w:t>Тематическое планирование</w:t>
      </w:r>
    </w:p>
    <w:tbl>
      <w:tblPr>
        <w:tblW w:w="14033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6"/>
        <w:gridCol w:w="1134"/>
        <w:gridCol w:w="4111"/>
        <w:gridCol w:w="4253"/>
        <w:gridCol w:w="2409"/>
      </w:tblGrid>
      <w:tr w:rsidR="00AE7461" w:rsidRPr="00B552F4" w:rsidTr="004A1280">
        <w:trPr>
          <w:trHeight w:val="288"/>
        </w:trPr>
        <w:tc>
          <w:tcPr>
            <w:tcW w:w="2126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1134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Кол-во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часов </w:t>
            </w:r>
          </w:p>
        </w:tc>
        <w:tc>
          <w:tcPr>
            <w:tcW w:w="4111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Самостоятельное изучение темы </w:t>
            </w:r>
          </w:p>
        </w:tc>
        <w:tc>
          <w:tcPr>
            <w:tcW w:w="4253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Формы организации деятельности </w:t>
            </w:r>
          </w:p>
        </w:tc>
        <w:tc>
          <w:tcPr>
            <w:tcW w:w="2409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Формы контроля </w:t>
            </w:r>
          </w:p>
        </w:tc>
      </w:tr>
      <w:tr w:rsidR="00AE7461" w:rsidRPr="00B552F4" w:rsidTr="004A1280">
        <w:trPr>
          <w:trHeight w:val="841"/>
        </w:trPr>
        <w:tc>
          <w:tcPr>
            <w:tcW w:w="2126" w:type="dxa"/>
            <w:shd w:val="clear" w:color="auto" w:fill="auto"/>
          </w:tcPr>
          <w:p w:rsidR="00AE7461" w:rsidRPr="00B552F4" w:rsidRDefault="00AD1F12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Города будущего</w:t>
            </w:r>
            <w:r w:rsidR="00AE7461"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B552F4" w:rsidRPr="00B552F4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D1F12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Постройка машины для очистки воды из конструктора HUNA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5ч.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B552F4" w:rsidRPr="00B552F4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B552F4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6ч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4ч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Итого: 15ч.</w:t>
            </w:r>
          </w:p>
        </w:tc>
        <w:tc>
          <w:tcPr>
            <w:tcW w:w="4111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1.Изучить дополнительную информацию  по теме: </w:t>
            </w:r>
          </w:p>
          <w:p w:rsidR="00AD1F12" w:rsidRPr="00B552F4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*Что такое чудо город, который поможет сохранить природу планеты.</w:t>
            </w:r>
          </w:p>
          <w:p w:rsidR="00AD1F12" w:rsidRPr="00AD1F12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AD1F12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Люди каких профессий занимаются проектированием таких городов.</w:t>
            </w:r>
          </w:p>
          <w:p w:rsidR="00AD1F12" w:rsidRPr="00AD1F12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AD1F12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А существуют ли такие города на самом деле?</w:t>
            </w:r>
          </w:p>
          <w:p w:rsidR="00AE7461" w:rsidRPr="00B552F4" w:rsidRDefault="00AD1F12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Сможем ли мы сами создать такой город из конструктора.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2.Выполнить практическую работу: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*</w:t>
            </w:r>
            <w:r w:rsidR="00AD1F12"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конструирование и тестирование модели.</w:t>
            </w:r>
          </w:p>
          <w:p w:rsidR="00AE7461" w:rsidRPr="00B552F4" w:rsidRDefault="00AE7461" w:rsidP="00B552F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*</w:t>
            </w:r>
            <w:r w:rsidR="00AE7461"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Выполнить презентацию для мастер-класса по данной теме.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1. Выполнить практическую работу: </w:t>
            </w:r>
          </w:p>
          <w:p w:rsidR="00AE7461" w:rsidRPr="00B552F4" w:rsidRDefault="00B552F4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*Выполнить макет по теме.</w:t>
            </w:r>
          </w:p>
        </w:tc>
        <w:tc>
          <w:tcPr>
            <w:tcW w:w="4253" w:type="dxa"/>
            <w:shd w:val="clear" w:color="auto" w:fill="auto"/>
          </w:tcPr>
          <w:p w:rsidR="00AE7461" w:rsidRPr="00B552F4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Общ</w:t>
            </w:r>
            <w:r w:rsidR="00AD1F12"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ение с педагогом, родителями</w:t>
            </w: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. </w:t>
            </w:r>
          </w:p>
          <w:p w:rsidR="00AE7461" w:rsidRPr="00B552F4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Самообразование (работа с дополнительной информацией); </w:t>
            </w:r>
          </w:p>
          <w:p w:rsidR="00AE7461" w:rsidRPr="00B552F4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работа.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pStyle w:val="a8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E7461" w:rsidRPr="00B552F4" w:rsidRDefault="00AE7461" w:rsidP="00AD1F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D1F12" w:rsidRPr="00B552F4" w:rsidRDefault="00AD1F12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Консультация педагога</w:t>
            </w:r>
          </w:p>
          <w:p w:rsidR="00AE7461" w:rsidRPr="00B552F4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Мастер-класс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Самообразование (работа с дополнительной информацией); </w:t>
            </w:r>
          </w:p>
          <w:p w:rsidR="00AE7461" w:rsidRPr="00B552F4" w:rsidRDefault="00AE7461" w:rsidP="004A1280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работа.</w:t>
            </w:r>
          </w:p>
        </w:tc>
        <w:tc>
          <w:tcPr>
            <w:tcW w:w="2409" w:type="dxa"/>
            <w:shd w:val="clear" w:color="auto" w:fill="auto"/>
          </w:tcPr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Самоконтроль и самооценка: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- что запомнила: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- чему научилась: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- к каким выводам пришла: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AE7461" w:rsidRPr="00B552F4" w:rsidRDefault="00AD1F12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>Контроль со стороны педагога</w:t>
            </w:r>
            <w:r w:rsidR="00AE7461"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- </w:t>
            </w: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диагностика уровня усвоения знаний: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- тестовое задание; </w:t>
            </w:r>
          </w:p>
          <w:p w:rsidR="00AE7461" w:rsidRPr="00B552F4" w:rsidRDefault="00AE7461" w:rsidP="004A128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- уровень </w:t>
            </w:r>
            <w:proofErr w:type="spellStart"/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обученности</w:t>
            </w:r>
            <w:proofErr w:type="spellEnd"/>
            <w:r w:rsidRPr="00B552F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 xml:space="preserve">. </w:t>
            </w:r>
          </w:p>
        </w:tc>
      </w:tr>
    </w:tbl>
    <w:p w:rsidR="00BE5318" w:rsidRPr="00B552F4" w:rsidRDefault="00BE5318" w:rsidP="00BE5318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BE5318" w:rsidRPr="00B552F4" w:rsidRDefault="00BE5318" w:rsidP="00BE5318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C247EF" w:rsidRDefault="00C247EF" w:rsidP="00784379">
      <w:pPr>
        <w:pStyle w:val="a3"/>
        <w:rPr>
          <w:rFonts w:ascii="Times New Roman" w:eastAsia="Calibri" w:hAnsi="Times New Roman" w:cs="Times New Roman"/>
          <w:sz w:val="28"/>
          <w:szCs w:val="28"/>
        </w:rPr>
      </w:pPr>
    </w:p>
    <w:p w:rsidR="00784379" w:rsidRDefault="00784379" w:rsidP="00BE5318">
      <w:pPr>
        <w:pStyle w:val="a3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BE5318">
        <w:rPr>
          <w:rFonts w:ascii="Times New Roman" w:eastAsia="Calibri" w:hAnsi="Times New Roman" w:cs="Times New Roman"/>
          <w:b/>
          <w:sz w:val="28"/>
          <w:szCs w:val="28"/>
        </w:rPr>
        <w:t xml:space="preserve">Карта индивидуального образовательного маршрута развития </w:t>
      </w:r>
      <w:r w:rsidR="00160C56">
        <w:rPr>
          <w:rFonts w:ascii="Times New Roman" w:eastAsia="Calibri" w:hAnsi="Times New Roman" w:cs="Times New Roman"/>
          <w:b/>
          <w:sz w:val="28"/>
          <w:szCs w:val="28"/>
        </w:rPr>
        <w:t>воспитанницы</w:t>
      </w:r>
    </w:p>
    <w:p w:rsidR="00BE5318" w:rsidRDefault="00BE5318" w:rsidP="00BE5318">
      <w:pPr>
        <w:pStyle w:val="a3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E5318" w:rsidRPr="00BE5318" w:rsidRDefault="00BE5318" w:rsidP="00BE5318">
      <w:pPr>
        <w:pStyle w:val="a3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9"/>
        <w:gridCol w:w="2409"/>
        <w:gridCol w:w="3825"/>
        <w:gridCol w:w="3684"/>
        <w:gridCol w:w="3258"/>
      </w:tblGrid>
      <w:tr w:rsidR="00784379" w:rsidRPr="00784379" w:rsidTr="00C247EF">
        <w:trPr>
          <w:trHeight w:val="495"/>
        </w:trPr>
        <w:tc>
          <w:tcPr>
            <w:tcW w:w="849" w:type="dxa"/>
            <w:vMerge w:val="restart"/>
            <w:shd w:val="clear" w:color="auto" w:fill="auto"/>
            <w:textDirection w:val="btLr"/>
          </w:tcPr>
          <w:p w:rsidR="00784379" w:rsidRPr="00784379" w:rsidRDefault="00784379" w:rsidP="00336D74">
            <w:pPr>
              <w:pStyle w:val="a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уровень</w:t>
            </w:r>
          </w:p>
        </w:tc>
        <w:tc>
          <w:tcPr>
            <w:tcW w:w="2409" w:type="dxa"/>
            <w:shd w:val="clear" w:color="auto" w:fill="auto"/>
          </w:tcPr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Мероприятие </w:t>
            </w:r>
          </w:p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767" w:type="dxa"/>
            <w:gridSpan w:val="3"/>
            <w:shd w:val="clear" w:color="auto" w:fill="auto"/>
          </w:tcPr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784379" w:rsidRPr="00784379" w:rsidTr="00C247EF">
        <w:trPr>
          <w:trHeight w:val="525"/>
        </w:trPr>
        <w:tc>
          <w:tcPr>
            <w:tcW w:w="849" w:type="dxa"/>
            <w:vMerge/>
            <w:shd w:val="clear" w:color="auto" w:fill="auto"/>
            <w:textDirection w:val="btLr"/>
          </w:tcPr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409" w:type="dxa"/>
            <w:shd w:val="clear" w:color="auto" w:fill="auto"/>
          </w:tcPr>
          <w:p w:rsidR="00784379" w:rsidRPr="00784379" w:rsidRDefault="00B552F4" w:rsidP="00B552F4">
            <w:pPr>
              <w:pStyle w:val="a3"/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Результат</w:t>
            </w:r>
          </w:p>
        </w:tc>
        <w:tc>
          <w:tcPr>
            <w:tcW w:w="3825" w:type="dxa"/>
            <w:shd w:val="clear" w:color="auto" w:fill="auto"/>
          </w:tcPr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Творческие конкурсы</w:t>
            </w:r>
          </w:p>
        </w:tc>
        <w:tc>
          <w:tcPr>
            <w:tcW w:w="3684" w:type="dxa"/>
            <w:shd w:val="clear" w:color="auto" w:fill="auto"/>
          </w:tcPr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Проекты</w:t>
            </w:r>
          </w:p>
        </w:tc>
        <w:tc>
          <w:tcPr>
            <w:tcW w:w="3258" w:type="dxa"/>
            <w:shd w:val="clear" w:color="auto" w:fill="auto"/>
          </w:tcPr>
          <w:p w:rsidR="00784379" w:rsidRPr="00784379" w:rsidRDefault="00784379" w:rsidP="00784379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Викторины</w:t>
            </w:r>
          </w:p>
        </w:tc>
      </w:tr>
      <w:tr w:rsidR="00C247EF" w:rsidRPr="00784379" w:rsidTr="00C247EF">
        <w:trPr>
          <w:cantSplit/>
          <w:trHeight w:val="1134"/>
        </w:trPr>
        <w:tc>
          <w:tcPr>
            <w:tcW w:w="849" w:type="dxa"/>
            <w:shd w:val="clear" w:color="auto" w:fill="auto"/>
            <w:textDirection w:val="btLr"/>
          </w:tcPr>
          <w:p w:rsidR="00C247EF" w:rsidRPr="00784379" w:rsidRDefault="00C247EF" w:rsidP="00C247EF">
            <w:pPr>
              <w:pStyle w:val="a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муниципальный</w:t>
            </w:r>
          </w:p>
        </w:tc>
        <w:tc>
          <w:tcPr>
            <w:tcW w:w="2409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Победитель</w:t>
            </w:r>
          </w:p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825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684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Муниципальный этап Всероссийского конкурса</w:t>
            </w:r>
            <w:r w:rsidR="00160C5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</w:t>
            </w:r>
            <w:proofErr w:type="spellStart"/>
            <w:r w:rsidR="00160C56">
              <w:rPr>
                <w:rFonts w:ascii="Times New Roman" w:eastAsia="Calibri" w:hAnsi="Times New Roman" w:cs="Times New Roman"/>
                <w:sz w:val="28"/>
                <w:szCs w:val="28"/>
              </w:rPr>
              <w:t>ИК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аРёнок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»</w:t>
            </w:r>
          </w:p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258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C247EF" w:rsidRPr="00784379" w:rsidTr="00C247EF">
        <w:trPr>
          <w:cantSplit/>
          <w:trHeight w:val="1134"/>
        </w:trPr>
        <w:tc>
          <w:tcPr>
            <w:tcW w:w="849" w:type="dxa"/>
            <w:shd w:val="clear" w:color="auto" w:fill="auto"/>
            <w:textDirection w:val="btLr"/>
          </w:tcPr>
          <w:p w:rsidR="00C247EF" w:rsidRPr="00784379" w:rsidRDefault="00C247EF" w:rsidP="00C247EF">
            <w:pPr>
              <w:pStyle w:val="a3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районный</w:t>
            </w:r>
          </w:p>
        </w:tc>
        <w:tc>
          <w:tcPr>
            <w:tcW w:w="2409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3825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684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Районный</w:t>
            </w:r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160C56">
              <w:rPr>
                <w:rFonts w:ascii="Times New Roman" w:eastAsia="Calibri" w:hAnsi="Times New Roman" w:cs="Times New Roman"/>
                <w:sz w:val="28"/>
                <w:szCs w:val="28"/>
              </w:rPr>
              <w:t>этап Всероссийского конкурса «</w:t>
            </w:r>
            <w:proofErr w:type="spellStart"/>
            <w:r w:rsidR="00160C56">
              <w:rPr>
                <w:rFonts w:ascii="Times New Roman" w:eastAsia="Calibri" w:hAnsi="Times New Roman" w:cs="Times New Roman"/>
                <w:sz w:val="28"/>
                <w:szCs w:val="28"/>
              </w:rPr>
              <w:t>ИК</w:t>
            </w:r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>аРёнок</w:t>
            </w:r>
            <w:proofErr w:type="spellEnd"/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3258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C247EF" w:rsidRPr="00784379" w:rsidTr="00C247EF">
        <w:trPr>
          <w:cantSplit/>
          <w:trHeight w:val="1134"/>
        </w:trPr>
        <w:tc>
          <w:tcPr>
            <w:tcW w:w="849" w:type="dxa"/>
            <w:shd w:val="clear" w:color="auto" w:fill="auto"/>
            <w:textDirection w:val="btLr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Краевой</w:t>
            </w:r>
          </w:p>
        </w:tc>
        <w:tc>
          <w:tcPr>
            <w:tcW w:w="2409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8437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Победитель </w:t>
            </w:r>
          </w:p>
        </w:tc>
        <w:tc>
          <w:tcPr>
            <w:tcW w:w="3825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>Краевой конкурс –дистанционная онлайн игра «LEGO-TRAVEL»</w:t>
            </w:r>
          </w:p>
        </w:tc>
        <w:tc>
          <w:tcPr>
            <w:tcW w:w="3684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Краевой</w:t>
            </w:r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160C56">
              <w:rPr>
                <w:rFonts w:ascii="Times New Roman" w:eastAsia="Calibri" w:hAnsi="Times New Roman" w:cs="Times New Roman"/>
                <w:sz w:val="28"/>
                <w:szCs w:val="28"/>
              </w:rPr>
              <w:t>этап Всероссийского конкурса «</w:t>
            </w:r>
            <w:proofErr w:type="spellStart"/>
            <w:r w:rsidR="00160C56">
              <w:rPr>
                <w:rFonts w:ascii="Times New Roman" w:eastAsia="Calibri" w:hAnsi="Times New Roman" w:cs="Times New Roman"/>
                <w:sz w:val="28"/>
                <w:szCs w:val="28"/>
              </w:rPr>
              <w:t>ИК</w:t>
            </w:r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>аРёнок</w:t>
            </w:r>
            <w:proofErr w:type="spellEnd"/>
            <w:r w:rsidRPr="00C247EF">
              <w:rPr>
                <w:rFonts w:ascii="Times New Roman" w:eastAsia="Calibri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3258" w:type="dxa"/>
            <w:shd w:val="clear" w:color="auto" w:fill="auto"/>
          </w:tcPr>
          <w:p w:rsidR="00C247EF" w:rsidRPr="00784379" w:rsidRDefault="00C247EF" w:rsidP="00C247EF">
            <w:pPr>
              <w:pStyle w:val="a3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784379" w:rsidRPr="00784379" w:rsidRDefault="00784379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84379" w:rsidRPr="00784379" w:rsidRDefault="00784379" w:rsidP="00784379">
      <w:pPr>
        <w:pStyle w:val="a3"/>
        <w:rPr>
          <w:rFonts w:ascii="Times New Roman" w:eastAsia="Calibri" w:hAnsi="Times New Roman" w:cs="Times New Roman"/>
          <w:sz w:val="28"/>
          <w:szCs w:val="28"/>
        </w:rPr>
      </w:pPr>
    </w:p>
    <w:p w:rsidR="00784379" w:rsidRPr="00784379" w:rsidRDefault="00784379" w:rsidP="00784379">
      <w:pPr>
        <w:pStyle w:val="a3"/>
        <w:rPr>
          <w:rFonts w:ascii="Times New Roman" w:eastAsia="Calibri" w:hAnsi="Times New Roman" w:cs="Times New Roman"/>
          <w:sz w:val="28"/>
          <w:szCs w:val="28"/>
        </w:rPr>
      </w:pPr>
    </w:p>
    <w:p w:rsidR="00784379" w:rsidRPr="00784379" w:rsidRDefault="00784379" w:rsidP="00784379">
      <w:pPr>
        <w:pStyle w:val="a3"/>
        <w:rPr>
          <w:rFonts w:ascii="Times New Roman" w:eastAsia="Calibri" w:hAnsi="Times New Roman" w:cs="Times New Roman"/>
          <w:sz w:val="28"/>
          <w:szCs w:val="28"/>
        </w:rPr>
        <w:sectPr w:rsidR="00784379" w:rsidRPr="00784379" w:rsidSect="00DF0814">
          <w:pgSz w:w="16838" w:h="11906" w:orient="landscape"/>
          <w:pgMar w:top="851" w:right="851" w:bottom="851" w:left="1418" w:header="709" w:footer="709" w:gutter="0"/>
          <w:cols w:space="708"/>
          <w:docGrid w:linePitch="360"/>
        </w:sectPr>
      </w:pPr>
    </w:p>
    <w:p w:rsidR="00784379" w:rsidRDefault="00784379" w:rsidP="00C247EF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247EF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Заключение</w:t>
      </w:r>
    </w:p>
    <w:p w:rsidR="00E87A7D" w:rsidRDefault="00E87A7D" w:rsidP="00E87A7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84379">
        <w:rPr>
          <w:rFonts w:ascii="Times New Roman" w:hAnsi="Times New Roman" w:cs="Times New Roman"/>
          <w:sz w:val="28"/>
          <w:szCs w:val="28"/>
          <w:lang w:eastAsia="ru-RU"/>
        </w:rPr>
        <w:t>В обучении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Агатой</w:t>
      </w:r>
      <w:proofErr w:type="spellEnd"/>
      <w:r w:rsidRPr="00784379">
        <w:rPr>
          <w:rFonts w:ascii="Times New Roman" w:hAnsi="Times New Roman" w:cs="Times New Roman"/>
          <w:sz w:val="28"/>
          <w:szCs w:val="28"/>
          <w:lang w:eastAsia="ru-RU"/>
        </w:rPr>
        <w:t xml:space="preserve"> задействованы интерактивные педагогические технологии: сотрудничества и сотворчества, создание ситуации успеха, технологии саморазвития личности, игровые технологии, творческие задания. Характер контрольных  мероприятий  плана: по</w:t>
      </w:r>
      <w:r>
        <w:rPr>
          <w:rFonts w:ascii="Times New Roman" w:hAnsi="Times New Roman" w:cs="Times New Roman"/>
          <w:sz w:val="28"/>
          <w:szCs w:val="28"/>
          <w:lang w:eastAsia="ru-RU"/>
        </w:rPr>
        <w:t>дготовка к различным конкурсам.</w:t>
      </w:r>
    </w:p>
    <w:p w:rsidR="00E87A7D" w:rsidRDefault="00E87A7D" w:rsidP="00E87A7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Агата стала проявлять инициативу, обрела</w:t>
      </w:r>
      <w:r w:rsidRPr="00E87A7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уверенность</w:t>
      </w:r>
      <w:r w:rsidRPr="00E87A7D">
        <w:rPr>
          <w:rFonts w:ascii="Times New Roman" w:hAnsi="Times New Roman" w:cs="Times New Roman"/>
          <w:sz w:val="28"/>
          <w:szCs w:val="28"/>
          <w:lang w:eastAsia="ru-RU"/>
        </w:rPr>
        <w:t xml:space="preserve"> в своих силах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. Она активно взаимодействует со сверстниками и взрослыми, может отстаивать сою точку зрения. </w:t>
      </w:r>
      <w:r w:rsidR="0069726C">
        <w:rPr>
          <w:rFonts w:ascii="Times New Roman" w:hAnsi="Times New Roman" w:cs="Times New Roman"/>
          <w:sz w:val="28"/>
          <w:szCs w:val="28"/>
          <w:lang w:eastAsia="ru-RU"/>
        </w:rPr>
        <w:t>Способна договариваться, прислушиваться к идеям других людей.</w:t>
      </w:r>
    </w:p>
    <w:p w:rsidR="0069726C" w:rsidRDefault="0069726C" w:rsidP="00E87A7D">
      <w:pPr>
        <w:pStyle w:val="a3"/>
        <w:ind w:firstLine="70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 плане технического творчества и программирования Агата достигла высоких результатов, способна принимать собственные решения, опираясь на свои знания и умения.</w:t>
      </w:r>
    </w:p>
    <w:p w:rsidR="00E87A7D" w:rsidRDefault="00E87A7D" w:rsidP="00E87A7D">
      <w:pPr>
        <w:pStyle w:val="a3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FD7D0C" w:rsidRDefault="00FD7D0C" w:rsidP="00FD7D0C">
      <w:pPr>
        <w:pStyle w:val="a3"/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FD7D0C">
        <w:rPr>
          <w:rFonts w:ascii="Times New Roman" w:hAnsi="Times New Roman" w:cs="Times New Roman"/>
          <w:sz w:val="28"/>
          <w:szCs w:val="28"/>
          <w:lang w:eastAsia="ru-RU"/>
        </w:rPr>
        <w:t xml:space="preserve">Таким образом, </w:t>
      </w:r>
      <w:r w:rsidRPr="00FD7D0C">
        <w:rPr>
          <w:rFonts w:ascii="Times New Roman" w:hAnsi="Times New Roman" w:cs="Times New Roman"/>
          <w:sz w:val="28"/>
          <w:szCs w:val="28"/>
        </w:rPr>
        <w:t xml:space="preserve"> </w:t>
      </w:r>
      <w:r w:rsidRPr="00FD7D0C">
        <w:rPr>
          <w:rFonts w:ascii="Times New Roman" w:hAnsi="Times New Roman" w:cs="Times New Roman"/>
          <w:sz w:val="28"/>
          <w:szCs w:val="28"/>
          <w:lang w:eastAsia="ru-RU"/>
        </w:rPr>
        <w:t>проектирование персонального индивидуального образовательного маршрута позволило воспитаннице достичь определённых результатов и получить заслуженную награду.</w:t>
      </w:r>
    </w:p>
    <w:p w:rsidR="00E87A7D" w:rsidRDefault="00E87A7D" w:rsidP="00FD7D0C">
      <w:pPr>
        <w:pStyle w:val="a3"/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87A7D" w:rsidRPr="00FD7D0C" w:rsidRDefault="00E87A7D" w:rsidP="00FD7D0C">
      <w:pPr>
        <w:pStyle w:val="a3"/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247EF" w:rsidRPr="00C247EF" w:rsidRDefault="00C247EF" w:rsidP="00C247EF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84379" w:rsidRDefault="0069726C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3BF0A3">
            <wp:extent cx="2115185" cy="21151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115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552F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F56A89">
            <wp:extent cx="3103245" cy="2072640"/>
            <wp:effectExtent l="0" t="0" r="190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245" cy="2072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84379" w:rsidRDefault="00784379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E5318" w:rsidRDefault="00BE5318" w:rsidP="00784379">
      <w:pPr>
        <w:pStyle w:val="a3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E5318" w:rsidRDefault="0069726C" w:rsidP="00784379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A1B409">
            <wp:extent cx="2121535" cy="212153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535" cy="212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552F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  <w:r w:rsidR="00CF402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82E8FC">
            <wp:extent cx="3180857" cy="2122805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857" cy="2122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4028" w:rsidRDefault="00CF4028" w:rsidP="00784379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17E15" w:rsidRDefault="00B552F4" w:rsidP="00F212B5">
      <w:pPr>
        <w:rPr>
          <w:rFonts w:ascii="Times New Roman" w:hAnsi="Times New Roman" w:cs="Times New Roman"/>
          <w:sz w:val="28"/>
          <w:szCs w:val="28"/>
        </w:rPr>
      </w:pP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2FE902" wp14:editId="3E0AE1E5">
            <wp:extent cx="2537460" cy="1691640"/>
            <wp:effectExtent l="0" t="0" r="0" b="3810"/>
            <wp:docPr id="11" name="Рисунок 11" descr="C:\Users\User\Desktop\VCw3QDurw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VCw3QDurwo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591" cy="1691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E15" w:rsidRDefault="00475D81" w:rsidP="00F212B5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 </w:t>
      </w: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5025" cy="2105025"/>
            <wp:effectExtent l="0" t="0" r="9525" b="9525"/>
            <wp:docPr id="9" name="Рисунок 9" descr="C:\Users\User\Desktop\SmcRUZWhak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SmcRUZWhakc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1725" cy="2371725"/>
            <wp:effectExtent l="0" t="0" r="9525" b="9525"/>
            <wp:docPr id="6" name="Рисунок 6" descr="C:\Users\User\Desktop\4P_n6mZc7h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4P_n6mZc7h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</w:t>
      </w:r>
      <w:r w:rsidRPr="00475D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52750" cy="2952750"/>
            <wp:effectExtent l="0" t="0" r="0" b="0"/>
            <wp:docPr id="5" name="Рисунок 5" descr="C:\Users\User\Desktop\mu6KU9puAy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mu6KU9puAyw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E15" w:rsidRDefault="00617E15" w:rsidP="00F212B5">
      <w:pPr>
        <w:rPr>
          <w:rFonts w:ascii="Times New Roman" w:hAnsi="Times New Roman" w:cs="Times New Roman"/>
          <w:sz w:val="28"/>
          <w:szCs w:val="28"/>
        </w:rPr>
      </w:pPr>
    </w:p>
    <w:p w:rsidR="00617E15" w:rsidRDefault="00617E15" w:rsidP="00F212B5">
      <w:pPr>
        <w:rPr>
          <w:rFonts w:ascii="Times New Roman" w:hAnsi="Times New Roman" w:cs="Times New Roman"/>
          <w:sz w:val="28"/>
          <w:szCs w:val="28"/>
        </w:rPr>
      </w:pPr>
    </w:p>
    <w:p w:rsidR="00617E15" w:rsidRDefault="00617E15" w:rsidP="00F212B5">
      <w:pPr>
        <w:rPr>
          <w:rFonts w:ascii="Times New Roman" w:hAnsi="Times New Roman" w:cs="Times New Roman"/>
          <w:sz w:val="28"/>
          <w:szCs w:val="28"/>
        </w:rPr>
      </w:pPr>
    </w:p>
    <w:p w:rsidR="00617E15" w:rsidRDefault="00617E15" w:rsidP="00F212B5">
      <w:pPr>
        <w:rPr>
          <w:rFonts w:ascii="Times New Roman" w:hAnsi="Times New Roman" w:cs="Times New Roman"/>
          <w:sz w:val="28"/>
          <w:szCs w:val="28"/>
        </w:rPr>
      </w:pPr>
    </w:p>
    <w:p w:rsidR="00713EA5" w:rsidRDefault="00713EA5" w:rsidP="00F212B5">
      <w:pPr>
        <w:rPr>
          <w:rFonts w:ascii="Times New Roman" w:hAnsi="Times New Roman" w:cs="Times New Roman"/>
          <w:sz w:val="28"/>
          <w:szCs w:val="28"/>
        </w:rPr>
      </w:pPr>
    </w:p>
    <w:p w:rsidR="00713EA5" w:rsidRPr="00713EA5" w:rsidRDefault="00CF4028" w:rsidP="00713EA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3EA5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 и используемых ресурсов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>Л.В. Михайлова – Свирская. Индивидуализация образования детей дошкольного возраста</w:t>
      </w:r>
      <w:proofErr w:type="gramStart"/>
      <w:r w:rsidRPr="00713EA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713EA5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713EA5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713EA5">
        <w:rPr>
          <w:rFonts w:ascii="Times New Roman" w:hAnsi="Times New Roman" w:cs="Times New Roman"/>
          <w:sz w:val="28"/>
          <w:szCs w:val="28"/>
        </w:rPr>
        <w:t>зд. Просвещение.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>Беспалько В.П. Программированное обучение. Дидактические основы. - М., 1970.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713EA5">
        <w:rPr>
          <w:rFonts w:ascii="Times New Roman" w:hAnsi="Times New Roman" w:cs="Times New Roman"/>
          <w:sz w:val="28"/>
          <w:szCs w:val="28"/>
        </w:rPr>
        <w:t>Бродецкая</w:t>
      </w:r>
      <w:proofErr w:type="spellEnd"/>
      <w:r w:rsidRPr="00713EA5">
        <w:rPr>
          <w:rFonts w:ascii="Times New Roman" w:hAnsi="Times New Roman" w:cs="Times New Roman"/>
          <w:sz w:val="28"/>
          <w:szCs w:val="28"/>
        </w:rPr>
        <w:t xml:space="preserve"> Е.В. Современные педагогические технологии в дополнительном образовании детей (http://nsportal.ru/shkola/dopolnitelnoe-obrazovanie/library/2015/01/14/sovremennye-pedagogicheskie-tekhnologii-v)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 xml:space="preserve">Голованов В.П. Методика и технология работы педагога дополнительного образования. – М.: </w:t>
      </w:r>
      <w:proofErr w:type="spellStart"/>
      <w:r w:rsidRPr="00713EA5">
        <w:rPr>
          <w:rFonts w:ascii="Times New Roman" w:hAnsi="Times New Roman" w:cs="Times New Roman"/>
          <w:sz w:val="28"/>
          <w:szCs w:val="28"/>
        </w:rPr>
        <w:t>Гуманитар</w:t>
      </w:r>
      <w:proofErr w:type="spellEnd"/>
      <w:r w:rsidRPr="00713EA5">
        <w:rPr>
          <w:rFonts w:ascii="Times New Roman" w:hAnsi="Times New Roman" w:cs="Times New Roman"/>
          <w:sz w:val="28"/>
          <w:szCs w:val="28"/>
        </w:rPr>
        <w:t>. изд. Центр ВЛАДОС, 2004.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>Иванченко В.Н. Занятия в системе дополнительного образования детей. Ростов: Изд-во «Учитель», 2007.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>Казакова Н. А.  Современные педагогические технологии в дополнительном образовании детей  (http://davaiknam.ru/text/sovremennie-pedagogicheskie-tehnologii-v-dopolnitelenom-obrazo)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>Обзор современных педагогических технологий        http://zavuch.by/obzor.html)</w:t>
      </w:r>
    </w:p>
    <w:p w:rsidR="00713EA5" w:rsidRPr="00713EA5" w:rsidRDefault="00713EA5" w:rsidP="00713EA5">
      <w:pPr>
        <w:rPr>
          <w:rFonts w:ascii="Times New Roman" w:hAnsi="Times New Roman" w:cs="Times New Roman"/>
          <w:sz w:val="28"/>
          <w:szCs w:val="28"/>
        </w:rPr>
      </w:pPr>
      <w:r w:rsidRPr="00713EA5">
        <w:rPr>
          <w:rFonts w:ascii="Times New Roman" w:hAnsi="Times New Roman" w:cs="Times New Roman"/>
          <w:sz w:val="28"/>
          <w:szCs w:val="28"/>
        </w:rPr>
        <w:t xml:space="preserve">  Педагогические технологии в дополнительном образовании детей (http://www.gddut.ru/sites/default/files/Педагогические%20технологии%20в%20дополнительном%20образовании.doc</w:t>
      </w:r>
      <w:proofErr w:type="gramStart"/>
      <w:r w:rsidRPr="00713EA5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</w:p>
    <w:p w:rsidR="00617E15" w:rsidRDefault="00713EA5" w:rsidP="00713EA5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713EA5">
        <w:rPr>
          <w:rFonts w:ascii="Times New Roman" w:hAnsi="Times New Roman" w:cs="Times New Roman"/>
          <w:sz w:val="28"/>
          <w:szCs w:val="28"/>
        </w:rPr>
        <w:t>Якиманская</w:t>
      </w:r>
      <w:proofErr w:type="spellEnd"/>
      <w:r w:rsidRPr="00713EA5">
        <w:rPr>
          <w:rFonts w:ascii="Times New Roman" w:hAnsi="Times New Roman" w:cs="Times New Roman"/>
          <w:sz w:val="28"/>
          <w:szCs w:val="28"/>
        </w:rPr>
        <w:t xml:space="preserve">, И.С. Личностно-ориентированное обучение в современной школе / И.С. </w:t>
      </w:r>
      <w:proofErr w:type="spellStart"/>
      <w:r w:rsidRPr="00713EA5">
        <w:rPr>
          <w:rFonts w:ascii="Times New Roman" w:hAnsi="Times New Roman" w:cs="Times New Roman"/>
          <w:sz w:val="28"/>
          <w:szCs w:val="28"/>
        </w:rPr>
        <w:t>Якиманская</w:t>
      </w:r>
      <w:proofErr w:type="spellEnd"/>
      <w:r w:rsidRPr="00713EA5">
        <w:rPr>
          <w:rFonts w:ascii="Times New Roman" w:hAnsi="Times New Roman" w:cs="Times New Roman"/>
          <w:sz w:val="28"/>
          <w:szCs w:val="28"/>
        </w:rPr>
        <w:t>. - М.: Сентябрь, 1996</w:t>
      </w:r>
    </w:p>
    <w:p w:rsidR="00713EA5" w:rsidRDefault="00713EA5" w:rsidP="00F212B5">
      <w:pPr>
        <w:rPr>
          <w:rFonts w:ascii="Times New Roman" w:hAnsi="Times New Roman" w:cs="Times New Roman"/>
          <w:sz w:val="28"/>
          <w:szCs w:val="28"/>
        </w:rPr>
      </w:pPr>
    </w:p>
    <w:p w:rsidR="00CF4028" w:rsidRDefault="00CF4028" w:rsidP="00F212B5">
      <w:pPr>
        <w:rPr>
          <w:rFonts w:ascii="Times New Roman" w:hAnsi="Times New Roman" w:cs="Times New Roman"/>
          <w:sz w:val="28"/>
          <w:szCs w:val="28"/>
        </w:rPr>
      </w:pPr>
    </w:p>
    <w:p w:rsidR="00617E15" w:rsidRDefault="00617E15" w:rsidP="00F212B5">
      <w:pPr>
        <w:rPr>
          <w:rFonts w:ascii="Times New Roman" w:hAnsi="Times New Roman" w:cs="Times New Roman"/>
          <w:sz w:val="28"/>
          <w:szCs w:val="28"/>
        </w:rPr>
      </w:pPr>
    </w:p>
    <w:p w:rsidR="00430C2F" w:rsidRPr="00430C2F" w:rsidRDefault="00430C2F" w:rsidP="00430C2F">
      <w:pPr>
        <w:rPr>
          <w:rFonts w:ascii="Times New Roman" w:hAnsi="Times New Roman" w:cs="Times New Roman"/>
          <w:sz w:val="28"/>
          <w:szCs w:val="28"/>
        </w:rPr>
      </w:pPr>
    </w:p>
    <w:sectPr w:rsidR="00430C2F" w:rsidRPr="00430C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2C81" w:rsidRDefault="00DB2C81" w:rsidP="00784379">
      <w:pPr>
        <w:spacing w:after="0" w:line="240" w:lineRule="auto"/>
      </w:pPr>
      <w:r>
        <w:separator/>
      </w:r>
    </w:p>
  </w:endnote>
  <w:endnote w:type="continuationSeparator" w:id="0">
    <w:p w:rsidR="00DB2C81" w:rsidRDefault="00DB2C81" w:rsidP="007843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42A4" w:rsidRDefault="00DB2C81" w:rsidP="00784379">
    <w:pPr>
      <w:pStyle w:val="a4"/>
      <w:shd w:val="clear" w:color="auto" w:fill="FFFFFF" w:themeFill="background1"/>
      <w:jc w:val="center"/>
    </w:pPr>
  </w:p>
  <w:p w:rsidR="00FF42A4" w:rsidRDefault="00DB2C81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2C81" w:rsidRDefault="00DB2C81" w:rsidP="00784379">
      <w:pPr>
        <w:spacing w:after="0" w:line="240" w:lineRule="auto"/>
      </w:pPr>
      <w:r>
        <w:separator/>
      </w:r>
    </w:p>
  </w:footnote>
  <w:footnote w:type="continuationSeparator" w:id="0">
    <w:p w:rsidR="00DB2C81" w:rsidRDefault="00DB2C81" w:rsidP="007843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20405"/>
    <w:multiLevelType w:val="hybridMultilevel"/>
    <w:tmpl w:val="C0B09B30"/>
    <w:lvl w:ilvl="0" w:tplc="DEF60FB0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06064A28"/>
    <w:multiLevelType w:val="hybridMultilevel"/>
    <w:tmpl w:val="7BC0D23C"/>
    <w:lvl w:ilvl="0" w:tplc="DEF60F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F105728"/>
    <w:multiLevelType w:val="hybridMultilevel"/>
    <w:tmpl w:val="7F4E79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397116"/>
    <w:multiLevelType w:val="hybridMultilevel"/>
    <w:tmpl w:val="3FA62A84"/>
    <w:lvl w:ilvl="0" w:tplc="C1D69FF6">
      <w:start w:val="3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3EB441B5"/>
    <w:multiLevelType w:val="hybridMultilevel"/>
    <w:tmpl w:val="009CA6F0"/>
    <w:lvl w:ilvl="0" w:tplc="DEF60F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7E14AF"/>
    <w:multiLevelType w:val="hybridMultilevel"/>
    <w:tmpl w:val="1EBEE0FA"/>
    <w:lvl w:ilvl="0" w:tplc="05FE4838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715E746E"/>
    <w:multiLevelType w:val="hybridMultilevel"/>
    <w:tmpl w:val="23DAB9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106714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6"/>
  </w:num>
  <w:num w:numId="5">
    <w:abstractNumId w:val="0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1061"/>
    <w:rsid w:val="0006003B"/>
    <w:rsid w:val="00091E6E"/>
    <w:rsid w:val="000947A9"/>
    <w:rsid w:val="00160C56"/>
    <w:rsid w:val="00290658"/>
    <w:rsid w:val="00311A6E"/>
    <w:rsid w:val="00320DC4"/>
    <w:rsid w:val="00336D74"/>
    <w:rsid w:val="00420042"/>
    <w:rsid w:val="00430C2F"/>
    <w:rsid w:val="00475D81"/>
    <w:rsid w:val="004F4A02"/>
    <w:rsid w:val="0052350C"/>
    <w:rsid w:val="005264E6"/>
    <w:rsid w:val="00617E15"/>
    <w:rsid w:val="00637865"/>
    <w:rsid w:val="00684231"/>
    <w:rsid w:val="006846EA"/>
    <w:rsid w:val="0069726C"/>
    <w:rsid w:val="006B2916"/>
    <w:rsid w:val="00713EA5"/>
    <w:rsid w:val="00784379"/>
    <w:rsid w:val="007864DE"/>
    <w:rsid w:val="00807DB3"/>
    <w:rsid w:val="009D7CAB"/>
    <w:rsid w:val="00AD1F12"/>
    <w:rsid w:val="00AD73E9"/>
    <w:rsid w:val="00AE7461"/>
    <w:rsid w:val="00B14956"/>
    <w:rsid w:val="00B22B7E"/>
    <w:rsid w:val="00B552F4"/>
    <w:rsid w:val="00BE5318"/>
    <w:rsid w:val="00C247EF"/>
    <w:rsid w:val="00C347B7"/>
    <w:rsid w:val="00CF4028"/>
    <w:rsid w:val="00D54664"/>
    <w:rsid w:val="00DB2C81"/>
    <w:rsid w:val="00E11E94"/>
    <w:rsid w:val="00E87A7D"/>
    <w:rsid w:val="00EC1922"/>
    <w:rsid w:val="00F04DAC"/>
    <w:rsid w:val="00F054F7"/>
    <w:rsid w:val="00F212B5"/>
    <w:rsid w:val="00FD7D0C"/>
    <w:rsid w:val="00FF1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D73E9"/>
    <w:pPr>
      <w:spacing w:after="0" w:line="240" w:lineRule="auto"/>
    </w:pPr>
  </w:style>
  <w:style w:type="paragraph" w:styleId="a4">
    <w:name w:val="footer"/>
    <w:basedOn w:val="a"/>
    <w:link w:val="a5"/>
    <w:uiPriority w:val="99"/>
    <w:unhideWhenUsed/>
    <w:rsid w:val="00784379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784379"/>
    <w:rPr>
      <w:rFonts w:ascii="Calibri" w:eastAsia="Times New Roman" w:hAnsi="Calibri" w:cs="Times New Roman"/>
      <w:lang w:eastAsia="ru-RU"/>
    </w:rPr>
  </w:style>
  <w:style w:type="paragraph" w:styleId="a6">
    <w:name w:val="header"/>
    <w:basedOn w:val="a"/>
    <w:link w:val="a7"/>
    <w:uiPriority w:val="99"/>
    <w:unhideWhenUsed/>
    <w:rsid w:val="007843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84379"/>
  </w:style>
  <w:style w:type="paragraph" w:styleId="a8">
    <w:name w:val="List Paragraph"/>
    <w:basedOn w:val="a"/>
    <w:uiPriority w:val="34"/>
    <w:qFormat/>
    <w:rsid w:val="00290658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6B2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B29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D73E9"/>
    <w:pPr>
      <w:spacing w:after="0" w:line="240" w:lineRule="auto"/>
    </w:pPr>
  </w:style>
  <w:style w:type="paragraph" w:styleId="a4">
    <w:name w:val="footer"/>
    <w:basedOn w:val="a"/>
    <w:link w:val="a5"/>
    <w:uiPriority w:val="99"/>
    <w:unhideWhenUsed/>
    <w:rsid w:val="00784379"/>
    <w:pPr>
      <w:tabs>
        <w:tab w:val="center" w:pos="4677"/>
        <w:tab w:val="right" w:pos="9355"/>
      </w:tabs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customStyle="1" w:styleId="a5">
    <w:name w:val="Нижний колонтитул Знак"/>
    <w:basedOn w:val="a0"/>
    <w:link w:val="a4"/>
    <w:uiPriority w:val="99"/>
    <w:rsid w:val="00784379"/>
    <w:rPr>
      <w:rFonts w:ascii="Calibri" w:eastAsia="Times New Roman" w:hAnsi="Calibri" w:cs="Times New Roman"/>
      <w:lang w:eastAsia="ru-RU"/>
    </w:rPr>
  </w:style>
  <w:style w:type="paragraph" w:styleId="a6">
    <w:name w:val="header"/>
    <w:basedOn w:val="a"/>
    <w:link w:val="a7"/>
    <w:uiPriority w:val="99"/>
    <w:unhideWhenUsed/>
    <w:rsid w:val="007843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84379"/>
  </w:style>
  <w:style w:type="paragraph" w:styleId="a8">
    <w:name w:val="List Paragraph"/>
    <w:basedOn w:val="a"/>
    <w:uiPriority w:val="34"/>
    <w:qFormat/>
    <w:rsid w:val="00290658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6B2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B29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14</Pages>
  <Words>2641</Words>
  <Characters>15058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Виноградов</cp:lastModifiedBy>
  <cp:revision>13</cp:revision>
  <dcterms:created xsi:type="dcterms:W3CDTF">2020-10-04T04:11:00Z</dcterms:created>
  <dcterms:modified xsi:type="dcterms:W3CDTF">2020-10-08T18:41:00Z</dcterms:modified>
</cp:coreProperties>
</file>