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79" w:rsidRDefault="00DF0E79" w:rsidP="003F7251">
      <w:pPr>
        <w:shd w:val="clear" w:color="auto" w:fill="FFFFFF"/>
        <w:jc w:val="center"/>
        <w:rPr>
          <w:sz w:val="28"/>
          <w:szCs w:val="28"/>
        </w:rPr>
      </w:pPr>
    </w:p>
    <w:p w:rsidR="00DF0E79" w:rsidRDefault="00DF0E79" w:rsidP="003F7251">
      <w:pPr>
        <w:shd w:val="clear" w:color="auto" w:fill="FFFFFF"/>
        <w:jc w:val="center"/>
        <w:rPr>
          <w:sz w:val="28"/>
          <w:szCs w:val="28"/>
        </w:rPr>
      </w:pPr>
    </w:p>
    <w:p w:rsidR="003F7251" w:rsidRDefault="003F7251" w:rsidP="00DF0E79">
      <w:pPr>
        <w:shd w:val="clear" w:color="auto" w:fill="FFFFFF"/>
        <w:rPr>
          <w:sz w:val="28"/>
          <w:szCs w:val="28"/>
        </w:rPr>
      </w:pPr>
    </w:p>
    <w:p w:rsidR="00DF0E79" w:rsidRDefault="00DF0E79" w:rsidP="003F7251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МБОУ «Екатерининская средняя образовательная школа»</w:t>
      </w:r>
    </w:p>
    <w:p w:rsidR="003F7251" w:rsidRDefault="003F7251" w:rsidP="003F7251">
      <w:pPr>
        <w:shd w:val="clear" w:color="auto" w:fill="FFFFFF"/>
        <w:rPr>
          <w:bCs/>
          <w:color w:val="000000"/>
          <w:sz w:val="28"/>
          <w:szCs w:val="28"/>
        </w:rPr>
      </w:pPr>
    </w:p>
    <w:p w:rsidR="003F7251" w:rsidRDefault="003F7251" w:rsidP="003F7251">
      <w:pPr>
        <w:shd w:val="clear" w:color="auto" w:fill="FFFFFF"/>
        <w:ind w:left="4962"/>
        <w:rPr>
          <w:color w:val="000000"/>
        </w:rPr>
      </w:pPr>
    </w:p>
    <w:p w:rsidR="003F7251" w:rsidRPr="003F7251" w:rsidRDefault="003F7251" w:rsidP="003F725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E41132" w:rsidRDefault="00E41132" w:rsidP="003F7251">
      <w:pPr>
        <w:pStyle w:val="3"/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3F7251" w:rsidRPr="00E41132" w:rsidRDefault="003F7251" w:rsidP="003F7251">
      <w:pPr>
        <w:pStyle w:val="3"/>
        <w:jc w:val="center"/>
        <w:rPr>
          <w:rFonts w:ascii="Times New Roman" w:eastAsia="Times New Roman" w:hAnsi="Times New Roman" w:cs="Times New Roman"/>
          <w:color w:val="auto"/>
          <w:sz w:val="40"/>
          <w:szCs w:val="40"/>
        </w:rPr>
      </w:pPr>
      <w:r w:rsidRPr="00E41132">
        <w:rPr>
          <w:rFonts w:ascii="Times New Roman" w:eastAsia="Times New Roman" w:hAnsi="Times New Roman" w:cs="Times New Roman"/>
          <w:color w:val="auto"/>
          <w:sz w:val="40"/>
          <w:szCs w:val="40"/>
        </w:rPr>
        <w:t>РАБОЧАЯ  ПРОГРАММА</w:t>
      </w:r>
    </w:p>
    <w:p w:rsidR="003F7251" w:rsidRDefault="003F7251" w:rsidP="003F7251">
      <w:pPr>
        <w:rPr>
          <w:sz w:val="16"/>
          <w:szCs w:val="16"/>
        </w:rPr>
      </w:pPr>
    </w:p>
    <w:p w:rsidR="00E41132" w:rsidRPr="00E41132" w:rsidRDefault="00E41132" w:rsidP="00E41132">
      <w:pPr>
        <w:spacing w:line="228" w:lineRule="auto"/>
        <w:jc w:val="center"/>
        <w:rPr>
          <w:b/>
          <w:sz w:val="28"/>
          <w:szCs w:val="28"/>
        </w:rPr>
      </w:pPr>
      <w:r w:rsidRPr="00E41132">
        <w:rPr>
          <w:b/>
          <w:sz w:val="28"/>
          <w:szCs w:val="28"/>
        </w:rPr>
        <w:t>элективного курса «</w:t>
      </w:r>
      <w:r w:rsidRPr="00E41132">
        <w:rPr>
          <w:b/>
          <w:color w:val="000000"/>
          <w:sz w:val="28"/>
          <w:szCs w:val="28"/>
        </w:rPr>
        <w:t>Готовимся к ЕГЭ по физике»</w:t>
      </w:r>
    </w:p>
    <w:p w:rsidR="003F7251" w:rsidRPr="00E41132" w:rsidRDefault="003F7251" w:rsidP="003F7251">
      <w:pPr>
        <w:shd w:val="clear" w:color="auto" w:fill="FFFFFF"/>
        <w:jc w:val="center"/>
        <w:rPr>
          <w:sz w:val="28"/>
          <w:szCs w:val="28"/>
        </w:rPr>
      </w:pPr>
    </w:p>
    <w:p w:rsidR="003F7251" w:rsidRDefault="003F7251" w:rsidP="003F7251">
      <w:pPr>
        <w:rPr>
          <w:sz w:val="16"/>
          <w:szCs w:val="16"/>
        </w:rPr>
      </w:pPr>
    </w:p>
    <w:p w:rsidR="004B2D1D" w:rsidRDefault="004B2D1D" w:rsidP="00E41132">
      <w:pPr>
        <w:rPr>
          <w:sz w:val="28"/>
          <w:szCs w:val="28"/>
        </w:rPr>
      </w:pPr>
    </w:p>
    <w:p w:rsidR="004B2D1D" w:rsidRDefault="004B2D1D" w:rsidP="00E41132">
      <w:pPr>
        <w:rPr>
          <w:sz w:val="28"/>
          <w:szCs w:val="28"/>
        </w:rPr>
      </w:pPr>
    </w:p>
    <w:p w:rsidR="00E41132" w:rsidRDefault="00C81FB7" w:rsidP="00E4113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E41132" w:rsidRPr="00D5733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E41132">
        <w:rPr>
          <w:b/>
          <w:sz w:val="28"/>
          <w:szCs w:val="28"/>
        </w:rPr>
        <w:t>0-11</w:t>
      </w:r>
      <w:r w:rsidR="00E41132" w:rsidRPr="00D57332">
        <w:rPr>
          <w:b/>
          <w:sz w:val="28"/>
          <w:szCs w:val="28"/>
        </w:rPr>
        <w:t xml:space="preserve"> класс</w:t>
      </w:r>
    </w:p>
    <w:p w:rsidR="003F7251" w:rsidRDefault="00C81FB7" w:rsidP="003F725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3F7251">
        <w:rPr>
          <w:sz w:val="28"/>
          <w:szCs w:val="28"/>
        </w:rPr>
        <w:t xml:space="preserve">Количество </w:t>
      </w:r>
      <w:r w:rsidR="003F7251" w:rsidRPr="003A7ADF">
        <w:rPr>
          <w:sz w:val="28"/>
          <w:szCs w:val="28"/>
        </w:rPr>
        <w:t xml:space="preserve">часов </w:t>
      </w:r>
      <w:r w:rsidR="003F7251">
        <w:rPr>
          <w:b/>
          <w:sz w:val="28"/>
          <w:szCs w:val="28"/>
        </w:rPr>
        <w:t xml:space="preserve"> </w:t>
      </w:r>
      <w:r w:rsidR="00E41132">
        <w:rPr>
          <w:b/>
          <w:sz w:val="28"/>
          <w:szCs w:val="28"/>
        </w:rPr>
        <w:t>68</w:t>
      </w:r>
      <w:r w:rsidR="003F7251">
        <w:rPr>
          <w:b/>
          <w:sz w:val="28"/>
          <w:szCs w:val="28"/>
        </w:rPr>
        <w:t xml:space="preserve"> </w:t>
      </w:r>
    </w:p>
    <w:p w:rsidR="003F7251" w:rsidRDefault="003F7251" w:rsidP="003F7251">
      <w:r>
        <w:rPr>
          <w:b/>
          <w:sz w:val="28"/>
          <w:szCs w:val="28"/>
        </w:rPr>
        <w:t xml:space="preserve">                            </w:t>
      </w:r>
    </w:p>
    <w:p w:rsidR="00C81FB7" w:rsidRDefault="00C81FB7" w:rsidP="003F72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</w:t>
      </w:r>
      <w:r w:rsidR="00DF0E79">
        <w:rPr>
          <w:color w:val="000000"/>
          <w:sz w:val="28"/>
          <w:szCs w:val="28"/>
        </w:rPr>
        <w:t>Учитель  физики</w:t>
      </w:r>
    </w:p>
    <w:p w:rsidR="003F7251" w:rsidRDefault="00DF0E79" w:rsidP="003F7251">
      <w:pPr>
        <w:shd w:val="clear" w:color="auto" w:fill="FFFFFF"/>
        <w:rPr>
          <w:b/>
        </w:rPr>
      </w:pPr>
      <w:r>
        <w:rPr>
          <w:color w:val="000000"/>
          <w:sz w:val="28"/>
          <w:szCs w:val="28"/>
        </w:rPr>
        <w:t xml:space="preserve"> </w:t>
      </w:r>
      <w:r w:rsidR="00C81FB7">
        <w:rPr>
          <w:color w:val="000000"/>
          <w:sz w:val="28"/>
          <w:szCs w:val="28"/>
        </w:rPr>
        <w:t xml:space="preserve">                                                                                          </w:t>
      </w:r>
      <w:proofErr w:type="gramStart"/>
      <w:r>
        <w:rPr>
          <w:color w:val="000000"/>
          <w:sz w:val="28"/>
          <w:szCs w:val="28"/>
        </w:rPr>
        <w:t>Новых</w:t>
      </w:r>
      <w:proofErr w:type="gramEnd"/>
      <w:r>
        <w:rPr>
          <w:color w:val="000000"/>
          <w:sz w:val="28"/>
          <w:szCs w:val="28"/>
        </w:rPr>
        <w:t xml:space="preserve"> Михаил Иванович</w:t>
      </w:r>
      <w:r w:rsidR="00C81FB7">
        <w:rPr>
          <w:color w:val="000000"/>
          <w:sz w:val="28"/>
          <w:szCs w:val="28"/>
        </w:rPr>
        <w:t xml:space="preserve">        </w:t>
      </w:r>
    </w:p>
    <w:p w:rsidR="003F7251" w:rsidRDefault="003F7251" w:rsidP="003F7251">
      <w:pPr>
        <w:shd w:val="clear" w:color="auto" w:fill="FFFFFF"/>
        <w:rPr>
          <w:color w:val="000000"/>
          <w:sz w:val="28"/>
          <w:szCs w:val="28"/>
        </w:rPr>
      </w:pPr>
    </w:p>
    <w:p w:rsidR="004B2D1D" w:rsidRDefault="004B2D1D" w:rsidP="004B2D1D">
      <w:pPr>
        <w:jc w:val="both"/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DF0E79" w:rsidRDefault="00DF0E79" w:rsidP="00E20DAD">
      <w:pPr>
        <w:rPr>
          <w:color w:val="000000"/>
          <w:sz w:val="28"/>
          <w:szCs w:val="28"/>
        </w:rPr>
      </w:pPr>
    </w:p>
    <w:p w:rsidR="00E41132" w:rsidRPr="00C81FB7" w:rsidRDefault="003F7251" w:rsidP="00E20DAD">
      <w:pPr>
        <w:rPr>
          <w:b/>
          <w:sz w:val="24"/>
          <w:szCs w:val="24"/>
        </w:rPr>
      </w:pPr>
      <w:r w:rsidRPr="00C81FB7">
        <w:rPr>
          <w:color w:val="000000"/>
          <w:sz w:val="24"/>
          <w:szCs w:val="24"/>
        </w:rPr>
        <w:t xml:space="preserve">Программа разработана на основе авторской программы </w:t>
      </w:r>
      <w:r w:rsidR="00E41132" w:rsidRPr="00C81FB7">
        <w:rPr>
          <w:sz w:val="24"/>
          <w:szCs w:val="24"/>
        </w:rPr>
        <w:t xml:space="preserve">элективного курса Терновой Л.Н., Бурцевой Е.Н., </w:t>
      </w:r>
      <w:proofErr w:type="spellStart"/>
      <w:r w:rsidR="00E41132" w:rsidRPr="00C81FB7">
        <w:rPr>
          <w:sz w:val="24"/>
          <w:szCs w:val="24"/>
        </w:rPr>
        <w:t>Пивень</w:t>
      </w:r>
      <w:proofErr w:type="spellEnd"/>
      <w:r w:rsidR="00E41132" w:rsidRPr="00C81FB7">
        <w:rPr>
          <w:sz w:val="24"/>
          <w:szCs w:val="24"/>
        </w:rPr>
        <w:t xml:space="preserve"> В.А</w:t>
      </w:r>
      <w:r w:rsidR="004B2D1D" w:rsidRPr="00C81FB7">
        <w:rPr>
          <w:sz w:val="24"/>
          <w:szCs w:val="24"/>
        </w:rPr>
        <w:t>. под редакцией Касьянова В.А. – М.:</w:t>
      </w:r>
      <w:r w:rsidR="00E41132" w:rsidRPr="00C81FB7">
        <w:rPr>
          <w:sz w:val="24"/>
          <w:szCs w:val="24"/>
        </w:rPr>
        <w:t xml:space="preserve"> «Экзамен»,  2007г.</w:t>
      </w:r>
    </w:p>
    <w:p w:rsidR="00E41132" w:rsidRPr="00C81FB7" w:rsidRDefault="00E41132">
      <w:pPr>
        <w:ind w:left="425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br w:type="page"/>
      </w:r>
    </w:p>
    <w:p w:rsidR="003F7251" w:rsidRPr="00C81FB7" w:rsidRDefault="003F7251">
      <w:pPr>
        <w:ind w:left="425"/>
        <w:rPr>
          <w:b/>
          <w:sz w:val="24"/>
          <w:szCs w:val="24"/>
        </w:rPr>
      </w:pPr>
    </w:p>
    <w:p w:rsidR="00DF0E79" w:rsidRPr="00C81FB7" w:rsidRDefault="00DF0E79">
      <w:pPr>
        <w:ind w:left="425"/>
        <w:rPr>
          <w:b/>
          <w:sz w:val="24"/>
          <w:szCs w:val="24"/>
        </w:rPr>
      </w:pPr>
    </w:p>
    <w:p w:rsidR="00DF0E79" w:rsidRPr="00C81FB7" w:rsidRDefault="00DF0E79">
      <w:pPr>
        <w:ind w:left="425"/>
        <w:rPr>
          <w:b/>
          <w:sz w:val="24"/>
          <w:szCs w:val="24"/>
        </w:rPr>
      </w:pPr>
    </w:p>
    <w:p w:rsidR="00DF0E79" w:rsidRPr="00C81FB7" w:rsidRDefault="00DF0E79">
      <w:pPr>
        <w:ind w:left="425"/>
        <w:rPr>
          <w:b/>
          <w:sz w:val="24"/>
          <w:szCs w:val="24"/>
        </w:rPr>
      </w:pPr>
    </w:p>
    <w:p w:rsidR="00DB7A26" w:rsidRPr="00C81FB7" w:rsidRDefault="00DB7A26" w:rsidP="00DB7A26">
      <w:pPr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Введение</w:t>
      </w:r>
    </w:p>
    <w:p w:rsidR="00DB7A26" w:rsidRPr="00C81FB7" w:rsidRDefault="00DB7A26" w:rsidP="00DB7A26">
      <w:pPr>
        <w:rPr>
          <w:sz w:val="24"/>
          <w:szCs w:val="24"/>
        </w:rPr>
      </w:pPr>
      <w:r w:rsidRPr="00C81FB7">
        <w:rPr>
          <w:sz w:val="24"/>
          <w:szCs w:val="24"/>
        </w:rPr>
        <w:t xml:space="preserve">       </w:t>
      </w:r>
      <w:r w:rsidR="009C5D00" w:rsidRPr="00C81FB7">
        <w:rPr>
          <w:sz w:val="24"/>
          <w:szCs w:val="24"/>
        </w:rPr>
        <w:t>Элективный курс «</w:t>
      </w:r>
      <w:r w:rsidR="003C1D2F" w:rsidRPr="00C81FB7">
        <w:rPr>
          <w:sz w:val="24"/>
          <w:szCs w:val="24"/>
        </w:rPr>
        <w:t>Готовимся к ЕГЭ</w:t>
      </w:r>
      <w:r w:rsidR="009C5D00" w:rsidRPr="00C81FB7">
        <w:rPr>
          <w:sz w:val="24"/>
          <w:szCs w:val="24"/>
        </w:rPr>
        <w:t xml:space="preserve"> по физике» является дополнением к содержанию физики базового уровня и направлен на дальнейшее совершенствование уже освоенных учащимися знаний и умений. Задачи подбираются учителем</w:t>
      </w:r>
      <w:r w:rsidR="003C1D2F" w:rsidRPr="00C81FB7">
        <w:rPr>
          <w:sz w:val="24"/>
          <w:szCs w:val="24"/>
        </w:rPr>
        <w:t>,</w:t>
      </w:r>
      <w:r w:rsidR="009C5D00" w:rsidRPr="00C81FB7">
        <w:rPr>
          <w:sz w:val="24"/>
          <w:szCs w:val="24"/>
        </w:rPr>
        <w:t xml:space="preserve"> исходя из конкретных возможностей</w:t>
      </w:r>
      <w:r w:rsidR="003C1D2F" w:rsidRPr="00C81FB7">
        <w:rPr>
          <w:sz w:val="24"/>
          <w:szCs w:val="24"/>
        </w:rPr>
        <w:t>.</w:t>
      </w:r>
      <w:r w:rsidR="009C5D00" w:rsidRPr="00C81FB7">
        <w:rPr>
          <w:sz w:val="24"/>
          <w:szCs w:val="24"/>
        </w:rPr>
        <w:t xml:space="preserve"> </w:t>
      </w:r>
    </w:p>
    <w:p w:rsidR="00DB7A26" w:rsidRPr="00C81FB7" w:rsidRDefault="00DB7A26" w:rsidP="00DB7A26">
      <w:pPr>
        <w:jc w:val="center"/>
        <w:rPr>
          <w:sz w:val="24"/>
          <w:szCs w:val="24"/>
        </w:rPr>
      </w:pPr>
    </w:p>
    <w:p w:rsidR="00DB7A26" w:rsidRPr="00C81FB7" w:rsidRDefault="00DB7A26" w:rsidP="00DB7A26">
      <w:pPr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Программа</w:t>
      </w:r>
    </w:p>
    <w:p w:rsidR="00DB7A26" w:rsidRPr="00C81FB7" w:rsidRDefault="00DB7A26" w:rsidP="00DB7A26">
      <w:pPr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элективного курса  «Готовимся к ЕГЭ по физике»</w:t>
      </w:r>
    </w:p>
    <w:p w:rsidR="00DB7A26" w:rsidRPr="00C81FB7" w:rsidRDefault="00DB7A26" w:rsidP="00DB7A26">
      <w:pPr>
        <w:jc w:val="center"/>
        <w:rPr>
          <w:b/>
          <w:sz w:val="24"/>
          <w:szCs w:val="24"/>
        </w:rPr>
      </w:pPr>
    </w:p>
    <w:p w:rsidR="00DB7A26" w:rsidRPr="00C81FB7" w:rsidRDefault="00DF0E79" w:rsidP="00DF0E79">
      <w:pPr>
        <w:spacing w:before="120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 xml:space="preserve">                                          </w:t>
      </w:r>
      <w:r w:rsidR="00DB7A26" w:rsidRPr="00C81FB7">
        <w:rPr>
          <w:b/>
          <w:sz w:val="24"/>
          <w:szCs w:val="24"/>
        </w:rPr>
        <w:t>Пояснительная записка</w:t>
      </w:r>
    </w:p>
    <w:p w:rsidR="00DB7A26" w:rsidRPr="00C81FB7" w:rsidRDefault="00DB7A26" w:rsidP="00E77F83">
      <w:pPr>
        <w:pStyle w:val="a3"/>
        <w:spacing w:before="120"/>
        <w:ind w:left="0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Цели курса:</w:t>
      </w:r>
    </w:p>
    <w:p w:rsidR="00DB7A26" w:rsidRPr="00C81FB7" w:rsidRDefault="003C73DE" w:rsidP="00E77F83">
      <w:pPr>
        <w:pStyle w:val="a3"/>
        <w:ind w:left="142" w:hanging="142"/>
        <w:rPr>
          <w:sz w:val="24"/>
          <w:szCs w:val="24"/>
        </w:rPr>
      </w:pPr>
      <w:r w:rsidRPr="00C81FB7">
        <w:rPr>
          <w:bCs/>
          <w:sz w:val="24"/>
          <w:szCs w:val="24"/>
        </w:rPr>
        <w:t xml:space="preserve">– </w:t>
      </w:r>
      <w:r w:rsidR="002636F7" w:rsidRPr="00C81FB7">
        <w:rPr>
          <w:sz w:val="24"/>
          <w:szCs w:val="24"/>
        </w:rPr>
        <w:t xml:space="preserve">реализация программы подготовки учащихся старших классов к сдаче </w:t>
      </w:r>
      <w:r w:rsidR="00DB7A26" w:rsidRPr="00C81FB7">
        <w:rPr>
          <w:sz w:val="24"/>
          <w:szCs w:val="24"/>
        </w:rPr>
        <w:t>ЕГЭ по физике</w:t>
      </w:r>
      <w:r w:rsidR="007A7FF2" w:rsidRPr="00C81FB7">
        <w:rPr>
          <w:sz w:val="24"/>
          <w:szCs w:val="24"/>
        </w:rPr>
        <w:t>;</w:t>
      </w:r>
    </w:p>
    <w:p w:rsidR="00332E62" w:rsidRPr="00C81FB7" w:rsidRDefault="003C73DE" w:rsidP="00E77F83">
      <w:pPr>
        <w:pStyle w:val="a3"/>
        <w:ind w:left="142" w:hanging="142"/>
        <w:rPr>
          <w:sz w:val="24"/>
          <w:szCs w:val="24"/>
        </w:rPr>
      </w:pPr>
      <w:r w:rsidRPr="00C81FB7">
        <w:rPr>
          <w:bCs/>
          <w:sz w:val="24"/>
          <w:szCs w:val="24"/>
        </w:rPr>
        <w:t xml:space="preserve">– </w:t>
      </w:r>
      <w:r w:rsidR="00822447" w:rsidRPr="00C81FB7">
        <w:rPr>
          <w:sz w:val="24"/>
          <w:szCs w:val="24"/>
        </w:rPr>
        <w:t>р</w:t>
      </w:r>
      <w:r w:rsidR="00822447" w:rsidRPr="00C81FB7">
        <w:rPr>
          <w:bCs/>
          <w:sz w:val="24"/>
          <w:szCs w:val="24"/>
        </w:rPr>
        <w:t>азвитие содержания курса физики</w:t>
      </w:r>
      <w:r w:rsidR="00332E62" w:rsidRPr="00C81FB7">
        <w:rPr>
          <w:bCs/>
          <w:sz w:val="24"/>
          <w:szCs w:val="24"/>
        </w:rPr>
        <w:t>, которое</w:t>
      </w:r>
      <w:r w:rsidRPr="00C81FB7">
        <w:rPr>
          <w:bCs/>
          <w:sz w:val="24"/>
          <w:szCs w:val="24"/>
        </w:rPr>
        <w:t xml:space="preserve"> </w:t>
      </w:r>
      <w:r w:rsidR="00332E62" w:rsidRPr="00C81FB7">
        <w:rPr>
          <w:sz w:val="24"/>
          <w:szCs w:val="24"/>
        </w:rPr>
        <w:t>предусматривает не столько расширение теоретической части, сколько углубление его практической стороны за счет решения разнообразных задач;</w:t>
      </w:r>
    </w:p>
    <w:p w:rsidR="00224941" w:rsidRPr="00C81FB7" w:rsidRDefault="003C73DE" w:rsidP="00E77F83">
      <w:pPr>
        <w:pStyle w:val="a3"/>
        <w:ind w:left="142" w:hanging="142"/>
        <w:rPr>
          <w:sz w:val="24"/>
          <w:szCs w:val="24"/>
        </w:rPr>
      </w:pPr>
      <w:r w:rsidRPr="00C81FB7">
        <w:rPr>
          <w:bCs/>
          <w:sz w:val="24"/>
          <w:szCs w:val="24"/>
        </w:rPr>
        <w:t xml:space="preserve">– </w:t>
      </w:r>
      <w:r w:rsidR="00332E62" w:rsidRPr="00C81FB7">
        <w:rPr>
          <w:sz w:val="24"/>
          <w:szCs w:val="24"/>
        </w:rPr>
        <w:t>ф</w:t>
      </w:r>
      <w:r w:rsidR="00224941" w:rsidRPr="00C81FB7">
        <w:rPr>
          <w:sz w:val="24"/>
          <w:szCs w:val="24"/>
        </w:rPr>
        <w:t>ормирование и развитие</w:t>
      </w:r>
      <w:r w:rsidR="00822447" w:rsidRPr="00C81FB7">
        <w:rPr>
          <w:sz w:val="24"/>
          <w:szCs w:val="24"/>
        </w:rPr>
        <w:t xml:space="preserve"> у учащихся интеллектуальных и практических умений в области решения</w:t>
      </w:r>
      <w:r w:rsidR="00D749A3" w:rsidRPr="00C81FB7">
        <w:rPr>
          <w:sz w:val="24"/>
          <w:szCs w:val="24"/>
        </w:rPr>
        <w:t xml:space="preserve"> задач различной степени сложности</w:t>
      </w:r>
      <w:r w:rsidRPr="00C81FB7">
        <w:rPr>
          <w:sz w:val="24"/>
          <w:szCs w:val="24"/>
        </w:rPr>
        <w:t>.</w:t>
      </w:r>
    </w:p>
    <w:p w:rsidR="002636F7" w:rsidRPr="00C81FB7" w:rsidRDefault="002636F7" w:rsidP="00E77F83">
      <w:pPr>
        <w:pStyle w:val="a3"/>
        <w:ind w:left="142" w:hanging="142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Задачи курса:</w:t>
      </w:r>
    </w:p>
    <w:p w:rsidR="00DD3A34" w:rsidRPr="00C81FB7" w:rsidRDefault="002636F7" w:rsidP="00E77F83">
      <w:pPr>
        <w:ind w:left="142" w:hanging="142"/>
        <w:rPr>
          <w:sz w:val="24"/>
          <w:szCs w:val="24"/>
        </w:rPr>
      </w:pPr>
      <w:r w:rsidRPr="00C81FB7">
        <w:rPr>
          <w:bCs/>
          <w:sz w:val="24"/>
          <w:szCs w:val="24"/>
        </w:rPr>
        <w:t xml:space="preserve">– сформировать </w:t>
      </w:r>
      <w:r w:rsidR="00537F70" w:rsidRPr="00C81FB7">
        <w:rPr>
          <w:sz w:val="24"/>
          <w:szCs w:val="24"/>
        </w:rPr>
        <w:t xml:space="preserve"> понимание сущности рассматриваемых физических явлений и применяемых физических законов</w:t>
      </w:r>
      <w:r w:rsidR="00537F70" w:rsidRPr="00C81FB7">
        <w:rPr>
          <w:bCs/>
          <w:sz w:val="24"/>
          <w:szCs w:val="24"/>
        </w:rPr>
        <w:t>;</w:t>
      </w:r>
      <w:r w:rsidRPr="00C81FB7">
        <w:rPr>
          <w:bCs/>
          <w:sz w:val="24"/>
          <w:szCs w:val="24"/>
        </w:rPr>
        <w:t xml:space="preserve"> </w:t>
      </w:r>
    </w:p>
    <w:p w:rsidR="002636F7" w:rsidRPr="00C81FB7" w:rsidRDefault="00DD3A34" w:rsidP="00E77F83">
      <w:pPr>
        <w:ind w:left="142" w:hanging="142"/>
        <w:rPr>
          <w:bCs/>
          <w:sz w:val="24"/>
          <w:szCs w:val="24"/>
        </w:rPr>
      </w:pPr>
      <w:r w:rsidRPr="00C81FB7">
        <w:rPr>
          <w:bCs/>
          <w:sz w:val="24"/>
          <w:szCs w:val="24"/>
        </w:rPr>
        <w:t xml:space="preserve">– сформировать </w:t>
      </w:r>
      <w:r w:rsidRPr="00C81FB7">
        <w:rPr>
          <w:sz w:val="24"/>
          <w:szCs w:val="24"/>
        </w:rPr>
        <w:t>умения комплексного применения знаний при решении учебных теоретических и экспериментальных задач;</w:t>
      </w:r>
    </w:p>
    <w:p w:rsidR="00AD6535" w:rsidRPr="00C81FB7" w:rsidRDefault="00540808" w:rsidP="00E77F83">
      <w:pPr>
        <w:ind w:left="142" w:hanging="142"/>
        <w:rPr>
          <w:sz w:val="24"/>
          <w:szCs w:val="24"/>
        </w:rPr>
      </w:pPr>
      <w:r w:rsidRPr="00C81FB7">
        <w:rPr>
          <w:bCs/>
          <w:sz w:val="24"/>
          <w:szCs w:val="24"/>
        </w:rPr>
        <w:t>–</w:t>
      </w:r>
      <w:r w:rsidRPr="00C81FB7">
        <w:rPr>
          <w:sz w:val="24"/>
          <w:szCs w:val="24"/>
        </w:rPr>
        <w:t xml:space="preserve"> </w:t>
      </w:r>
      <w:r w:rsidR="00827CDA" w:rsidRPr="00C81FB7">
        <w:rPr>
          <w:sz w:val="24"/>
          <w:szCs w:val="24"/>
        </w:rPr>
        <w:t>р</w:t>
      </w:r>
      <w:r w:rsidRPr="00C81FB7">
        <w:rPr>
          <w:sz w:val="24"/>
          <w:szCs w:val="24"/>
        </w:rPr>
        <w:t>азвитие самостоятельности   и личной ответственности за принятие решений</w:t>
      </w:r>
      <w:r w:rsidR="00827CDA" w:rsidRPr="00C81FB7">
        <w:rPr>
          <w:sz w:val="24"/>
          <w:szCs w:val="24"/>
        </w:rPr>
        <w:t>;</w:t>
      </w:r>
    </w:p>
    <w:p w:rsidR="00540808" w:rsidRPr="00C81FB7" w:rsidRDefault="00827CDA" w:rsidP="00E77F83">
      <w:pPr>
        <w:ind w:left="142" w:hanging="142"/>
        <w:rPr>
          <w:bCs/>
          <w:sz w:val="24"/>
          <w:szCs w:val="24"/>
        </w:rPr>
      </w:pPr>
      <w:r w:rsidRPr="00C81FB7">
        <w:rPr>
          <w:bCs/>
          <w:sz w:val="24"/>
          <w:szCs w:val="24"/>
        </w:rPr>
        <w:t xml:space="preserve">–приобретение опыта </w:t>
      </w:r>
      <w:r w:rsidR="00540808" w:rsidRPr="00C81FB7">
        <w:rPr>
          <w:sz w:val="24"/>
          <w:szCs w:val="24"/>
        </w:rPr>
        <w:t>использовани</w:t>
      </w:r>
      <w:r w:rsidRPr="00C81FB7">
        <w:rPr>
          <w:sz w:val="24"/>
          <w:szCs w:val="24"/>
        </w:rPr>
        <w:t xml:space="preserve">я различных источников </w:t>
      </w:r>
      <w:r w:rsidR="00540808" w:rsidRPr="00C81FB7">
        <w:rPr>
          <w:sz w:val="24"/>
          <w:szCs w:val="24"/>
        </w:rPr>
        <w:t>информации</w:t>
      </w:r>
      <w:r w:rsidRPr="00C81FB7">
        <w:rPr>
          <w:sz w:val="24"/>
          <w:szCs w:val="24"/>
        </w:rPr>
        <w:t xml:space="preserve"> и информационных технологий д</w:t>
      </w:r>
      <w:r w:rsidR="00DF0E79" w:rsidRPr="00C81FB7">
        <w:rPr>
          <w:sz w:val="24"/>
          <w:szCs w:val="24"/>
        </w:rPr>
        <w:t>ля решения познавательных задач</w:t>
      </w:r>
      <w:r w:rsidR="00540808" w:rsidRPr="00C81FB7">
        <w:rPr>
          <w:bCs/>
          <w:sz w:val="24"/>
          <w:szCs w:val="24"/>
        </w:rPr>
        <w:t>.</w:t>
      </w:r>
    </w:p>
    <w:p w:rsidR="00E77F83" w:rsidRPr="00C81FB7" w:rsidRDefault="00E77F83" w:rsidP="00E77F83">
      <w:pPr>
        <w:ind w:left="142" w:hanging="142"/>
        <w:rPr>
          <w:bCs/>
          <w:sz w:val="24"/>
          <w:szCs w:val="24"/>
        </w:rPr>
      </w:pPr>
    </w:p>
    <w:p w:rsidR="00996D14" w:rsidRPr="00C81FB7" w:rsidRDefault="00DF0E79" w:rsidP="00DF0E79">
      <w:pPr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 xml:space="preserve">                                  </w:t>
      </w:r>
      <w:r w:rsidR="00AF44DD" w:rsidRPr="00C81FB7">
        <w:rPr>
          <w:b/>
          <w:sz w:val="24"/>
          <w:szCs w:val="24"/>
        </w:rPr>
        <w:t>Общая характеристика курса</w:t>
      </w:r>
    </w:p>
    <w:p w:rsidR="0045310E" w:rsidRPr="00C81FB7" w:rsidRDefault="0045310E" w:rsidP="00E77F83">
      <w:pPr>
        <w:shd w:val="clear" w:color="auto" w:fill="FFFFFF"/>
        <w:ind w:right="-142" w:firstLine="360"/>
        <w:jc w:val="both"/>
        <w:rPr>
          <w:spacing w:val="-2"/>
          <w:sz w:val="24"/>
          <w:szCs w:val="24"/>
        </w:rPr>
      </w:pPr>
      <w:r w:rsidRPr="00C81FB7">
        <w:rPr>
          <w:sz w:val="24"/>
          <w:szCs w:val="24"/>
        </w:rPr>
        <w:t>Данный ку</w:t>
      </w:r>
      <w:r w:rsidR="00DF0E79" w:rsidRPr="00C81FB7">
        <w:rPr>
          <w:sz w:val="24"/>
          <w:szCs w:val="24"/>
        </w:rPr>
        <w:t xml:space="preserve">рс связан </w:t>
      </w:r>
      <w:r w:rsidRPr="00C81FB7">
        <w:rPr>
          <w:sz w:val="24"/>
          <w:szCs w:val="24"/>
        </w:rPr>
        <w:t xml:space="preserve"> с базовым курсом </w:t>
      </w:r>
      <w:r w:rsidRPr="00C81FB7">
        <w:rPr>
          <w:spacing w:val="-2"/>
          <w:sz w:val="24"/>
          <w:szCs w:val="24"/>
        </w:rPr>
        <w:t xml:space="preserve">физики старшей школы и позволяет углубить и расширить знания </w:t>
      </w:r>
      <w:r w:rsidR="00AF44DD" w:rsidRPr="00C81FB7">
        <w:rPr>
          <w:spacing w:val="-2"/>
          <w:sz w:val="24"/>
          <w:szCs w:val="24"/>
        </w:rPr>
        <w:t xml:space="preserve">учащихся, их </w:t>
      </w:r>
      <w:r w:rsidRPr="00C81FB7">
        <w:rPr>
          <w:spacing w:val="-2"/>
          <w:sz w:val="24"/>
          <w:szCs w:val="24"/>
        </w:rPr>
        <w:t>умения решать задачи повышенной сложности, что особенно важно при</w:t>
      </w:r>
      <w:r w:rsidRPr="00C81FB7">
        <w:rPr>
          <w:sz w:val="24"/>
          <w:szCs w:val="24"/>
        </w:rPr>
        <w:t xml:space="preserve"> </w:t>
      </w:r>
      <w:r w:rsidR="00AF44DD" w:rsidRPr="00C81FB7">
        <w:rPr>
          <w:spacing w:val="-2"/>
          <w:sz w:val="24"/>
          <w:szCs w:val="24"/>
        </w:rPr>
        <w:t>сдаче</w:t>
      </w:r>
      <w:r w:rsidRPr="00C81FB7">
        <w:rPr>
          <w:spacing w:val="-2"/>
          <w:sz w:val="24"/>
          <w:szCs w:val="24"/>
        </w:rPr>
        <w:t xml:space="preserve"> Е</w:t>
      </w:r>
      <w:r w:rsidR="00A44C07" w:rsidRPr="00C81FB7">
        <w:rPr>
          <w:spacing w:val="-2"/>
          <w:sz w:val="24"/>
          <w:szCs w:val="24"/>
        </w:rPr>
        <w:t>ГЭ</w:t>
      </w:r>
      <w:r w:rsidRPr="00C81FB7">
        <w:rPr>
          <w:spacing w:val="-2"/>
          <w:sz w:val="24"/>
          <w:szCs w:val="24"/>
        </w:rPr>
        <w:t xml:space="preserve"> по физике.</w:t>
      </w:r>
    </w:p>
    <w:p w:rsidR="0010049C" w:rsidRPr="00C81FB7" w:rsidRDefault="0045310E" w:rsidP="001474AE">
      <w:pPr>
        <w:shd w:val="clear" w:color="auto" w:fill="FFFFFF"/>
        <w:tabs>
          <w:tab w:val="left" w:pos="624"/>
        </w:tabs>
        <w:ind w:right="-142"/>
        <w:rPr>
          <w:sz w:val="24"/>
          <w:szCs w:val="24"/>
        </w:rPr>
      </w:pPr>
      <w:r w:rsidRPr="00C81FB7">
        <w:rPr>
          <w:sz w:val="24"/>
          <w:szCs w:val="24"/>
        </w:rPr>
        <w:t xml:space="preserve">Реализация программы подготовки учащихся к </w:t>
      </w:r>
      <w:r w:rsidR="00E77F83" w:rsidRPr="00C81FB7">
        <w:rPr>
          <w:sz w:val="24"/>
          <w:szCs w:val="24"/>
        </w:rPr>
        <w:t>ЕГЭ</w:t>
      </w:r>
      <w:r w:rsidRPr="00C81FB7">
        <w:rPr>
          <w:sz w:val="24"/>
          <w:szCs w:val="24"/>
        </w:rPr>
        <w:t xml:space="preserve"> осуществляется посредством повторения теоретического материала курса физики  средней школы, разбора решений типовых задач из всех изучаемых разделов физики, тестов </w:t>
      </w:r>
      <w:r w:rsidRPr="00C81FB7">
        <w:rPr>
          <w:i/>
          <w:sz w:val="24"/>
          <w:szCs w:val="24"/>
        </w:rPr>
        <w:t xml:space="preserve">ЕГЭ </w:t>
      </w:r>
      <w:r w:rsidRPr="00C81FB7">
        <w:rPr>
          <w:sz w:val="24"/>
          <w:szCs w:val="24"/>
        </w:rPr>
        <w:t xml:space="preserve"> прошлых лет и задач повышенной трудности,</w:t>
      </w:r>
      <w:r w:rsidR="00AF44DD" w:rsidRPr="00C81FB7">
        <w:rPr>
          <w:sz w:val="24"/>
          <w:szCs w:val="24"/>
        </w:rPr>
        <w:t xml:space="preserve"> </w:t>
      </w:r>
      <w:r w:rsidRPr="00C81FB7">
        <w:rPr>
          <w:sz w:val="24"/>
          <w:szCs w:val="24"/>
        </w:rPr>
        <w:t xml:space="preserve"> требующих комплексного применения физических знаний из </w:t>
      </w:r>
      <w:r w:rsidR="00AF44DD" w:rsidRPr="00C81FB7">
        <w:rPr>
          <w:sz w:val="24"/>
          <w:szCs w:val="24"/>
        </w:rPr>
        <w:t xml:space="preserve">различных </w:t>
      </w:r>
      <w:r w:rsidRPr="00C81FB7">
        <w:rPr>
          <w:sz w:val="24"/>
          <w:szCs w:val="24"/>
        </w:rPr>
        <w:t xml:space="preserve">разделов </w:t>
      </w:r>
      <w:r w:rsidR="00AF44DD" w:rsidRPr="00C81FB7">
        <w:rPr>
          <w:sz w:val="24"/>
          <w:szCs w:val="24"/>
        </w:rPr>
        <w:t>школьного курса физики</w:t>
      </w:r>
      <w:proofErr w:type="gramStart"/>
      <w:r w:rsidR="00AF44DD" w:rsidRPr="00C81FB7">
        <w:rPr>
          <w:sz w:val="24"/>
          <w:szCs w:val="24"/>
        </w:rPr>
        <w:t>.</w:t>
      </w:r>
      <w:r w:rsidR="001474AE" w:rsidRPr="00C81FB7">
        <w:rPr>
          <w:sz w:val="24"/>
          <w:szCs w:val="24"/>
        </w:rPr>
        <w:t>.</w:t>
      </w:r>
      <w:proofErr w:type="gramEnd"/>
    </w:p>
    <w:p w:rsidR="00E77F83" w:rsidRPr="00C81FB7" w:rsidRDefault="0090069B" w:rsidP="0010049C">
      <w:pPr>
        <w:rPr>
          <w:sz w:val="24"/>
          <w:szCs w:val="24"/>
        </w:rPr>
      </w:pPr>
      <w:r w:rsidRPr="00C81FB7">
        <w:rPr>
          <w:sz w:val="24"/>
          <w:szCs w:val="24"/>
        </w:rPr>
        <w:t xml:space="preserve"> </w:t>
      </w:r>
      <w:r w:rsidR="0010049C" w:rsidRPr="00C81FB7">
        <w:rPr>
          <w:sz w:val="24"/>
          <w:szCs w:val="24"/>
        </w:rPr>
        <w:br w:type="page"/>
      </w:r>
    </w:p>
    <w:p w:rsidR="0045310E" w:rsidRPr="00C81FB7" w:rsidRDefault="00DF0E79" w:rsidP="00DF0E79">
      <w:pPr>
        <w:ind w:right="567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lastRenderedPageBreak/>
        <w:t xml:space="preserve">                                 </w:t>
      </w:r>
      <w:r w:rsidR="00E77F83" w:rsidRPr="00C81FB7">
        <w:rPr>
          <w:b/>
          <w:sz w:val="24"/>
          <w:szCs w:val="24"/>
        </w:rPr>
        <w:t>Место учебного курса в учебном плане</w:t>
      </w:r>
    </w:p>
    <w:p w:rsidR="008B5464" w:rsidRPr="00C81FB7" w:rsidRDefault="008B5464" w:rsidP="008B5464">
      <w:pPr>
        <w:pStyle w:val="a3"/>
        <w:ind w:left="0" w:firstLine="426"/>
        <w:rPr>
          <w:b/>
          <w:sz w:val="24"/>
          <w:szCs w:val="24"/>
        </w:rPr>
      </w:pPr>
      <w:r w:rsidRPr="00C81FB7">
        <w:rPr>
          <w:sz w:val="24"/>
          <w:szCs w:val="24"/>
        </w:rPr>
        <w:t>Рабочая программа элективного курса «Готовимся к ЕГЭ по физике»</w:t>
      </w:r>
      <w:r w:rsidR="003D0C82" w:rsidRPr="00C81FB7">
        <w:rPr>
          <w:sz w:val="24"/>
          <w:szCs w:val="24"/>
        </w:rPr>
        <w:t xml:space="preserve"> </w:t>
      </w:r>
      <w:r w:rsidRPr="00C81FB7">
        <w:rPr>
          <w:sz w:val="24"/>
          <w:szCs w:val="24"/>
        </w:rPr>
        <w:t xml:space="preserve"> для 10-11  классов составлена на основе  программы элективного курса, разработанного Терновой Л.Н., Бурцевой Е.Н., </w:t>
      </w:r>
      <w:proofErr w:type="spellStart"/>
      <w:r w:rsidRPr="00C81FB7">
        <w:rPr>
          <w:sz w:val="24"/>
          <w:szCs w:val="24"/>
        </w:rPr>
        <w:t>Пивень</w:t>
      </w:r>
      <w:proofErr w:type="spellEnd"/>
      <w:r w:rsidRPr="00C81FB7">
        <w:rPr>
          <w:sz w:val="24"/>
          <w:szCs w:val="24"/>
        </w:rPr>
        <w:t xml:space="preserve"> В.А</w:t>
      </w:r>
      <w:r w:rsidR="00E41132" w:rsidRPr="00C81FB7">
        <w:rPr>
          <w:sz w:val="24"/>
          <w:szCs w:val="24"/>
        </w:rPr>
        <w:t>. под редакцие</w:t>
      </w:r>
      <w:r w:rsidR="00A44C07" w:rsidRPr="00C81FB7">
        <w:rPr>
          <w:sz w:val="24"/>
          <w:szCs w:val="24"/>
        </w:rPr>
        <w:t xml:space="preserve">й Касьянова В.А. </w:t>
      </w:r>
      <w:r w:rsidRPr="00C81FB7">
        <w:rPr>
          <w:sz w:val="24"/>
          <w:szCs w:val="24"/>
        </w:rPr>
        <w:t>М.:</w:t>
      </w:r>
      <w:r w:rsidR="00E41132" w:rsidRPr="00C81FB7">
        <w:rPr>
          <w:sz w:val="24"/>
          <w:szCs w:val="24"/>
        </w:rPr>
        <w:t>--</w:t>
      </w:r>
      <w:r w:rsidRPr="00C81FB7">
        <w:rPr>
          <w:sz w:val="24"/>
          <w:szCs w:val="24"/>
        </w:rPr>
        <w:t xml:space="preserve"> «Экзамен»</w:t>
      </w:r>
      <w:r w:rsidR="00E41132" w:rsidRPr="00C81FB7">
        <w:rPr>
          <w:sz w:val="24"/>
          <w:szCs w:val="24"/>
        </w:rPr>
        <w:t>,  2007г.</w:t>
      </w:r>
    </w:p>
    <w:p w:rsidR="008B5464" w:rsidRPr="00C81FB7" w:rsidRDefault="008B5464" w:rsidP="008B5464">
      <w:pPr>
        <w:pStyle w:val="a3"/>
        <w:ind w:left="0" w:firstLine="426"/>
        <w:rPr>
          <w:b/>
          <w:sz w:val="24"/>
          <w:szCs w:val="24"/>
        </w:rPr>
      </w:pPr>
      <w:r w:rsidRPr="00C81FB7">
        <w:rPr>
          <w:sz w:val="24"/>
          <w:szCs w:val="24"/>
        </w:rPr>
        <w:t xml:space="preserve">Рабочая программа рассчитана на 68 часов учебного времени: по 34 часа в  10 и </w:t>
      </w:r>
      <w:r w:rsidR="00A44C07" w:rsidRPr="00C81FB7">
        <w:rPr>
          <w:sz w:val="24"/>
          <w:szCs w:val="24"/>
        </w:rPr>
        <w:t>1</w:t>
      </w:r>
      <w:r w:rsidRPr="00C81FB7">
        <w:rPr>
          <w:sz w:val="24"/>
          <w:szCs w:val="24"/>
        </w:rPr>
        <w:t>1классе из расче</w:t>
      </w:r>
      <w:r w:rsidR="00A44C07" w:rsidRPr="00C81FB7">
        <w:rPr>
          <w:sz w:val="24"/>
          <w:szCs w:val="24"/>
        </w:rPr>
        <w:t xml:space="preserve">та 1 час в неделю. </w:t>
      </w:r>
      <w:r w:rsidRPr="00C81FB7">
        <w:rPr>
          <w:sz w:val="24"/>
          <w:szCs w:val="24"/>
        </w:rPr>
        <w:t xml:space="preserve">Срок реализации программы </w:t>
      </w:r>
      <w:r w:rsidR="002C0CBD" w:rsidRPr="00C81FB7">
        <w:rPr>
          <w:sz w:val="24"/>
          <w:szCs w:val="24"/>
        </w:rPr>
        <w:t>– 2 г</w:t>
      </w:r>
      <w:r w:rsidRPr="00C81FB7">
        <w:rPr>
          <w:sz w:val="24"/>
          <w:szCs w:val="24"/>
        </w:rPr>
        <w:t>ода</w:t>
      </w:r>
      <w:r w:rsidR="002C0CBD" w:rsidRPr="00C81FB7">
        <w:rPr>
          <w:sz w:val="24"/>
          <w:szCs w:val="24"/>
        </w:rPr>
        <w:t>.</w:t>
      </w:r>
    </w:p>
    <w:p w:rsidR="002C0CBD" w:rsidRPr="00C81FB7" w:rsidRDefault="002C0CBD" w:rsidP="00ED7B34">
      <w:pPr>
        <w:ind w:right="567"/>
        <w:rPr>
          <w:b/>
          <w:sz w:val="24"/>
          <w:szCs w:val="24"/>
        </w:rPr>
      </w:pPr>
    </w:p>
    <w:p w:rsidR="008B5464" w:rsidRPr="00C81FB7" w:rsidRDefault="00DF0E79" w:rsidP="00DF0E79">
      <w:pPr>
        <w:ind w:right="567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 xml:space="preserve">                           </w:t>
      </w:r>
      <w:r w:rsidR="002C0CBD" w:rsidRPr="00C81FB7">
        <w:rPr>
          <w:b/>
          <w:sz w:val="24"/>
          <w:szCs w:val="24"/>
        </w:rPr>
        <w:t>Содержание курса</w:t>
      </w:r>
      <w:r w:rsidR="003D0C82" w:rsidRPr="00C81FB7">
        <w:rPr>
          <w:b/>
          <w:sz w:val="24"/>
          <w:szCs w:val="24"/>
        </w:rPr>
        <w:t xml:space="preserve"> «Готовимся к ЕГЭ по физике»</w:t>
      </w:r>
      <w:r w:rsidR="003D0C82" w:rsidRPr="00C81FB7">
        <w:rPr>
          <w:sz w:val="24"/>
          <w:szCs w:val="24"/>
        </w:rPr>
        <w:t xml:space="preserve">  </w:t>
      </w:r>
    </w:p>
    <w:p w:rsidR="00190E32" w:rsidRPr="00C81FB7" w:rsidRDefault="00190E32" w:rsidP="00190E32">
      <w:pPr>
        <w:ind w:right="567"/>
        <w:jc w:val="both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10 класс</w:t>
      </w:r>
    </w:p>
    <w:p w:rsidR="002C0CBD" w:rsidRPr="00C81FB7" w:rsidRDefault="002C0CBD" w:rsidP="002C0CBD">
      <w:pPr>
        <w:pStyle w:val="a3"/>
        <w:ind w:left="0"/>
        <w:jc w:val="both"/>
        <w:rPr>
          <w:i/>
          <w:sz w:val="24"/>
          <w:szCs w:val="24"/>
        </w:rPr>
      </w:pPr>
      <w:r w:rsidRPr="00C81FB7">
        <w:rPr>
          <w:sz w:val="24"/>
          <w:szCs w:val="24"/>
        </w:rPr>
        <w:t>.</w:t>
      </w:r>
    </w:p>
    <w:p w:rsidR="002C0CBD" w:rsidRPr="00C81FB7" w:rsidRDefault="00DF0E79" w:rsidP="00ED7B34">
      <w:pPr>
        <w:pStyle w:val="a3"/>
        <w:spacing w:before="60"/>
        <w:ind w:left="0"/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  <w:lang w:val="en-US"/>
        </w:rPr>
        <w:t>I</w:t>
      </w:r>
      <w:r w:rsidRPr="00C81FB7">
        <w:rPr>
          <w:b/>
          <w:sz w:val="24"/>
          <w:szCs w:val="24"/>
        </w:rPr>
        <w:t>.</w:t>
      </w:r>
      <w:r w:rsidR="002C0CBD" w:rsidRPr="00C81FB7">
        <w:rPr>
          <w:b/>
          <w:sz w:val="24"/>
          <w:szCs w:val="24"/>
        </w:rPr>
        <w:t xml:space="preserve"> </w:t>
      </w:r>
      <w:r w:rsidR="007B2F33" w:rsidRPr="00C81FB7">
        <w:rPr>
          <w:b/>
          <w:sz w:val="24"/>
          <w:szCs w:val="24"/>
        </w:rPr>
        <w:t xml:space="preserve">  </w:t>
      </w:r>
      <w:proofErr w:type="gramStart"/>
      <w:r w:rsidR="002C0CBD" w:rsidRPr="00C81FB7">
        <w:rPr>
          <w:b/>
          <w:sz w:val="24"/>
          <w:szCs w:val="24"/>
        </w:rPr>
        <w:t>Механика</w:t>
      </w:r>
      <w:r w:rsidR="003C1D2F" w:rsidRPr="00C81FB7">
        <w:rPr>
          <w:b/>
          <w:sz w:val="24"/>
          <w:szCs w:val="24"/>
        </w:rPr>
        <w:t xml:space="preserve">  –</w:t>
      </w:r>
      <w:proofErr w:type="gramEnd"/>
      <w:r w:rsidR="003C1D2F" w:rsidRPr="00C81FB7">
        <w:rPr>
          <w:b/>
          <w:sz w:val="24"/>
          <w:szCs w:val="24"/>
        </w:rPr>
        <w:t xml:space="preserve"> </w:t>
      </w:r>
      <w:r w:rsidR="002C0CBD" w:rsidRPr="00C81FB7">
        <w:rPr>
          <w:b/>
          <w:sz w:val="24"/>
          <w:szCs w:val="24"/>
        </w:rPr>
        <w:t xml:space="preserve"> </w:t>
      </w:r>
      <w:r w:rsidRPr="00C81FB7">
        <w:rPr>
          <w:b/>
          <w:sz w:val="24"/>
          <w:szCs w:val="24"/>
        </w:rPr>
        <w:t>18</w:t>
      </w:r>
      <w:r w:rsidR="002C0CBD" w:rsidRPr="00C81FB7">
        <w:rPr>
          <w:b/>
          <w:sz w:val="24"/>
          <w:szCs w:val="24"/>
        </w:rPr>
        <w:t xml:space="preserve"> ч.</w:t>
      </w:r>
    </w:p>
    <w:p w:rsidR="002C0CBD" w:rsidRPr="00C81FB7" w:rsidRDefault="002C0CBD" w:rsidP="00274B6C">
      <w:pPr>
        <w:pStyle w:val="a3"/>
        <w:ind w:left="0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Кинематика поступательного движения. Уравнения движения</w:t>
      </w:r>
      <w:r w:rsidRPr="00C81FB7">
        <w:rPr>
          <w:i/>
          <w:sz w:val="24"/>
          <w:szCs w:val="24"/>
        </w:rPr>
        <w:t xml:space="preserve">. </w:t>
      </w:r>
      <w:r w:rsidRPr="00C81FB7">
        <w:rPr>
          <w:sz w:val="24"/>
          <w:szCs w:val="24"/>
        </w:rPr>
        <w:t>Графики основных кинематических параметров.</w:t>
      </w:r>
      <w:r w:rsidR="003C1D2F" w:rsidRPr="00C81FB7">
        <w:rPr>
          <w:sz w:val="24"/>
          <w:szCs w:val="24"/>
        </w:rPr>
        <w:t xml:space="preserve"> Криволинейное движение.</w:t>
      </w:r>
      <w:r w:rsidR="00ED7B34" w:rsidRPr="00C81FB7">
        <w:rPr>
          <w:sz w:val="24"/>
          <w:szCs w:val="24"/>
        </w:rPr>
        <w:t xml:space="preserve"> </w:t>
      </w:r>
      <w:r w:rsidRPr="00C81FB7">
        <w:rPr>
          <w:sz w:val="24"/>
          <w:szCs w:val="24"/>
        </w:rPr>
        <w:t>Динамика. Законы Ньютона. Силы в механике: силы тяжести, упругости, тр</w:t>
      </w:r>
      <w:r w:rsidR="00ED7B34" w:rsidRPr="00C81FB7">
        <w:rPr>
          <w:sz w:val="24"/>
          <w:szCs w:val="24"/>
        </w:rPr>
        <w:t xml:space="preserve">ения, гравитационного </w:t>
      </w:r>
      <w:proofErr w:type="spellStart"/>
      <w:r w:rsidR="00ED7B34" w:rsidRPr="00C81FB7">
        <w:rPr>
          <w:sz w:val="24"/>
          <w:szCs w:val="24"/>
        </w:rPr>
        <w:t>притяжени</w:t>
      </w:r>
      <w:proofErr w:type="spellEnd"/>
      <w:r w:rsidR="00ED7B34" w:rsidRPr="00C81FB7">
        <w:rPr>
          <w:sz w:val="24"/>
          <w:szCs w:val="24"/>
        </w:rPr>
        <w:t xml:space="preserve">. </w:t>
      </w:r>
      <w:r w:rsidRPr="00C81FB7">
        <w:rPr>
          <w:sz w:val="24"/>
          <w:szCs w:val="24"/>
        </w:rPr>
        <w:t>Статика. Момент силы. Условия равновесия тел. Гидростатика.</w:t>
      </w:r>
    </w:p>
    <w:p w:rsidR="002C0CBD" w:rsidRPr="00C81FB7" w:rsidRDefault="002C0CBD" w:rsidP="00274B6C">
      <w:pPr>
        <w:pStyle w:val="a3"/>
        <w:ind w:left="0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Движение тел со связями – приложение законов Ньютона.</w:t>
      </w:r>
    </w:p>
    <w:p w:rsidR="002C0CBD" w:rsidRPr="00C81FB7" w:rsidRDefault="002C0CBD" w:rsidP="00274B6C">
      <w:pPr>
        <w:pStyle w:val="a3"/>
        <w:ind w:left="0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Законы сохранения импульса и энергии и их совместное применение в  механике</w:t>
      </w:r>
      <w:r w:rsidRPr="00C81FB7">
        <w:rPr>
          <w:b/>
          <w:sz w:val="24"/>
          <w:szCs w:val="24"/>
        </w:rPr>
        <w:t>.</w:t>
      </w:r>
      <w:r w:rsidRPr="00C81FB7">
        <w:rPr>
          <w:sz w:val="24"/>
          <w:szCs w:val="24"/>
        </w:rPr>
        <w:t xml:space="preserve">  </w:t>
      </w:r>
    </w:p>
    <w:p w:rsidR="003C1D2F" w:rsidRPr="00C81FB7" w:rsidRDefault="00274B6C" w:rsidP="00ED7B34">
      <w:pPr>
        <w:spacing w:before="60"/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  <w:lang w:val="en-US"/>
        </w:rPr>
        <w:t>III</w:t>
      </w:r>
      <w:r w:rsidRPr="00C81FB7">
        <w:rPr>
          <w:b/>
          <w:sz w:val="24"/>
          <w:szCs w:val="24"/>
        </w:rPr>
        <w:t xml:space="preserve">. </w:t>
      </w:r>
      <w:r w:rsidR="003C1D2F" w:rsidRPr="00C81FB7">
        <w:rPr>
          <w:b/>
          <w:sz w:val="24"/>
          <w:szCs w:val="24"/>
        </w:rPr>
        <w:t>Молекул</w:t>
      </w:r>
      <w:r w:rsidR="00DF0E79" w:rsidRPr="00C81FB7">
        <w:rPr>
          <w:b/>
          <w:sz w:val="24"/>
          <w:szCs w:val="24"/>
        </w:rPr>
        <w:t>ярная физика и термодинамика –14</w:t>
      </w:r>
      <w:r w:rsidRPr="00C81FB7">
        <w:rPr>
          <w:b/>
          <w:sz w:val="24"/>
          <w:szCs w:val="24"/>
        </w:rPr>
        <w:t xml:space="preserve"> ч.</w:t>
      </w:r>
    </w:p>
    <w:p w:rsidR="003C1D2F" w:rsidRPr="00C81FB7" w:rsidRDefault="003C1D2F" w:rsidP="00274B6C">
      <w:pPr>
        <w:spacing w:before="60"/>
        <w:ind w:right="-36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Статистический и динамический подход к изучению тепловых процессов. Основное уравнение МКТ  газов.</w:t>
      </w:r>
    </w:p>
    <w:p w:rsidR="003C1D2F" w:rsidRPr="00C81FB7" w:rsidRDefault="003C1D2F" w:rsidP="00274B6C">
      <w:pPr>
        <w:ind w:right="-36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Уравнение состояния идеального газа – следствие из основного уравнения МКТ. </w:t>
      </w:r>
      <w:proofErr w:type="spellStart"/>
      <w:r w:rsidRPr="00C81FB7">
        <w:rPr>
          <w:sz w:val="24"/>
          <w:szCs w:val="24"/>
        </w:rPr>
        <w:t>Изопроцессы</w:t>
      </w:r>
      <w:proofErr w:type="spellEnd"/>
      <w:r w:rsidRPr="00C81FB7">
        <w:rPr>
          <w:sz w:val="24"/>
          <w:szCs w:val="24"/>
        </w:rPr>
        <w:t xml:space="preserve">. Определение экстремальных параметров в процессах, не являющихся </w:t>
      </w:r>
      <w:proofErr w:type="spellStart"/>
      <w:r w:rsidRPr="00C81FB7">
        <w:rPr>
          <w:sz w:val="24"/>
          <w:szCs w:val="24"/>
        </w:rPr>
        <w:t>изопроцессами</w:t>
      </w:r>
      <w:proofErr w:type="spellEnd"/>
      <w:r w:rsidRPr="00C81FB7">
        <w:rPr>
          <w:sz w:val="24"/>
          <w:szCs w:val="24"/>
        </w:rPr>
        <w:t>.</w:t>
      </w:r>
      <w:r w:rsidR="00274B6C" w:rsidRPr="00C81FB7">
        <w:rPr>
          <w:sz w:val="24"/>
          <w:szCs w:val="24"/>
        </w:rPr>
        <w:t xml:space="preserve"> </w:t>
      </w:r>
      <w:r w:rsidRPr="00C81FB7">
        <w:rPr>
          <w:sz w:val="24"/>
          <w:szCs w:val="24"/>
        </w:rPr>
        <w:t>Газовые смеси. Полупроницаемые перегородки.</w:t>
      </w:r>
    </w:p>
    <w:p w:rsidR="003C1D2F" w:rsidRPr="00C81FB7" w:rsidRDefault="003C1D2F" w:rsidP="00274B6C">
      <w:pPr>
        <w:ind w:right="-36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Первый закон термодинамики и его применение для различных процессов изменения состояния системы. Термодинамика изменения агрегатных состояний веществ. Насыщенный пар.</w:t>
      </w:r>
    </w:p>
    <w:p w:rsidR="003C1D2F" w:rsidRPr="00C81FB7" w:rsidRDefault="00ED7B34" w:rsidP="003D0C82">
      <w:pPr>
        <w:ind w:right="-36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З</w:t>
      </w:r>
      <w:r w:rsidR="003C1D2F" w:rsidRPr="00C81FB7">
        <w:rPr>
          <w:sz w:val="24"/>
          <w:szCs w:val="24"/>
        </w:rPr>
        <w:t>акон</w:t>
      </w:r>
      <w:r w:rsidRPr="00C81FB7">
        <w:rPr>
          <w:sz w:val="24"/>
          <w:szCs w:val="24"/>
        </w:rPr>
        <w:t xml:space="preserve">ы  термодинамики, </w:t>
      </w:r>
      <w:r w:rsidR="003C1D2F" w:rsidRPr="00C81FB7">
        <w:rPr>
          <w:sz w:val="24"/>
          <w:szCs w:val="24"/>
        </w:rPr>
        <w:t>КПД  тепловых  двигателей, круговых процессов и цикла Карно.</w:t>
      </w:r>
    </w:p>
    <w:p w:rsidR="003D0C82" w:rsidRPr="00C81FB7" w:rsidRDefault="003C1D2F" w:rsidP="003D0C82">
      <w:pPr>
        <w:spacing w:before="60"/>
        <w:ind w:right="-471"/>
        <w:rPr>
          <w:sz w:val="24"/>
          <w:szCs w:val="24"/>
        </w:rPr>
      </w:pPr>
      <w:r w:rsidRPr="00C81FB7">
        <w:rPr>
          <w:sz w:val="24"/>
          <w:szCs w:val="24"/>
        </w:rPr>
        <w:t>Поверхностный слой жидкости, поверхностная энергия и натяжение. Смачивание. Капиллярные явления. Давление Лапла</w:t>
      </w:r>
      <w:r w:rsidR="003D0C82" w:rsidRPr="00C81FB7">
        <w:rPr>
          <w:sz w:val="24"/>
          <w:szCs w:val="24"/>
        </w:rPr>
        <w:t>са.</w:t>
      </w:r>
    </w:p>
    <w:p w:rsidR="003C1D2F" w:rsidRPr="00C81FB7" w:rsidRDefault="003D0C82" w:rsidP="00ED7B34">
      <w:pPr>
        <w:spacing w:before="60"/>
        <w:ind w:right="-471"/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  <w:lang w:val="en-US"/>
        </w:rPr>
        <w:t>IV</w:t>
      </w:r>
      <w:r w:rsidRPr="00C81FB7">
        <w:rPr>
          <w:b/>
          <w:sz w:val="24"/>
          <w:szCs w:val="24"/>
        </w:rPr>
        <w:t>.</w:t>
      </w:r>
      <w:r w:rsidR="003C1D2F" w:rsidRPr="00C81FB7">
        <w:rPr>
          <w:b/>
          <w:sz w:val="24"/>
          <w:szCs w:val="24"/>
        </w:rPr>
        <w:t xml:space="preserve"> </w:t>
      </w:r>
      <w:r w:rsidR="007B2F33" w:rsidRPr="00C81FB7">
        <w:rPr>
          <w:b/>
          <w:sz w:val="24"/>
          <w:szCs w:val="24"/>
        </w:rPr>
        <w:t xml:space="preserve">  </w:t>
      </w:r>
      <w:r w:rsidR="003C1D2F" w:rsidRPr="00C81FB7">
        <w:rPr>
          <w:b/>
          <w:sz w:val="24"/>
          <w:szCs w:val="24"/>
        </w:rPr>
        <w:t>Электродинамика</w:t>
      </w:r>
      <w:r w:rsidRPr="00C81FB7">
        <w:rPr>
          <w:b/>
          <w:sz w:val="24"/>
          <w:szCs w:val="24"/>
        </w:rPr>
        <w:t xml:space="preserve"> </w:t>
      </w:r>
      <w:r w:rsidR="003C1D2F" w:rsidRPr="00C81FB7">
        <w:rPr>
          <w:b/>
          <w:spacing w:val="-10"/>
          <w:sz w:val="24"/>
          <w:szCs w:val="24"/>
        </w:rPr>
        <w:t>(</w:t>
      </w:r>
      <w:r w:rsidR="003C1D2F" w:rsidRPr="00C81FB7">
        <w:rPr>
          <w:b/>
          <w:sz w:val="24"/>
          <w:szCs w:val="24"/>
        </w:rPr>
        <w:t>электростатика и постоянный ток</w:t>
      </w:r>
      <w:r w:rsidR="00191337" w:rsidRPr="00C81FB7">
        <w:rPr>
          <w:b/>
          <w:sz w:val="24"/>
          <w:szCs w:val="24"/>
        </w:rPr>
        <w:t>, магнитное поле. Электромагнитная индукция</w:t>
      </w:r>
      <w:proofErr w:type="gramStart"/>
      <w:r w:rsidR="00191337" w:rsidRPr="00C81FB7">
        <w:rPr>
          <w:b/>
          <w:sz w:val="24"/>
          <w:szCs w:val="24"/>
        </w:rPr>
        <w:t xml:space="preserve"> </w:t>
      </w:r>
      <w:r w:rsidR="003C1D2F" w:rsidRPr="00C81FB7">
        <w:rPr>
          <w:b/>
          <w:spacing w:val="-10"/>
          <w:sz w:val="24"/>
          <w:szCs w:val="24"/>
        </w:rPr>
        <w:t>)</w:t>
      </w:r>
      <w:proofErr w:type="gramEnd"/>
      <w:r w:rsidR="003C1D2F" w:rsidRPr="00C81FB7">
        <w:rPr>
          <w:b/>
          <w:sz w:val="24"/>
          <w:szCs w:val="24"/>
        </w:rPr>
        <w:t xml:space="preserve"> – </w:t>
      </w:r>
      <w:r w:rsidR="00191337" w:rsidRPr="00C81FB7">
        <w:rPr>
          <w:b/>
          <w:sz w:val="24"/>
          <w:szCs w:val="24"/>
        </w:rPr>
        <w:t>12</w:t>
      </w:r>
      <w:r w:rsidR="003C1D2F" w:rsidRPr="00C81FB7">
        <w:rPr>
          <w:b/>
          <w:sz w:val="24"/>
          <w:szCs w:val="24"/>
        </w:rPr>
        <w:t xml:space="preserve"> ч.</w:t>
      </w:r>
    </w:p>
    <w:p w:rsidR="003C1D2F" w:rsidRPr="00C81FB7" w:rsidRDefault="003C1D2F" w:rsidP="00190E32">
      <w:pPr>
        <w:spacing w:before="60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Электростатика</w:t>
      </w:r>
      <w:r w:rsidR="00190E32" w:rsidRPr="00C81FB7">
        <w:rPr>
          <w:sz w:val="24"/>
          <w:szCs w:val="24"/>
        </w:rPr>
        <w:t>.</w:t>
      </w:r>
      <w:r w:rsidRPr="00C81FB7">
        <w:rPr>
          <w:sz w:val="24"/>
          <w:szCs w:val="24"/>
        </w:rPr>
        <w:t xml:space="preserve"> Напряженность и потенциал электростатического поля  точечного и распределенных</w:t>
      </w:r>
      <w:r w:rsidRPr="00C81FB7">
        <w:rPr>
          <w:i/>
          <w:sz w:val="24"/>
          <w:szCs w:val="24"/>
        </w:rPr>
        <w:t xml:space="preserve"> </w:t>
      </w:r>
      <w:r w:rsidRPr="00C81FB7">
        <w:rPr>
          <w:sz w:val="24"/>
          <w:szCs w:val="24"/>
        </w:rPr>
        <w:t>зарядов. Графики напряженности и потенциала. Принцип суперпозиции электрических полей. Энергия взаимодействия зарядов.</w:t>
      </w:r>
    </w:p>
    <w:p w:rsidR="003A43BA" w:rsidRPr="00C81FB7" w:rsidRDefault="003C1D2F" w:rsidP="003A43BA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>Конденсаторы. Энергия электрического поля. Параллельное и последовательное соединение конденсаторов. Перезарядка конденсаторов. Движение зарядов в электрическом поле.</w:t>
      </w:r>
      <w:r w:rsidR="003A43BA" w:rsidRPr="00C81FB7">
        <w:rPr>
          <w:sz w:val="24"/>
          <w:szCs w:val="24"/>
        </w:rPr>
        <w:t xml:space="preserve"> Расчет количества теплоты, выделяющегося при соединении конденсаторов.</w:t>
      </w:r>
      <w:r w:rsidR="00191337" w:rsidRPr="00C81FB7">
        <w:rPr>
          <w:sz w:val="24"/>
          <w:szCs w:val="24"/>
        </w:rPr>
        <w:t xml:space="preserve"> </w:t>
      </w:r>
    </w:p>
    <w:p w:rsidR="003C1D2F" w:rsidRPr="00C81FB7" w:rsidRDefault="003C1D2F" w:rsidP="003A43BA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Постоянный ток. Закон Ома для однородного участка и полной цепи. Расчет разветвленных электрических цепей. </w:t>
      </w:r>
      <w:r w:rsidR="003A43BA" w:rsidRPr="00C81FB7">
        <w:rPr>
          <w:sz w:val="24"/>
          <w:szCs w:val="24"/>
        </w:rPr>
        <w:t>Мощность электрического тока в цепях с параллельным и последовательным соединением проводников</w:t>
      </w:r>
      <w:proofErr w:type="gramStart"/>
      <w:r w:rsidR="00852849" w:rsidRPr="00C81FB7">
        <w:rPr>
          <w:sz w:val="24"/>
          <w:szCs w:val="24"/>
        </w:rPr>
        <w:t>.</w:t>
      </w:r>
      <w:r w:rsidRPr="00C81FB7">
        <w:rPr>
          <w:sz w:val="24"/>
          <w:szCs w:val="24"/>
        </w:rPr>
        <w:t>.</w:t>
      </w:r>
      <w:proofErr w:type="gramEnd"/>
    </w:p>
    <w:p w:rsidR="003C1D2F" w:rsidRPr="00C81FB7" w:rsidRDefault="003C1D2F" w:rsidP="003A43BA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>Магнитное поле. Принцип суперпозиции магнитных полей. Силы Ампера и Лоренца. Суперпозиция электрического и магнитного полей.</w:t>
      </w:r>
    </w:p>
    <w:p w:rsidR="003C1D2F" w:rsidRPr="00C81FB7" w:rsidRDefault="003C1D2F" w:rsidP="00852849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>Электромагнитная индукция. Применение закона электромагнитной индукции в задачах о движении металлических перемычек в магнитном поле. Самоиндукция. Энергия магнитного поля.</w:t>
      </w:r>
    </w:p>
    <w:p w:rsidR="003C1D2F" w:rsidRPr="00C81FB7" w:rsidRDefault="00852849" w:rsidP="00ED7B34">
      <w:pPr>
        <w:spacing w:before="120"/>
        <w:jc w:val="center"/>
        <w:rPr>
          <w:b/>
          <w:sz w:val="24"/>
          <w:szCs w:val="24"/>
        </w:rPr>
      </w:pPr>
      <w:proofErr w:type="gramStart"/>
      <w:r w:rsidRPr="00C81FB7">
        <w:rPr>
          <w:b/>
          <w:sz w:val="24"/>
          <w:szCs w:val="24"/>
          <w:lang w:val="en-US"/>
        </w:rPr>
        <w:t>V</w:t>
      </w:r>
      <w:r w:rsidRPr="00C81FB7">
        <w:rPr>
          <w:b/>
          <w:sz w:val="24"/>
          <w:szCs w:val="24"/>
        </w:rPr>
        <w:t xml:space="preserve">. </w:t>
      </w:r>
      <w:r w:rsidR="007B2F33" w:rsidRPr="00C81FB7">
        <w:rPr>
          <w:b/>
          <w:sz w:val="24"/>
          <w:szCs w:val="24"/>
        </w:rPr>
        <w:t xml:space="preserve">  </w:t>
      </w:r>
      <w:r w:rsidR="003C1D2F" w:rsidRPr="00C81FB7">
        <w:rPr>
          <w:b/>
          <w:sz w:val="24"/>
          <w:szCs w:val="24"/>
        </w:rPr>
        <w:t xml:space="preserve">Колебания и волны – </w:t>
      </w:r>
      <w:r w:rsidRPr="00C81FB7">
        <w:rPr>
          <w:b/>
          <w:sz w:val="24"/>
          <w:szCs w:val="24"/>
        </w:rPr>
        <w:t>6</w:t>
      </w:r>
      <w:r w:rsidR="003C1D2F" w:rsidRPr="00C81FB7">
        <w:rPr>
          <w:b/>
          <w:sz w:val="24"/>
          <w:szCs w:val="24"/>
        </w:rPr>
        <w:t xml:space="preserve"> ч.</w:t>
      </w:r>
      <w:proofErr w:type="gramEnd"/>
    </w:p>
    <w:p w:rsidR="003C1D2F" w:rsidRPr="00C81FB7" w:rsidRDefault="003C1D2F" w:rsidP="00852849">
      <w:pPr>
        <w:spacing w:before="60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Механические  гармонические колебания. Простейшие колебательные системы. Кинематика и динамика механических колебаний, превращения энергии. Резонанс.</w:t>
      </w:r>
    </w:p>
    <w:p w:rsidR="003C1D2F" w:rsidRPr="00C81FB7" w:rsidRDefault="003C1D2F" w:rsidP="00852849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>Электромагнитные гармонические колебания. Колебательный контур, превращения энергии в колебательном контуре. Аналогия электромагнитных и механических колебаний.</w:t>
      </w:r>
    </w:p>
    <w:p w:rsidR="003C1D2F" w:rsidRPr="00C81FB7" w:rsidRDefault="003C1D2F" w:rsidP="00852849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Переменный ток. Резонанс напряжений и токов в цепях переменного тока. Механические и электромагнитные волны. </w:t>
      </w:r>
      <w:r w:rsidR="00852849" w:rsidRPr="00C81FB7">
        <w:rPr>
          <w:sz w:val="24"/>
          <w:szCs w:val="24"/>
        </w:rPr>
        <w:t>Эффект Доп</w:t>
      </w:r>
      <w:r w:rsidRPr="00C81FB7">
        <w:rPr>
          <w:sz w:val="24"/>
          <w:szCs w:val="24"/>
        </w:rPr>
        <w:t>лера.</w:t>
      </w:r>
    </w:p>
    <w:p w:rsidR="003C1D2F" w:rsidRPr="00C81FB7" w:rsidRDefault="00852849" w:rsidP="00ED7B34">
      <w:pPr>
        <w:spacing w:before="120"/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  <w:lang w:val="en-US"/>
        </w:rPr>
        <w:t>VII</w:t>
      </w:r>
      <w:r w:rsidRPr="00C81FB7">
        <w:rPr>
          <w:b/>
          <w:sz w:val="24"/>
          <w:szCs w:val="24"/>
        </w:rPr>
        <w:t xml:space="preserve">. </w:t>
      </w:r>
      <w:r w:rsidR="007B2F33" w:rsidRPr="00C81FB7">
        <w:rPr>
          <w:b/>
          <w:sz w:val="24"/>
          <w:szCs w:val="24"/>
        </w:rPr>
        <w:t xml:space="preserve">  </w:t>
      </w:r>
      <w:r w:rsidR="003C1D2F" w:rsidRPr="00C81FB7">
        <w:rPr>
          <w:b/>
          <w:sz w:val="24"/>
          <w:szCs w:val="24"/>
        </w:rPr>
        <w:t xml:space="preserve">Оптика - </w:t>
      </w:r>
      <w:r w:rsidR="00DF6AF0" w:rsidRPr="00C81FB7">
        <w:rPr>
          <w:b/>
          <w:sz w:val="24"/>
          <w:szCs w:val="24"/>
        </w:rPr>
        <w:t>7</w:t>
      </w:r>
      <w:r w:rsidR="003C1D2F" w:rsidRPr="00C81FB7">
        <w:rPr>
          <w:b/>
          <w:sz w:val="24"/>
          <w:szCs w:val="24"/>
        </w:rPr>
        <w:t xml:space="preserve"> ч.</w:t>
      </w:r>
    </w:p>
    <w:p w:rsidR="003C1D2F" w:rsidRPr="00C81FB7" w:rsidRDefault="003C1D2F" w:rsidP="00DF6AF0">
      <w:pPr>
        <w:spacing w:before="60"/>
        <w:jc w:val="both"/>
        <w:rPr>
          <w:sz w:val="24"/>
          <w:szCs w:val="24"/>
        </w:rPr>
      </w:pPr>
      <w:r w:rsidRPr="00C81FB7">
        <w:rPr>
          <w:sz w:val="24"/>
          <w:szCs w:val="24"/>
        </w:rPr>
        <w:lastRenderedPageBreak/>
        <w:t>Геометрическая оптика. Закон отражения и  преломления света. Построение изображений неподвижных и движущихся предметов в тонких линзах, плоских и сферических зеркалах. Оптические системы. Прохождение света сквозь призму.</w:t>
      </w:r>
    </w:p>
    <w:p w:rsidR="003C1D2F" w:rsidRPr="00C81FB7" w:rsidRDefault="003C1D2F" w:rsidP="00DF6AF0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Волновая оптика. Интерференция света, условия интерференционного максимума и минимума. Расчет  интерференционной картины (опыт Юнга, зеркало Ллойда, зеркала, </w:t>
      </w:r>
      <w:proofErr w:type="spellStart"/>
      <w:r w:rsidRPr="00C81FB7">
        <w:rPr>
          <w:sz w:val="24"/>
          <w:szCs w:val="24"/>
        </w:rPr>
        <w:t>бипризма</w:t>
      </w:r>
      <w:proofErr w:type="spellEnd"/>
      <w:r w:rsidRPr="00C81FB7">
        <w:rPr>
          <w:sz w:val="24"/>
          <w:szCs w:val="24"/>
        </w:rPr>
        <w:t xml:space="preserve"> и </w:t>
      </w:r>
      <w:proofErr w:type="spellStart"/>
      <w:r w:rsidRPr="00C81FB7">
        <w:rPr>
          <w:sz w:val="24"/>
          <w:szCs w:val="24"/>
        </w:rPr>
        <w:t>билинза</w:t>
      </w:r>
      <w:proofErr w:type="spellEnd"/>
      <w:r w:rsidRPr="00C81FB7">
        <w:rPr>
          <w:sz w:val="24"/>
          <w:szCs w:val="24"/>
        </w:rPr>
        <w:t xml:space="preserve"> Френеля, кольца Ньютона, тонкие пленки, просветление оптики). Дифракция света. Дифракционная решетка. Дисперсия света.</w:t>
      </w:r>
    </w:p>
    <w:p w:rsidR="003C1D2F" w:rsidRPr="00C81FB7" w:rsidRDefault="003C1D2F" w:rsidP="00DF6AF0">
      <w:pPr>
        <w:pStyle w:val="a3"/>
        <w:spacing w:before="120"/>
        <w:rPr>
          <w:b/>
          <w:sz w:val="24"/>
          <w:szCs w:val="24"/>
        </w:rPr>
      </w:pPr>
    </w:p>
    <w:p w:rsidR="003C1D2F" w:rsidRPr="00C81FB7" w:rsidRDefault="003C1D2F" w:rsidP="00ED7B34">
      <w:pPr>
        <w:pStyle w:val="a3"/>
        <w:numPr>
          <w:ilvl w:val="0"/>
          <w:numId w:val="8"/>
        </w:numPr>
        <w:spacing w:before="120"/>
        <w:ind w:left="709" w:hanging="709"/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 xml:space="preserve">Квантовая физика - </w:t>
      </w:r>
      <w:r w:rsidR="00DF6AF0" w:rsidRPr="00C81FB7">
        <w:rPr>
          <w:b/>
          <w:sz w:val="24"/>
          <w:szCs w:val="24"/>
          <w:lang w:val="en-US"/>
        </w:rPr>
        <w:t>8</w:t>
      </w:r>
      <w:r w:rsidRPr="00C81FB7">
        <w:rPr>
          <w:b/>
          <w:sz w:val="24"/>
          <w:szCs w:val="24"/>
        </w:rPr>
        <w:t xml:space="preserve"> ч</w:t>
      </w:r>
    </w:p>
    <w:p w:rsidR="003C1D2F" w:rsidRPr="00C81FB7" w:rsidRDefault="00191337" w:rsidP="00DF6AF0">
      <w:pPr>
        <w:spacing w:before="60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Фотон</w:t>
      </w:r>
      <w:r w:rsidR="00ED7B34" w:rsidRPr="00C81FB7">
        <w:rPr>
          <w:b/>
          <w:sz w:val="24"/>
          <w:szCs w:val="24"/>
        </w:rPr>
        <w:t xml:space="preserve">. </w:t>
      </w:r>
      <w:r w:rsidR="003C1D2F" w:rsidRPr="00C81FB7">
        <w:rPr>
          <w:sz w:val="24"/>
          <w:szCs w:val="24"/>
        </w:rPr>
        <w:t xml:space="preserve">Давление света. Уравнение Эйнштейна для фотоэффекта. Применение постулатов Бора для расчета линейчатых спектров излучения и поглощения энергии водородоподобными атомами. </w:t>
      </w:r>
    </w:p>
    <w:p w:rsidR="003C1D2F" w:rsidRPr="00C81FB7" w:rsidRDefault="003C1D2F" w:rsidP="00DF6AF0">
      <w:pPr>
        <w:jc w:val="both"/>
        <w:rPr>
          <w:sz w:val="24"/>
          <w:szCs w:val="24"/>
        </w:rPr>
      </w:pPr>
      <w:r w:rsidRPr="00C81FB7">
        <w:rPr>
          <w:sz w:val="24"/>
          <w:szCs w:val="24"/>
        </w:rPr>
        <w:t>Атомное ядро. Закон радиоактивного распада. Применение законов сохранения заряда,   массового числа, импульса и энергии в задачах о ядерных превращениях.</w:t>
      </w:r>
    </w:p>
    <w:p w:rsidR="003C1D2F" w:rsidRPr="00C81FB7" w:rsidRDefault="007B2F33" w:rsidP="00ED7B34">
      <w:pPr>
        <w:pStyle w:val="a3"/>
        <w:numPr>
          <w:ilvl w:val="0"/>
          <w:numId w:val="8"/>
        </w:numPr>
        <w:ind w:left="0" w:firstLine="0"/>
        <w:jc w:val="center"/>
        <w:rPr>
          <w:color w:val="000000"/>
          <w:sz w:val="24"/>
          <w:szCs w:val="24"/>
        </w:rPr>
      </w:pPr>
      <w:r w:rsidRPr="00C81FB7">
        <w:rPr>
          <w:b/>
          <w:color w:val="000000"/>
          <w:sz w:val="24"/>
          <w:szCs w:val="24"/>
        </w:rPr>
        <w:t>Итоговое повторение</w:t>
      </w:r>
      <w:r w:rsidR="00A90CE7" w:rsidRPr="00C81FB7">
        <w:rPr>
          <w:b/>
          <w:sz w:val="24"/>
          <w:szCs w:val="24"/>
        </w:rPr>
        <w:t xml:space="preserve">  - </w:t>
      </w:r>
      <w:r w:rsidR="00191337" w:rsidRPr="00C81FB7">
        <w:rPr>
          <w:b/>
          <w:sz w:val="24"/>
          <w:szCs w:val="24"/>
        </w:rPr>
        <w:t>5</w:t>
      </w:r>
      <w:r w:rsidR="00A90CE7" w:rsidRPr="00C81FB7">
        <w:rPr>
          <w:b/>
          <w:sz w:val="24"/>
          <w:szCs w:val="24"/>
        </w:rPr>
        <w:t xml:space="preserve"> ч.</w:t>
      </w:r>
    </w:p>
    <w:p w:rsidR="00A90CE7" w:rsidRPr="00C81FB7" w:rsidRDefault="00A90CE7" w:rsidP="00ED7B34">
      <w:pPr>
        <w:jc w:val="center"/>
        <w:rPr>
          <w:color w:val="000000"/>
          <w:sz w:val="24"/>
          <w:szCs w:val="24"/>
        </w:rPr>
      </w:pPr>
    </w:p>
    <w:p w:rsidR="0090069B" w:rsidRPr="00C81FB7" w:rsidRDefault="00A90CE7" w:rsidP="000930B9">
      <w:pPr>
        <w:keepNext/>
        <w:autoSpaceDE w:val="0"/>
        <w:autoSpaceDN w:val="0"/>
        <w:adjustRightInd w:val="0"/>
        <w:spacing w:after="165" w:line="288" w:lineRule="auto"/>
        <w:rPr>
          <w:bCs/>
          <w:sz w:val="24"/>
          <w:szCs w:val="24"/>
        </w:rPr>
      </w:pPr>
      <w:r w:rsidRPr="00C81FB7">
        <w:rPr>
          <w:bCs/>
          <w:sz w:val="24"/>
          <w:szCs w:val="24"/>
        </w:rPr>
        <w:t>Таблица тематического распределе</w:t>
      </w:r>
      <w:r w:rsidR="0090069B" w:rsidRPr="00C81FB7">
        <w:rPr>
          <w:bCs/>
          <w:sz w:val="24"/>
          <w:szCs w:val="24"/>
        </w:rPr>
        <w:t>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7560"/>
        <w:gridCol w:w="1183"/>
      </w:tblGrid>
      <w:tr w:rsidR="0090069B" w:rsidRPr="00C81FB7" w:rsidTr="005B5E9F">
        <w:tc>
          <w:tcPr>
            <w:tcW w:w="828" w:type="dxa"/>
          </w:tcPr>
          <w:p w:rsidR="0090069B" w:rsidRPr="00C81FB7" w:rsidRDefault="0090069B" w:rsidP="005B5E9F">
            <w:pPr>
              <w:ind w:left="-54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pStyle w:val="1"/>
              <w:rPr>
                <w:color w:val="auto"/>
                <w:sz w:val="24"/>
                <w:szCs w:val="24"/>
              </w:rPr>
            </w:pPr>
            <w:r w:rsidRPr="00C81FB7">
              <w:rPr>
                <w:color w:val="auto"/>
                <w:sz w:val="24"/>
                <w:szCs w:val="24"/>
              </w:rPr>
              <w:t>Тема курса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Кол-во </w:t>
            </w:r>
          </w:p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часов</w:t>
            </w:r>
          </w:p>
        </w:tc>
      </w:tr>
      <w:tr w:rsidR="0090069B" w:rsidRPr="00C81FB7" w:rsidTr="00AB48F8">
        <w:tc>
          <w:tcPr>
            <w:tcW w:w="9571" w:type="dxa"/>
            <w:gridSpan w:val="3"/>
          </w:tcPr>
          <w:p w:rsidR="0090069B" w:rsidRPr="00C81FB7" w:rsidRDefault="0090069B" w:rsidP="0090069B">
            <w:pPr>
              <w:jc w:val="center"/>
              <w:rPr>
                <w:b/>
                <w:sz w:val="24"/>
                <w:szCs w:val="24"/>
              </w:rPr>
            </w:pPr>
            <w:r w:rsidRPr="00C81FB7">
              <w:rPr>
                <w:b/>
                <w:sz w:val="24"/>
                <w:szCs w:val="24"/>
              </w:rPr>
              <w:t>10 класс</w:t>
            </w:r>
          </w:p>
        </w:tc>
      </w:tr>
      <w:tr w:rsidR="0090069B" w:rsidRPr="00C81FB7" w:rsidTr="005B5E9F">
        <w:tc>
          <w:tcPr>
            <w:tcW w:w="828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  <w:r w:rsidRPr="00C81FB7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81FB7">
              <w:rPr>
                <w:b/>
                <w:bCs/>
                <w:sz w:val="24"/>
                <w:szCs w:val="24"/>
              </w:rPr>
              <w:t>. Механика (18 ч)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0069B" w:rsidRPr="00C81FB7" w:rsidTr="005B5E9F"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Кинематика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Динамика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rPr>
          <w:cantSplit/>
          <w:trHeight w:val="37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Работа и энергия. Мощность. Законы сохранения.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Статика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5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Механика жидкостей и газов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pStyle w:val="1"/>
              <w:rPr>
                <w:color w:val="auto"/>
                <w:sz w:val="24"/>
                <w:szCs w:val="24"/>
              </w:rPr>
            </w:pPr>
            <w:r w:rsidRPr="00C81FB7">
              <w:rPr>
                <w:color w:val="auto"/>
                <w:sz w:val="24"/>
                <w:szCs w:val="24"/>
                <w:lang w:val="en-US"/>
              </w:rPr>
              <w:t>II</w:t>
            </w:r>
            <w:r w:rsidRPr="00C81FB7">
              <w:rPr>
                <w:color w:val="auto"/>
                <w:sz w:val="24"/>
                <w:szCs w:val="24"/>
              </w:rPr>
              <w:t>. Молекулярная физика и т</w:t>
            </w:r>
            <w:r w:rsidR="00191337" w:rsidRPr="00C81FB7">
              <w:rPr>
                <w:color w:val="auto"/>
                <w:sz w:val="24"/>
                <w:szCs w:val="24"/>
              </w:rPr>
              <w:t>ермодинамика (12</w:t>
            </w:r>
            <w:r w:rsidRPr="00C81FB7">
              <w:rPr>
                <w:color w:val="auto"/>
                <w:sz w:val="24"/>
                <w:szCs w:val="24"/>
              </w:rPr>
              <w:t xml:space="preserve"> ч)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6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Молекулярно – кинетическая теория. Свойства газов.</w:t>
            </w:r>
          </w:p>
        </w:tc>
        <w:tc>
          <w:tcPr>
            <w:tcW w:w="1183" w:type="dxa"/>
          </w:tcPr>
          <w:p w:rsidR="0090069B" w:rsidRPr="00C81FB7" w:rsidRDefault="00191337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</w:t>
            </w:r>
            <w:r w:rsidR="0090069B" w:rsidRPr="00C81FB7">
              <w:rPr>
                <w:sz w:val="24"/>
                <w:szCs w:val="24"/>
              </w:rPr>
              <w:t xml:space="preserve"> ч</w:t>
            </w:r>
          </w:p>
        </w:tc>
      </w:tr>
      <w:tr w:rsidR="0090069B" w:rsidRPr="00C81FB7" w:rsidTr="00191337">
        <w:trPr>
          <w:cantSplit/>
          <w:trHeight w:val="441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7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Термодинамика. Тепловые машины.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8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Свойства жидкостей и твердых тел.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  <w:r w:rsidRPr="00C81FB7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C81FB7">
              <w:rPr>
                <w:b/>
                <w:bCs/>
                <w:sz w:val="24"/>
                <w:szCs w:val="24"/>
              </w:rPr>
              <w:t>. Элек</w:t>
            </w:r>
            <w:r w:rsidR="00191337" w:rsidRPr="00C81FB7">
              <w:rPr>
                <w:b/>
                <w:bCs/>
                <w:sz w:val="24"/>
                <w:szCs w:val="24"/>
              </w:rPr>
              <w:t>тричество и электромагнетизм (12</w:t>
            </w:r>
            <w:r w:rsidRPr="00C81FB7">
              <w:rPr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9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Электростатика.</w:t>
            </w:r>
          </w:p>
        </w:tc>
        <w:tc>
          <w:tcPr>
            <w:tcW w:w="1183" w:type="dxa"/>
          </w:tcPr>
          <w:p w:rsidR="0090069B" w:rsidRPr="00C81FB7" w:rsidRDefault="00760703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5 </w:t>
            </w:r>
            <w:r w:rsidR="0090069B" w:rsidRPr="00C81FB7">
              <w:rPr>
                <w:sz w:val="24"/>
                <w:szCs w:val="24"/>
              </w:rPr>
              <w:t>ч</w:t>
            </w:r>
          </w:p>
        </w:tc>
      </w:tr>
      <w:tr w:rsidR="0090069B" w:rsidRPr="00C81FB7" w:rsidTr="007402F1">
        <w:trPr>
          <w:cantSplit/>
          <w:trHeight w:val="285"/>
        </w:trPr>
        <w:tc>
          <w:tcPr>
            <w:tcW w:w="9571" w:type="dxa"/>
            <w:gridSpan w:val="3"/>
          </w:tcPr>
          <w:p w:rsidR="0090069B" w:rsidRPr="00C81FB7" w:rsidRDefault="0090069B" w:rsidP="0090069B">
            <w:pPr>
              <w:jc w:val="center"/>
              <w:rPr>
                <w:b/>
                <w:sz w:val="24"/>
                <w:szCs w:val="24"/>
              </w:rPr>
            </w:pPr>
            <w:r w:rsidRPr="00C81FB7">
              <w:rPr>
                <w:b/>
                <w:sz w:val="24"/>
                <w:szCs w:val="24"/>
              </w:rPr>
              <w:t>11 класс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10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Электрический ток.</w:t>
            </w:r>
          </w:p>
        </w:tc>
        <w:tc>
          <w:tcPr>
            <w:tcW w:w="1183" w:type="dxa"/>
          </w:tcPr>
          <w:p w:rsidR="0090069B" w:rsidRPr="00C81FB7" w:rsidRDefault="00760703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</w:t>
            </w:r>
            <w:r w:rsidR="0090069B" w:rsidRPr="00C81FB7">
              <w:rPr>
                <w:sz w:val="24"/>
                <w:szCs w:val="24"/>
              </w:rPr>
              <w:t xml:space="preserve">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11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Электромагнетизм.</w:t>
            </w:r>
          </w:p>
        </w:tc>
        <w:tc>
          <w:tcPr>
            <w:tcW w:w="1183" w:type="dxa"/>
          </w:tcPr>
          <w:p w:rsidR="0090069B" w:rsidRPr="00C81FB7" w:rsidRDefault="00191337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</w:t>
            </w:r>
            <w:r w:rsidR="0090069B" w:rsidRPr="00C81FB7">
              <w:rPr>
                <w:sz w:val="24"/>
                <w:szCs w:val="24"/>
              </w:rPr>
              <w:t xml:space="preserve">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  <w:r w:rsidRPr="00C81FB7">
              <w:rPr>
                <w:b/>
                <w:bCs/>
                <w:sz w:val="24"/>
                <w:szCs w:val="24"/>
                <w:lang w:val="en-US"/>
              </w:rPr>
              <w:t>IV</w:t>
            </w:r>
            <w:r w:rsidRPr="00C81FB7">
              <w:rPr>
                <w:b/>
                <w:bCs/>
                <w:sz w:val="24"/>
                <w:szCs w:val="24"/>
              </w:rPr>
              <w:t>. Колебания и волны (6 ч)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12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Механические и электромагнитные колебания и волны.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13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Переменный ток.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 ч</w:t>
            </w:r>
          </w:p>
        </w:tc>
      </w:tr>
      <w:tr w:rsidR="0090069B" w:rsidRPr="00C81FB7" w:rsidTr="00E36964">
        <w:trPr>
          <w:cantSplit/>
          <w:trHeight w:val="226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90069B">
            <w:pPr>
              <w:pStyle w:val="1"/>
              <w:tabs>
                <w:tab w:val="left" w:pos="3075"/>
              </w:tabs>
              <w:rPr>
                <w:color w:val="auto"/>
                <w:sz w:val="24"/>
                <w:szCs w:val="24"/>
              </w:rPr>
            </w:pPr>
            <w:r w:rsidRPr="00C81FB7">
              <w:rPr>
                <w:color w:val="auto"/>
                <w:sz w:val="24"/>
                <w:szCs w:val="24"/>
                <w:lang w:val="en-US"/>
              </w:rPr>
              <w:t>V</w:t>
            </w:r>
            <w:r w:rsidRPr="00C81FB7">
              <w:rPr>
                <w:color w:val="auto"/>
                <w:sz w:val="24"/>
                <w:szCs w:val="24"/>
              </w:rPr>
              <w:t>. Оптика (7 ч)</w:t>
            </w:r>
            <w:r w:rsidRPr="00C81FB7">
              <w:rPr>
                <w:color w:val="auto"/>
                <w:sz w:val="24"/>
                <w:szCs w:val="24"/>
              </w:rPr>
              <w:tab/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14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Геометрическая оптика.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3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15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Волновая и квантовая оптика.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  <w:r w:rsidRPr="00C81FB7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C81FB7">
              <w:rPr>
                <w:b/>
                <w:bCs/>
                <w:sz w:val="24"/>
                <w:szCs w:val="24"/>
              </w:rPr>
              <w:t>. Атомная и ядерная физика (8 ч)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16</w:t>
            </w:r>
          </w:p>
        </w:tc>
        <w:tc>
          <w:tcPr>
            <w:tcW w:w="7560" w:type="dxa"/>
          </w:tcPr>
          <w:p w:rsidR="00191337" w:rsidRPr="00C81FB7" w:rsidRDefault="00191337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Фотоэффект теория фотоэффекта</w:t>
            </w:r>
          </w:p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Строение атома. Радиоактивность.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17</w:t>
            </w:r>
          </w:p>
        </w:tc>
        <w:tc>
          <w:tcPr>
            <w:tcW w:w="7560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Ядерные реакции. Элементарные частицы.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4 ч</w:t>
            </w:r>
          </w:p>
        </w:tc>
      </w:tr>
      <w:tr w:rsidR="0090069B" w:rsidRPr="00C81FB7" w:rsidTr="00F64EF4">
        <w:trPr>
          <w:cantSplit/>
          <w:trHeight w:val="285"/>
        </w:trPr>
        <w:tc>
          <w:tcPr>
            <w:tcW w:w="8388" w:type="dxa"/>
            <w:gridSpan w:val="2"/>
          </w:tcPr>
          <w:p w:rsidR="0090069B" w:rsidRPr="00C81FB7" w:rsidRDefault="0090069B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183" w:type="dxa"/>
          </w:tcPr>
          <w:p w:rsidR="0090069B" w:rsidRPr="00C81FB7" w:rsidRDefault="00760703" w:rsidP="005B5E9F">
            <w:pPr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 7 </w:t>
            </w:r>
            <w:r w:rsidR="0090069B" w:rsidRPr="00C81FB7">
              <w:rPr>
                <w:sz w:val="24"/>
                <w:szCs w:val="24"/>
              </w:rPr>
              <w:t>ч</w:t>
            </w:r>
          </w:p>
        </w:tc>
      </w:tr>
      <w:tr w:rsidR="0090069B" w:rsidRPr="00C81FB7" w:rsidTr="005B5E9F">
        <w:trPr>
          <w:cantSplit/>
          <w:trHeight w:val="285"/>
        </w:trPr>
        <w:tc>
          <w:tcPr>
            <w:tcW w:w="828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</w:tcPr>
          <w:p w:rsidR="0090069B" w:rsidRPr="00C81FB7" w:rsidRDefault="0090069B" w:rsidP="005B5E9F">
            <w:pPr>
              <w:pStyle w:val="3"/>
              <w:rPr>
                <w:color w:val="auto"/>
                <w:sz w:val="24"/>
                <w:szCs w:val="24"/>
              </w:rPr>
            </w:pPr>
            <w:r w:rsidRPr="00C81FB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183" w:type="dxa"/>
          </w:tcPr>
          <w:p w:rsidR="0090069B" w:rsidRPr="00C81FB7" w:rsidRDefault="0090069B" w:rsidP="005B5E9F">
            <w:pPr>
              <w:rPr>
                <w:b/>
                <w:bCs/>
                <w:sz w:val="24"/>
                <w:szCs w:val="24"/>
              </w:rPr>
            </w:pPr>
            <w:r w:rsidRPr="00C81FB7">
              <w:rPr>
                <w:b/>
                <w:bCs/>
                <w:sz w:val="24"/>
                <w:szCs w:val="24"/>
              </w:rPr>
              <w:t>68 ч</w:t>
            </w:r>
          </w:p>
        </w:tc>
      </w:tr>
    </w:tbl>
    <w:p w:rsidR="00A90CE7" w:rsidRPr="00C81FB7" w:rsidRDefault="00A90CE7" w:rsidP="000930B9">
      <w:pPr>
        <w:keepNext/>
        <w:autoSpaceDE w:val="0"/>
        <w:autoSpaceDN w:val="0"/>
        <w:adjustRightInd w:val="0"/>
        <w:spacing w:after="165" w:line="288" w:lineRule="auto"/>
        <w:rPr>
          <w:bCs/>
          <w:sz w:val="24"/>
          <w:szCs w:val="24"/>
        </w:rPr>
      </w:pPr>
    </w:p>
    <w:p w:rsidR="0010049C" w:rsidRPr="00C81FB7" w:rsidRDefault="0010049C" w:rsidP="0010049C">
      <w:pPr>
        <w:spacing w:before="120"/>
        <w:jc w:val="center"/>
        <w:rPr>
          <w:b/>
          <w:sz w:val="24"/>
          <w:szCs w:val="24"/>
        </w:rPr>
      </w:pPr>
      <w:r w:rsidRPr="00C81FB7">
        <w:rPr>
          <w:b/>
          <w:sz w:val="24"/>
          <w:szCs w:val="24"/>
        </w:rPr>
        <w:t>Формы и виды самостоятельной работы и контроля</w:t>
      </w:r>
    </w:p>
    <w:p w:rsidR="0010049C" w:rsidRPr="00C81FB7" w:rsidRDefault="0010049C" w:rsidP="0010049C">
      <w:pPr>
        <w:spacing w:before="120"/>
        <w:ind w:firstLine="544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Самостоятельная работа предусматривается в виде выполнения домашних заданий. </w:t>
      </w:r>
      <w:proofErr w:type="gramStart"/>
      <w:r w:rsidRPr="00C81FB7">
        <w:rPr>
          <w:sz w:val="24"/>
          <w:szCs w:val="24"/>
        </w:rPr>
        <w:t>Минимально необходимый объем домашнего задания – 5-7 задач  (1-2 задачи повышенного уровня с кратким ответом, 1-2 задачи повышенного или высокого уровня с развернутым ответом, остальные задачи  базового уровня.</w:t>
      </w:r>
      <w:proofErr w:type="gramEnd"/>
    </w:p>
    <w:p w:rsidR="0010049C" w:rsidRPr="00C81FB7" w:rsidRDefault="0010049C" w:rsidP="0010049C">
      <w:pPr>
        <w:spacing w:before="60"/>
        <w:ind w:firstLine="567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Предусматриваются виды контроля, позволяющие оценивать динамику освоения курса учащимися и получать данные для дальнейшего совершенствования содержания курса: </w:t>
      </w:r>
    </w:p>
    <w:p w:rsidR="0010049C" w:rsidRPr="00C81FB7" w:rsidRDefault="0010049C" w:rsidP="0010049C">
      <w:pPr>
        <w:ind w:firstLine="567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– текущие десятиминутные </w:t>
      </w:r>
      <w:proofErr w:type="gramStart"/>
      <w:r w:rsidRPr="00C81FB7">
        <w:rPr>
          <w:sz w:val="24"/>
          <w:szCs w:val="24"/>
        </w:rPr>
        <w:t>мини-контрольные</w:t>
      </w:r>
      <w:proofErr w:type="gramEnd"/>
      <w:r w:rsidRPr="00C81FB7">
        <w:rPr>
          <w:sz w:val="24"/>
          <w:szCs w:val="24"/>
        </w:rPr>
        <w:t xml:space="preserve"> работы в форме тестовых заданий с выбором ответа; </w:t>
      </w:r>
    </w:p>
    <w:p w:rsidR="0010049C" w:rsidRPr="00C81FB7" w:rsidRDefault="0010049C" w:rsidP="0010049C">
      <w:pPr>
        <w:ind w:firstLine="567"/>
        <w:jc w:val="both"/>
        <w:rPr>
          <w:sz w:val="24"/>
          <w:szCs w:val="24"/>
        </w:rPr>
      </w:pPr>
      <w:r w:rsidRPr="00C81FB7">
        <w:rPr>
          <w:sz w:val="24"/>
          <w:szCs w:val="24"/>
        </w:rPr>
        <w:t>–</w:t>
      </w:r>
      <w:r w:rsidR="00F64801" w:rsidRPr="00C81FB7">
        <w:rPr>
          <w:sz w:val="24"/>
          <w:szCs w:val="24"/>
        </w:rPr>
        <w:t>контрольные работы</w:t>
      </w:r>
      <w:r w:rsidRPr="00C81FB7">
        <w:rPr>
          <w:sz w:val="24"/>
          <w:szCs w:val="24"/>
        </w:rPr>
        <w:t xml:space="preserve"> </w:t>
      </w:r>
      <w:r w:rsidRPr="00C81FB7">
        <w:rPr>
          <w:color w:val="000000"/>
          <w:sz w:val="24"/>
          <w:szCs w:val="24"/>
        </w:rPr>
        <w:t>по окончании</w:t>
      </w:r>
      <w:r w:rsidRPr="00C81FB7">
        <w:rPr>
          <w:i/>
          <w:sz w:val="24"/>
          <w:szCs w:val="24"/>
        </w:rPr>
        <w:t xml:space="preserve"> </w:t>
      </w:r>
      <w:r w:rsidRPr="00C81FB7">
        <w:rPr>
          <w:sz w:val="24"/>
          <w:szCs w:val="24"/>
        </w:rPr>
        <w:t xml:space="preserve">каждого раздела; </w:t>
      </w:r>
    </w:p>
    <w:p w:rsidR="0010049C" w:rsidRPr="00C81FB7" w:rsidRDefault="0010049C" w:rsidP="0010049C">
      <w:pPr>
        <w:ind w:firstLine="567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– итоговое тестирование в форме репетиционного экзамена. </w:t>
      </w:r>
    </w:p>
    <w:p w:rsidR="00A764A2" w:rsidRPr="00C81FB7" w:rsidRDefault="00A764A2" w:rsidP="00A764A2">
      <w:pPr>
        <w:ind w:firstLine="540"/>
        <w:rPr>
          <w:sz w:val="24"/>
          <w:szCs w:val="24"/>
        </w:rPr>
      </w:pPr>
      <w:r w:rsidRPr="00C81FB7">
        <w:rPr>
          <w:sz w:val="24"/>
          <w:szCs w:val="24"/>
        </w:rPr>
        <w:t xml:space="preserve">Оценивание заданий </w:t>
      </w:r>
      <w:r w:rsidR="0010049C" w:rsidRPr="00C81FB7">
        <w:rPr>
          <w:sz w:val="24"/>
          <w:szCs w:val="24"/>
        </w:rPr>
        <w:t xml:space="preserve"> контрольной работы:</w:t>
      </w:r>
      <w:r w:rsidRPr="00C81FB7">
        <w:rPr>
          <w:sz w:val="24"/>
          <w:szCs w:val="24"/>
        </w:rPr>
        <w:t xml:space="preserve"> задача с выбором ответа –1 балл, задание на соответствие –1-2 балла, задача повышенного уровня сложности –2 балла, задача высокого уровня – 3 балла.</w:t>
      </w:r>
    </w:p>
    <w:p w:rsidR="0010049C" w:rsidRPr="00C81FB7" w:rsidRDefault="0010049C" w:rsidP="0010049C">
      <w:pPr>
        <w:ind w:firstLine="540"/>
        <w:rPr>
          <w:sz w:val="24"/>
          <w:szCs w:val="24"/>
        </w:rPr>
      </w:pPr>
      <w:r w:rsidRPr="00C81FB7">
        <w:rPr>
          <w:sz w:val="24"/>
          <w:szCs w:val="24"/>
        </w:rPr>
        <w:t>Критерии оценивания контрольной работы:</w:t>
      </w:r>
    </w:p>
    <w:p w:rsidR="0010049C" w:rsidRPr="00C81FB7" w:rsidRDefault="0010049C" w:rsidP="0010049C">
      <w:pPr>
        <w:numPr>
          <w:ilvl w:val="0"/>
          <w:numId w:val="13"/>
        </w:numPr>
        <w:ind w:left="0" w:firstLine="546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оценка «5»     –   </w:t>
      </w:r>
      <w:r w:rsidR="00F64801" w:rsidRPr="00C81FB7">
        <w:rPr>
          <w:sz w:val="24"/>
          <w:szCs w:val="24"/>
        </w:rPr>
        <w:t>15</w:t>
      </w:r>
      <w:r w:rsidRPr="00C81FB7">
        <w:rPr>
          <w:sz w:val="24"/>
          <w:szCs w:val="24"/>
        </w:rPr>
        <w:t>-1</w:t>
      </w:r>
      <w:r w:rsidR="00F64801" w:rsidRPr="00C81FB7">
        <w:rPr>
          <w:sz w:val="24"/>
          <w:szCs w:val="24"/>
        </w:rPr>
        <w:t>6</w:t>
      </w:r>
      <w:r w:rsidRPr="00C81FB7">
        <w:rPr>
          <w:sz w:val="24"/>
          <w:szCs w:val="24"/>
        </w:rPr>
        <w:t xml:space="preserve"> баллов   </w:t>
      </w:r>
    </w:p>
    <w:p w:rsidR="0010049C" w:rsidRPr="00C81FB7" w:rsidRDefault="0010049C" w:rsidP="0010049C">
      <w:pPr>
        <w:numPr>
          <w:ilvl w:val="0"/>
          <w:numId w:val="13"/>
        </w:numPr>
        <w:ind w:left="0" w:firstLine="546"/>
        <w:rPr>
          <w:sz w:val="24"/>
          <w:szCs w:val="24"/>
        </w:rPr>
      </w:pPr>
      <w:r w:rsidRPr="00C81FB7">
        <w:rPr>
          <w:sz w:val="24"/>
          <w:szCs w:val="24"/>
        </w:rPr>
        <w:t xml:space="preserve">оценка «4»     –   </w:t>
      </w:r>
      <w:r w:rsidR="00F64801" w:rsidRPr="00C81FB7">
        <w:rPr>
          <w:sz w:val="24"/>
          <w:szCs w:val="24"/>
        </w:rPr>
        <w:t>11</w:t>
      </w:r>
      <w:r w:rsidRPr="00C81FB7">
        <w:rPr>
          <w:sz w:val="24"/>
          <w:szCs w:val="24"/>
        </w:rPr>
        <w:t>-</w:t>
      </w:r>
      <w:r w:rsidR="00F64801" w:rsidRPr="00C81FB7">
        <w:rPr>
          <w:sz w:val="24"/>
          <w:szCs w:val="24"/>
        </w:rPr>
        <w:t>14</w:t>
      </w:r>
      <w:r w:rsidRPr="00C81FB7">
        <w:rPr>
          <w:sz w:val="24"/>
          <w:szCs w:val="24"/>
        </w:rPr>
        <w:t xml:space="preserve"> баллов   </w:t>
      </w:r>
    </w:p>
    <w:p w:rsidR="0010049C" w:rsidRPr="00C81FB7" w:rsidRDefault="0010049C" w:rsidP="0010049C">
      <w:pPr>
        <w:numPr>
          <w:ilvl w:val="0"/>
          <w:numId w:val="13"/>
        </w:numPr>
        <w:ind w:left="0" w:firstLine="546"/>
        <w:jc w:val="both"/>
        <w:rPr>
          <w:b/>
          <w:sz w:val="24"/>
          <w:szCs w:val="24"/>
        </w:rPr>
      </w:pPr>
      <w:r w:rsidRPr="00C81FB7">
        <w:rPr>
          <w:sz w:val="24"/>
          <w:szCs w:val="24"/>
        </w:rPr>
        <w:t xml:space="preserve">оценка «3»     –   </w:t>
      </w:r>
      <w:r w:rsidR="00F64801" w:rsidRPr="00C81FB7">
        <w:rPr>
          <w:sz w:val="24"/>
          <w:szCs w:val="24"/>
        </w:rPr>
        <w:t>6</w:t>
      </w:r>
      <w:r w:rsidRPr="00C81FB7">
        <w:rPr>
          <w:sz w:val="24"/>
          <w:szCs w:val="24"/>
        </w:rPr>
        <w:t>-</w:t>
      </w:r>
      <w:r w:rsidR="00F64801" w:rsidRPr="00C81FB7">
        <w:rPr>
          <w:sz w:val="24"/>
          <w:szCs w:val="24"/>
        </w:rPr>
        <w:t>10</w:t>
      </w:r>
      <w:r w:rsidRPr="00C81FB7">
        <w:rPr>
          <w:sz w:val="24"/>
          <w:szCs w:val="24"/>
        </w:rPr>
        <w:t xml:space="preserve"> баллов   </w:t>
      </w:r>
    </w:p>
    <w:p w:rsidR="0010049C" w:rsidRPr="00C81FB7" w:rsidRDefault="0010049C" w:rsidP="0010049C">
      <w:pPr>
        <w:numPr>
          <w:ilvl w:val="0"/>
          <w:numId w:val="13"/>
        </w:numPr>
        <w:ind w:left="0" w:firstLine="546"/>
        <w:jc w:val="both"/>
        <w:rPr>
          <w:b/>
          <w:sz w:val="24"/>
          <w:szCs w:val="24"/>
        </w:rPr>
      </w:pPr>
      <w:r w:rsidRPr="00C81FB7">
        <w:rPr>
          <w:sz w:val="24"/>
          <w:szCs w:val="24"/>
        </w:rPr>
        <w:t>оценка «2»      –  0-</w:t>
      </w:r>
      <w:r w:rsidR="00F64801" w:rsidRPr="00C81FB7">
        <w:rPr>
          <w:sz w:val="24"/>
          <w:szCs w:val="24"/>
        </w:rPr>
        <w:t>5</w:t>
      </w:r>
      <w:r w:rsidRPr="00C81FB7">
        <w:rPr>
          <w:sz w:val="24"/>
          <w:szCs w:val="24"/>
        </w:rPr>
        <w:t xml:space="preserve"> балла   </w:t>
      </w:r>
    </w:p>
    <w:p w:rsidR="0010049C" w:rsidRPr="00C81FB7" w:rsidRDefault="00F64801" w:rsidP="0010049C">
      <w:pPr>
        <w:ind w:firstLine="567"/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при подготовке вариантов </w:t>
      </w:r>
      <w:r w:rsidR="0010049C" w:rsidRPr="00C81FB7">
        <w:rPr>
          <w:sz w:val="24"/>
          <w:szCs w:val="24"/>
        </w:rPr>
        <w:t xml:space="preserve"> </w:t>
      </w:r>
      <w:r w:rsidRPr="00C81FB7">
        <w:rPr>
          <w:sz w:val="24"/>
          <w:szCs w:val="24"/>
        </w:rPr>
        <w:t xml:space="preserve">контрольных работ </w:t>
      </w:r>
      <w:r w:rsidR="0010049C" w:rsidRPr="00C81FB7">
        <w:rPr>
          <w:sz w:val="24"/>
          <w:szCs w:val="24"/>
        </w:rPr>
        <w:t xml:space="preserve">целесообразно охватить заданиями возможно более широкий круг вопросов и на дом задать решение задач </w:t>
      </w:r>
      <w:r w:rsidRPr="00C81FB7">
        <w:rPr>
          <w:sz w:val="24"/>
          <w:szCs w:val="24"/>
        </w:rPr>
        <w:t>другого</w:t>
      </w:r>
      <w:r w:rsidR="0010049C" w:rsidRPr="00C81FB7">
        <w:rPr>
          <w:sz w:val="24"/>
          <w:szCs w:val="24"/>
        </w:rPr>
        <w:t xml:space="preserve"> варианта контрольной работы.</w:t>
      </w:r>
    </w:p>
    <w:p w:rsidR="009B204C" w:rsidRPr="00C81FB7" w:rsidRDefault="009B204C">
      <w:pPr>
        <w:ind w:left="425"/>
        <w:rPr>
          <w:b/>
          <w:sz w:val="24"/>
          <w:szCs w:val="24"/>
        </w:rPr>
      </w:pPr>
    </w:p>
    <w:p w:rsidR="00877230" w:rsidRPr="00C81FB7" w:rsidRDefault="00877230" w:rsidP="00E36964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81FB7">
        <w:rPr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760703" w:rsidRPr="00C81FB7" w:rsidRDefault="00760703" w:rsidP="00E36964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81FB7">
        <w:rPr>
          <w:b/>
          <w:bCs/>
          <w:color w:val="000000"/>
          <w:sz w:val="24"/>
          <w:szCs w:val="24"/>
        </w:rPr>
        <w:t xml:space="preserve">                                         10 класс</w:t>
      </w:r>
    </w:p>
    <w:p w:rsidR="00877230" w:rsidRPr="00C81FB7" w:rsidRDefault="00877230" w:rsidP="00877230">
      <w:pPr>
        <w:shd w:val="clear" w:color="auto" w:fill="FFFFFF"/>
        <w:rPr>
          <w:color w:val="000000"/>
          <w:sz w:val="24"/>
          <w:szCs w:val="24"/>
        </w:rPr>
      </w:pPr>
    </w:p>
    <w:tbl>
      <w:tblPr>
        <w:tblW w:w="10121" w:type="dxa"/>
        <w:tblInd w:w="-39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3"/>
        <w:gridCol w:w="7706"/>
        <w:gridCol w:w="1302"/>
      </w:tblGrid>
      <w:tr w:rsidR="00C81FB7" w:rsidRPr="00C81FB7" w:rsidTr="00562ED6">
        <w:trPr>
          <w:cantSplit/>
          <w:trHeight w:val="595"/>
        </w:trPr>
        <w:tc>
          <w:tcPr>
            <w:tcW w:w="1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Номер</w:t>
            </w:r>
          </w:p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урок</w:t>
            </w:r>
            <w:r w:rsidR="00C81FB7" w:rsidRPr="00C81FB7">
              <w:rPr>
                <w:sz w:val="24"/>
                <w:szCs w:val="24"/>
              </w:rPr>
              <w:t>а</w:t>
            </w:r>
          </w:p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Содержание</w:t>
            </w:r>
          </w:p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(разделы, темы)</w:t>
            </w:r>
          </w:p>
        </w:tc>
        <w:tc>
          <w:tcPr>
            <w:tcW w:w="130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81FB7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</w:p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часов</w:t>
            </w:r>
          </w:p>
        </w:tc>
      </w:tr>
      <w:tr w:rsidR="00C81FB7" w:rsidRPr="00C81FB7" w:rsidTr="00562ED6">
        <w:trPr>
          <w:cantSplit/>
          <w:trHeight w:val="352"/>
        </w:trPr>
        <w:tc>
          <w:tcPr>
            <w:tcW w:w="1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  <w:lang w:val="en-US"/>
              </w:rPr>
              <w:t>I</w:t>
            </w:r>
            <w:r w:rsidRPr="00C81FB7">
              <w:rPr>
                <w:sz w:val="24"/>
                <w:szCs w:val="24"/>
              </w:rPr>
              <w:t>. Механика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16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Кинематика поступательного движения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Уравнения движения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Графики основных кинематических параметров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Криволинейное движение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задач по кинематике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Динамика. Законы Ньютона. 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Силы в механике.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Движение связанных тел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задач по теме «Динамика»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Статика. Условие равновесия тела.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Центр тяжести. Виды равновесия.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Гидростатика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задач по теме «Законы сохранения». Уравнение Бернулли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Контрольная работа №1 по теме «Механика»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  <w:lang w:val="en-US"/>
              </w:rPr>
              <w:t>II</w:t>
            </w:r>
            <w:r w:rsidRPr="00C81FB7">
              <w:rPr>
                <w:sz w:val="24"/>
                <w:szCs w:val="24"/>
              </w:rPr>
              <w:t>. Молекулярная физика и термодинамика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12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Основы МКТ. Газовые смеси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Основное уравнение идеального газа в МКТ, решение задач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задач по теме «Уравнение состояния идеального газа»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proofErr w:type="spellStart"/>
            <w:r w:rsidRPr="00C81FB7">
              <w:rPr>
                <w:sz w:val="24"/>
                <w:szCs w:val="24"/>
              </w:rPr>
              <w:t>Изопроцессы</w:t>
            </w:r>
            <w:proofErr w:type="spellEnd"/>
            <w:r w:rsidRPr="00C81FB7">
              <w:rPr>
                <w:sz w:val="24"/>
                <w:szCs w:val="24"/>
              </w:rPr>
              <w:t>. Решение задач по теме «Газовые законы»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графических задач по теме «</w:t>
            </w:r>
            <w:proofErr w:type="spellStart"/>
            <w:r w:rsidRPr="00C81FB7">
              <w:rPr>
                <w:sz w:val="24"/>
                <w:szCs w:val="24"/>
              </w:rPr>
              <w:t>Изопроцессы</w:t>
            </w:r>
            <w:proofErr w:type="spellEnd"/>
            <w:r w:rsidRPr="00C81FB7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Обобщение  Уравнение </w:t>
            </w:r>
            <w:proofErr w:type="spellStart"/>
            <w:r w:rsidRPr="00C81FB7">
              <w:rPr>
                <w:sz w:val="24"/>
                <w:szCs w:val="24"/>
              </w:rPr>
              <w:t>Менделеева-Клапейрона</w:t>
            </w:r>
            <w:proofErr w:type="spellEnd"/>
            <w:r w:rsidRPr="00C81FB7">
              <w:rPr>
                <w:sz w:val="24"/>
                <w:szCs w:val="24"/>
              </w:rPr>
              <w:t xml:space="preserve">. </w:t>
            </w:r>
            <w:proofErr w:type="spellStart"/>
            <w:r w:rsidRPr="00C81FB7">
              <w:rPr>
                <w:sz w:val="24"/>
                <w:szCs w:val="24"/>
              </w:rPr>
              <w:t>Изопроцессы</w:t>
            </w:r>
            <w:proofErr w:type="spellEnd"/>
            <w:r w:rsidRPr="00C81FB7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Первый и второй закон термодинамики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Агрегатные состояния вещества. Насыщенный пар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Фазовые переходы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Поверхностное  натяжение жидкости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Тепловые двигатели. КПД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Контрольная работа №2 по теме «Молекулярная физика и термодинамика»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Электродинамика (электростатика, постоянный ток)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5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Электростатика. Закон Кулона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задач по теме «Электростатика»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Энергия взаимодействия зарядов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Конденсаторы Соединение конденсаторов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62ED6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ED6" w:rsidRPr="00C81FB7" w:rsidRDefault="00562ED6" w:rsidP="00562ED6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Расчет количества теплоты, выделяющегося при соединении конденсаторов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62ED6" w:rsidRPr="00C81FB7" w:rsidRDefault="00562ED6" w:rsidP="00562ED6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5B5E9F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5B5E9F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5B5E9F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Закон Ома для однородного участка и полной цепи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5B5E9F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</w:tbl>
    <w:p w:rsidR="002C0CBD" w:rsidRPr="00C81FB7" w:rsidRDefault="002C0CBD" w:rsidP="002C0CBD">
      <w:pPr>
        <w:ind w:right="567"/>
        <w:jc w:val="center"/>
        <w:rPr>
          <w:sz w:val="24"/>
          <w:szCs w:val="24"/>
        </w:rPr>
      </w:pPr>
    </w:p>
    <w:p w:rsidR="001E50CB" w:rsidRPr="00C81FB7" w:rsidRDefault="00940AEC" w:rsidP="002C0CBD">
      <w:pPr>
        <w:ind w:right="567"/>
        <w:jc w:val="center"/>
        <w:rPr>
          <w:sz w:val="24"/>
          <w:szCs w:val="24"/>
        </w:rPr>
      </w:pPr>
      <w:r w:rsidRPr="00C81FB7">
        <w:rPr>
          <w:sz w:val="24"/>
          <w:szCs w:val="24"/>
        </w:rPr>
        <w:t>11 класс</w:t>
      </w:r>
    </w:p>
    <w:p w:rsidR="00940AEC" w:rsidRPr="00C81FB7" w:rsidRDefault="00940AEC" w:rsidP="002C0CBD">
      <w:pPr>
        <w:ind w:right="567"/>
        <w:jc w:val="center"/>
        <w:rPr>
          <w:sz w:val="24"/>
          <w:szCs w:val="24"/>
        </w:rPr>
      </w:pPr>
    </w:p>
    <w:tbl>
      <w:tblPr>
        <w:tblW w:w="10121" w:type="dxa"/>
        <w:tblInd w:w="-39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3"/>
        <w:gridCol w:w="7706"/>
        <w:gridCol w:w="1302"/>
      </w:tblGrid>
      <w:tr w:rsidR="00C81FB7" w:rsidRPr="00C81FB7" w:rsidTr="00940AEC">
        <w:trPr>
          <w:cantSplit/>
          <w:trHeight w:val="595"/>
        </w:trPr>
        <w:tc>
          <w:tcPr>
            <w:tcW w:w="1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Номер</w:t>
            </w:r>
          </w:p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урока</w:t>
            </w:r>
          </w:p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Содержание</w:t>
            </w:r>
          </w:p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(разделы, темы)</w:t>
            </w:r>
          </w:p>
        </w:tc>
        <w:tc>
          <w:tcPr>
            <w:tcW w:w="130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81FB7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</w:p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часов</w:t>
            </w:r>
          </w:p>
        </w:tc>
      </w:tr>
      <w:tr w:rsidR="00C81FB7" w:rsidRPr="00C81FB7" w:rsidTr="00940AEC">
        <w:trPr>
          <w:cantSplit/>
          <w:trHeight w:val="352"/>
        </w:trPr>
        <w:tc>
          <w:tcPr>
            <w:tcW w:w="1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  <w:lang w:val="en-US"/>
              </w:rPr>
              <w:t xml:space="preserve">V. </w:t>
            </w:r>
            <w:r w:rsidRPr="00C81FB7">
              <w:rPr>
                <w:sz w:val="24"/>
                <w:szCs w:val="24"/>
              </w:rPr>
              <w:t>Электродинамика (продолжение)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10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Движение электрических зарядов в электрическом поле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Мощность электрического тока в цепях с параллельным и последовательным соединением проводников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Магнитное поле. Электромагнитная индукция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Сила Ампера и сила Лоренца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Контрольная работа№1 по теме «Электродинамика»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  <w:lang w:val="en-US"/>
              </w:rPr>
              <w:t>VI</w:t>
            </w:r>
            <w:r w:rsidRPr="00C81FB7">
              <w:rPr>
                <w:sz w:val="24"/>
                <w:szCs w:val="24"/>
              </w:rPr>
              <w:t>. Колебания и волны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6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Электромагнитные колебания и волны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Электромагнитные колебания в контуре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Превращения энергии в колебательном контуре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Переменный ток. Резонанс напряжений и токов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Механические и электромагнитные волны. Контрольная работа № 2 по теме «Колебания и волны»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VII. Оптика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7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Законы геометрической оптики. Построение изображений  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Построение изображений в плоских зеркалах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 xml:space="preserve">Построение изображений в тонких линзах 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Оптические системы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Волновая оптика. Расчет интерференционной картинки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Дифракционная решетка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Контрольная работа № 3 по теме «Оптика»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VIII. Квантовая физика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Фотоэффект. Законы фотоэффекта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Уравнение Эйнштейна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Применение постулатов Бора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Закон радиоактивного распада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Применение законов распада в задачах о ядерных превращениях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Волновые свойства частиц. Волны де Бройля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Давление света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Контрольная работа № 4 по теме «Квантовая физика»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  <w:lang w:val="en-US"/>
              </w:rPr>
              <w:t xml:space="preserve">IX. </w:t>
            </w:r>
            <w:r w:rsidRPr="00C81FB7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  <w:lang w:val="en-US"/>
              </w:rPr>
            </w:pPr>
            <w:r w:rsidRPr="00C81FB7">
              <w:rPr>
                <w:sz w:val="24"/>
                <w:szCs w:val="24"/>
                <w:lang w:val="en-US"/>
              </w:rPr>
              <w:t>3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760703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760703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760703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numPr>
                <w:ilvl w:val="0"/>
                <w:numId w:val="12"/>
              </w:num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Решение типовых вариантов заданий ЕГЭ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AEC" w:rsidRPr="00C81FB7" w:rsidRDefault="00760703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sz w:val="24"/>
                <w:szCs w:val="24"/>
              </w:rPr>
              <w:t>1</w:t>
            </w:r>
          </w:p>
        </w:tc>
      </w:tr>
      <w:tr w:rsidR="00C81FB7" w:rsidRPr="00C81FB7" w:rsidTr="00940AEC">
        <w:trPr>
          <w:cantSplit/>
          <w:trHeight w:val="38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</w:rPr>
            </w:pPr>
            <w:r w:rsidRPr="00C81FB7">
              <w:rPr>
                <w:iCs/>
                <w:sz w:val="24"/>
                <w:szCs w:val="24"/>
              </w:rPr>
              <w:t>ИТОГО: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40AEC" w:rsidRPr="00C81FB7" w:rsidRDefault="00940AEC" w:rsidP="00940AEC">
            <w:pPr>
              <w:ind w:right="567"/>
              <w:jc w:val="center"/>
              <w:rPr>
                <w:sz w:val="24"/>
                <w:szCs w:val="24"/>
                <w:lang w:val="en-US"/>
              </w:rPr>
            </w:pPr>
            <w:r w:rsidRPr="00C81FB7">
              <w:rPr>
                <w:sz w:val="24"/>
                <w:szCs w:val="24"/>
              </w:rPr>
              <w:t>34</w:t>
            </w:r>
            <w:r w:rsidRPr="00C81FB7">
              <w:rPr>
                <w:iCs/>
                <w:sz w:val="24"/>
                <w:szCs w:val="24"/>
              </w:rPr>
              <w:t>час.</w:t>
            </w:r>
          </w:p>
        </w:tc>
      </w:tr>
    </w:tbl>
    <w:p w:rsidR="00940AEC" w:rsidRPr="00C81FB7" w:rsidRDefault="00940AEC" w:rsidP="002C0CBD">
      <w:pPr>
        <w:ind w:right="567"/>
        <w:jc w:val="center"/>
        <w:rPr>
          <w:sz w:val="24"/>
          <w:szCs w:val="24"/>
        </w:rPr>
      </w:pPr>
    </w:p>
    <w:p w:rsidR="00C81FB7" w:rsidRPr="00C81FB7" w:rsidRDefault="008A6A51" w:rsidP="00E36964">
      <w:pPr>
        <w:pStyle w:val="61"/>
        <w:shd w:val="clear" w:color="auto" w:fill="auto"/>
        <w:tabs>
          <w:tab w:val="left" w:pos="627"/>
        </w:tabs>
        <w:spacing w:before="0" w:after="300" w:line="276" w:lineRule="auto"/>
        <w:rPr>
          <w:rFonts w:ascii="Times New Roman" w:hAnsi="Times New Roman" w:cs="Times New Roman"/>
          <w:sz w:val="24"/>
          <w:szCs w:val="24"/>
        </w:rPr>
      </w:pPr>
      <w:r w:rsidRPr="00C81F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FB7" w:rsidRPr="00C81FB7" w:rsidRDefault="00C81FB7" w:rsidP="00E36964">
      <w:pPr>
        <w:pStyle w:val="61"/>
        <w:shd w:val="clear" w:color="auto" w:fill="auto"/>
        <w:tabs>
          <w:tab w:val="left" w:pos="627"/>
        </w:tabs>
        <w:spacing w:before="0" w:after="300" w:line="276" w:lineRule="auto"/>
        <w:rPr>
          <w:rFonts w:ascii="Times New Roman" w:hAnsi="Times New Roman" w:cs="Times New Roman"/>
          <w:sz w:val="24"/>
          <w:szCs w:val="24"/>
        </w:rPr>
      </w:pPr>
    </w:p>
    <w:p w:rsidR="008A64F7" w:rsidRPr="00C81FB7" w:rsidRDefault="008A6A51" w:rsidP="00E36964">
      <w:pPr>
        <w:pStyle w:val="61"/>
        <w:shd w:val="clear" w:color="auto" w:fill="auto"/>
        <w:tabs>
          <w:tab w:val="left" w:pos="627"/>
        </w:tabs>
        <w:spacing w:before="0" w:after="3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1FB7">
        <w:rPr>
          <w:rFonts w:ascii="Times New Roman" w:hAnsi="Times New Roman" w:cs="Times New Roman"/>
          <w:sz w:val="24"/>
          <w:szCs w:val="24"/>
        </w:rPr>
        <w:lastRenderedPageBreak/>
        <w:t xml:space="preserve">Учебно-методическое и материально – техническое </w:t>
      </w:r>
      <w:r w:rsidR="00F21FFA" w:rsidRPr="00C81FB7">
        <w:rPr>
          <w:rFonts w:ascii="Times New Roman" w:hAnsi="Times New Roman" w:cs="Times New Roman"/>
          <w:sz w:val="24"/>
          <w:szCs w:val="24"/>
        </w:rPr>
        <w:t xml:space="preserve">обеспечение образовательного </w:t>
      </w:r>
      <w:r w:rsidR="00F21FFA" w:rsidRPr="00C81FB7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8A64F7" w:rsidRPr="00C81FB7" w:rsidRDefault="008A64F7" w:rsidP="008A6A51">
      <w:pPr>
        <w:pStyle w:val="a3"/>
        <w:numPr>
          <w:ilvl w:val="0"/>
          <w:numId w:val="16"/>
        </w:numPr>
        <w:shd w:val="clear" w:color="auto" w:fill="FFFFFF"/>
        <w:rPr>
          <w:sz w:val="24"/>
          <w:szCs w:val="24"/>
        </w:rPr>
      </w:pPr>
      <w:r w:rsidRPr="00C81FB7">
        <w:rPr>
          <w:sz w:val="24"/>
          <w:szCs w:val="24"/>
        </w:rPr>
        <w:t xml:space="preserve">А.П. </w:t>
      </w:r>
      <w:proofErr w:type="spellStart"/>
      <w:r w:rsidRPr="00C81FB7">
        <w:rPr>
          <w:sz w:val="24"/>
          <w:szCs w:val="24"/>
        </w:rPr>
        <w:t>Рымкевич</w:t>
      </w:r>
      <w:proofErr w:type="spellEnd"/>
      <w:r w:rsidRPr="00C81FB7">
        <w:rPr>
          <w:sz w:val="24"/>
          <w:szCs w:val="24"/>
        </w:rPr>
        <w:t>. Сборник задач по физике</w:t>
      </w:r>
      <w:r w:rsidR="008A6A51" w:rsidRPr="00C81FB7">
        <w:rPr>
          <w:sz w:val="24"/>
          <w:szCs w:val="24"/>
        </w:rPr>
        <w:t>. 10-11 класс. – М.: Дрофа, 20</w:t>
      </w:r>
      <w:r w:rsidR="008A6A51" w:rsidRPr="00C81FB7">
        <w:rPr>
          <w:sz w:val="24"/>
          <w:szCs w:val="24"/>
          <w:lang w:val="en-US"/>
        </w:rPr>
        <w:t>12</w:t>
      </w:r>
      <w:r w:rsidRPr="00C81FB7">
        <w:rPr>
          <w:sz w:val="24"/>
          <w:szCs w:val="24"/>
        </w:rPr>
        <w:t>.</w:t>
      </w:r>
    </w:p>
    <w:p w:rsidR="008A64F7" w:rsidRPr="00C81FB7" w:rsidRDefault="00E36964" w:rsidP="008A6A51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 И</w:t>
      </w:r>
      <w:r w:rsidR="008A64F7" w:rsidRPr="00C81FB7">
        <w:rPr>
          <w:sz w:val="24"/>
          <w:szCs w:val="24"/>
        </w:rPr>
        <w:t>здание типовы</w:t>
      </w:r>
      <w:r w:rsidRPr="00C81FB7">
        <w:rPr>
          <w:sz w:val="24"/>
          <w:szCs w:val="24"/>
        </w:rPr>
        <w:t>х вариантов реальных заданий ЕГЭ за предыдущие годы</w:t>
      </w:r>
    </w:p>
    <w:p w:rsidR="00F21FFA" w:rsidRPr="00C81FB7" w:rsidRDefault="00F21FFA" w:rsidP="008A6A51">
      <w:pPr>
        <w:pStyle w:val="a3"/>
        <w:numPr>
          <w:ilvl w:val="0"/>
          <w:numId w:val="16"/>
        </w:numPr>
        <w:rPr>
          <w:sz w:val="24"/>
          <w:szCs w:val="24"/>
        </w:rPr>
      </w:pPr>
      <w:r w:rsidRPr="00C81FB7">
        <w:rPr>
          <w:sz w:val="24"/>
          <w:szCs w:val="24"/>
        </w:rPr>
        <w:t>Степанова Г.Н. Сборник задач по физике. – М.: Просвещение, 1996.</w:t>
      </w:r>
    </w:p>
    <w:p w:rsidR="00F21FFA" w:rsidRPr="00C81FB7" w:rsidRDefault="00F21FFA" w:rsidP="008A6A51">
      <w:pPr>
        <w:pStyle w:val="a3"/>
        <w:numPr>
          <w:ilvl w:val="0"/>
          <w:numId w:val="16"/>
        </w:numPr>
        <w:rPr>
          <w:sz w:val="24"/>
          <w:szCs w:val="24"/>
        </w:rPr>
      </w:pPr>
      <w:r w:rsidRPr="00C81FB7">
        <w:rPr>
          <w:sz w:val="24"/>
          <w:szCs w:val="24"/>
        </w:rPr>
        <w:t>Марон А.Е., Физика. Законы, формулы, алгоритмы решения задач: материалы для подготовки к единому государственному экзамену и вступительным экзаменам в ВУЗы. – М.: Дрофа, 2008.</w:t>
      </w:r>
    </w:p>
    <w:p w:rsidR="00F21FFA" w:rsidRPr="00C81FB7" w:rsidRDefault="00F21FFA" w:rsidP="00E36964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C81FB7">
        <w:rPr>
          <w:sz w:val="24"/>
          <w:szCs w:val="24"/>
        </w:rPr>
        <w:t xml:space="preserve">Гольдфарб Н.И. Физика: сборник задач для 9 – 11 </w:t>
      </w:r>
      <w:proofErr w:type="spellStart"/>
      <w:r w:rsidRPr="00C81FB7">
        <w:rPr>
          <w:sz w:val="24"/>
          <w:szCs w:val="24"/>
        </w:rPr>
        <w:t>кл</w:t>
      </w:r>
      <w:proofErr w:type="spellEnd"/>
      <w:r w:rsidRPr="00C81FB7">
        <w:rPr>
          <w:sz w:val="24"/>
          <w:szCs w:val="24"/>
        </w:rPr>
        <w:t>. – М.: Просвещение, 1997.</w:t>
      </w:r>
    </w:p>
    <w:p w:rsidR="00F21FFA" w:rsidRPr="00C81FB7" w:rsidRDefault="00E36964" w:rsidP="008A6A51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C81FB7">
        <w:rPr>
          <w:sz w:val="24"/>
          <w:szCs w:val="24"/>
        </w:rPr>
        <w:t>Интернет-ресурсы</w:t>
      </w:r>
    </w:p>
    <w:p w:rsidR="00F21FFA" w:rsidRPr="00C81FB7" w:rsidRDefault="00F21FFA" w:rsidP="008A64F7">
      <w:pPr>
        <w:pStyle w:val="a3"/>
        <w:ind w:left="0" w:hanging="426"/>
        <w:rPr>
          <w:sz w:val="24"/>
          <w:szCs w:val="24"/>
        </w:rPr>
      </w:pPr>
    </w:p>
    <w:p w:rsidR="001E7309" w:rsidRPr="00C81FB7" w:rsidRDefault="008A64F7" w:rsidP="00E36964">
      <w:pPr>
        <w:pStyle w:val="61"/>
        <w:shd w:val="clear" w:color="auto" w:fill="auto"/>
        <w:tabs>
          <w:tab w:val="left" w:pos="627"/>
        </w:tabs>
        <w:spacing w:before="0" w:after="300" w:line="276" w:lineRule="auto"/>
        <w:ind w:left="360"/>
        <w:rPr>
          <w:b/>
          <w:sz w:val="24"/>
          <w:szCs w:val="24"/>
        </w:rPr>
      </w:pPr>
      <w:r w:rsidRPr="00C81FB7">
        <w:rPr>
          <w:rFonts w:ascii="Times New Roman" w:hAnsi="Times New Roman" w:cs="Times New Roman"/>
          <w:sz w:val="24"/>
          <w:szCs w:val="24"/>
        </w:rPr>
        <w:t>Материально-техническое  обеспечение образовательного процесса</w:t>
      </w:r>
      <w:r w:rsidRPr="00C81FB7">
        <w:rPr>
          <w:sz w:val="24"/>
          <w:szCs w:val="24"/>
        </w:rPr>
        <w:t xml:space="preserve"> </w:t>
      </w:r>
      <w:r w:rsidR="00E20DAD" w:rsidRPr="00C81FB7">
        <w:rPr>
          <w:rFonts w:ascii="Times New Roman" w:hAnsi="Times New Roman" w:cs="Times New Roman"/>
          <w:color w:val="333333"/>
          <w:sz w:val="24"/>
          <w:szCs w:val="24"/>
        </w:rPr>
        <w:t>К</w:t>
      </w:r>
      <w:r w:rsidR="008A6A51" w:rsidRPr="00C81FB7">
        <w:rPr>
          <w:rFonts w:ascii="Times New Roman" w:hAnsi="Times New Roman" w:cs="Times New Roman"/>
          <w:color w:val="333333"/>
          <w:sz w:val="24"/>
          <w:szCs w:val="24"/>
        </w:rPr>
        <w:t>абинет физики</w:t>
      </w:r>
      <w:r w:rsidRPr="00C81FB7">
        <w:rPr>
          <w:rFonts w:ascii="Times New Roman" w:hAnsi="Times New Roman" w:cs="Times New Roman"/>
          <w:color w:val="333333"/>
          <w:sz w:val="24"/>
          <w:szCs w:val="24"/>
        </w:rPr>
        <w:t>, компьютер, мультимедийн</w:t>
      </w:r>
      <w:r w:rsidR="008A6A51" w:rsidRPr="00C81FB7">
        <w:rPr>
          <w:rFonts w:ascii="Times New Roman" w:hAnsi="Times New Roman" w:cs="Times New Roman"/>
          <w:color w:val="333333"/>
          <w:sz w:val="24"/>
          <w:szCs w:val="24"/>
        </w:rPr>
        <w:t>ая</w:t>
      </w:r>
      <w:r w:rsidRPr="00C81FB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A6A51" w:rsidRPr="00C81FB7">
        <w:rPr>
          <w:rFonts w:ascii="Times New Roman" w:hAnsi="Times New Roman" w:cs="Times New Roman"/>
          <w:color w:val="333333"/>
          <w:sz w:val="24"/>
          <w:szCs w:val="24"/>
        </w:rPr>
        <w:t>система</w:t>
      </w:r>
      <w:r w:rsidRPr="00C81FB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8A6A51" w:rsidRPr="00C81FB7">
        <w:rPr>
          <w:rFonts w:ascii="Times New Roman" w:hAnsi="Times New Roman" w:cs="Times New Roman"/>
          <w:color w:val="333333"/>
          <w:sz w:val="24"/>
          <w:szCs w:val="24"/>
        </w:rPr>
        <w:t>лабораторное и демонстрационное оборудование</w:t>
      </w:r>
    </w:p>
    <w:p w:rsidR="00760703" w:rsidRPr="00C81FB7" w:rsidRDefault="00760703">
      <w:pPr>
        <w:pStyle w:val="61"/>
        <w:shd w:val="clear" w:color="auto" w:fill="auto"/>
        <w:tabs>
          <w:tab w:val="left" w:pos="627"/>
        </w:tabs>
        <w:spacing w:before="0" w:after="300" w:line="276" w:lineRule="auto"/>
        <w:ind w:left="360"/>
        <w:rPr>
          <w:b/>
          <w:sz w:val="24"/>
          <w:szCs w:val="24"/>
        </w:rPr>
      </w:pPr>
    </w:p>
    <w:sectPr w:rsidR="00760703" w:rsidRPr="00C81FB7" w:rsidSect="008A6A51">
      <w:pgSz w:w="11906" w:h="16838"/>
      <w:pgMar w:top="851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4FD"/>
    <w:multiLevelType w:val="hybridMultilevel"/>
    <w:tmpl w:val="FBCC775C"/>
    <w:lvl w:ilvl="0" w:tplc="23302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87B8B"/>
    <w:multiLevelType w:val="hybridMultilevel"/>
    <w:tmpl w:val="63E01E58"/>
    <w:lvl w:ilvl="0" w:tplc="E5B4E770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839E6"/>
    <w:multiLevelType w:val="hybridMultilevel"/>
    <w:tmpl w:val="860CE7E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0826"/>
    <w:multiLevelType w:val="hybridMultilevel"/>
    <w:tmpl w:val="B310DE4E"/>
    <w:lvl w:ilvl="0" w:tplc="23302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750C"/>
    <w:multiLevelType w:val="hybridMultilevel"/>
    <w:tmpl w:val="676AA48A"/>
    <w:lvl w:ilvl="0" w:tplc="E98C355C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A5CB8"/>
    <w:multiLevelType w:val="hybridMultilevel"/>
    <w:tmpl w:val="D778A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604EE3"/>
    <w:multiLevelType w:val="hybridMultilevel"/>
    <w:tmpl w:val="BC58151A"/>
    <w:lvl w:ilvl="0" w:tplc="8DFC8C7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40229"/>
    <w:multiLevelType w:val="hybridMultilevel"/>
    <w:tmpl w:val="FC32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3493F"/>
    <w:multiLevelType w:val="hybridMultilevel"/>
    <w:tmpl w:val="6F3CE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54141F"/>
    <w:multiLevelType w:val="hybridMultilevel"/>
    <w:tmpl w:val="F6023D90"/>
    <w:lvl w:ilvl="0" w:tplc="E59C360A">
      <w:start w:val="1"/>
      <w:numFmt w:val="decimal"/>
      <w:lvlText w:val="%1"/>
      <w:lvlJc w:val="left"/>
      <w:pPr>
        <w:tabs>
          <w:tab w:val="num" w:pos="1497"/>
        </w:tabs>
        <w:ind w:left="1497" w:hanging="14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183279"/>
    <w:multiLevelType w:val="hybridMultilevel"/>
    <w:tmpl w:val="991411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4542E4"/>
    <w:multiLevelType w:val="hybridMultilevel"/>
    <w:tmpl w:val="DC540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E2174"/>
    <w:multiLevelType w:val="hybridMultilevel"/>
    <w:tmpl w:val="2CF414C4"/>
    <w:lvl w:ilvl="0" w:tplc="714E346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2F69B8"/>
    <w:multiLevelType w:val="hybridMultilevel"/>
    <w:tmpl w:val="E55A5ACE"/>
    <w:lvl w:ilvl="0" w:tplc="F2F4209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29F7BA3"/>
    <w:multiLevelType w:val="hybridMultilevel"/>
    <w:tmpl w:val="007C1482"/>
    <w:lvl w:ilvl="0" w:tplc="23302B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6EE64B6"/>
    <w:multiLevelType w:val="hybridMultilevel"/>
    <w:tmpl w:val="C2061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4"/>
  </w:num>
  <w:num w:numId="5">
    <w:abstractNumId w:val="12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13"/>
  </w:num>
  <w:num w:numId="11">
    <w:abstractNumId w:val="1"/>
  </w:num>
  <w:num w:numId="12">
    <w:abstractNumId w:val="9"/>
  </w:num>
  <w:num w:numId="13">
    <w:abstractNumId w:val="8"/>
  </w:num>
  <w:num w:numId="14">
    <w:abstractNumId w:val="10"/>
  </w:num>
  <w:num w:numId="15">
    <w:abstractNumId w:val="1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B7A26"/>
    <w:rsid w:val="00022565"/>
    <w:rsid w:val="00031BE6"/>
    <w:rsid w:val="000930B9"/>
    <w:rsid w:val="000D010F"/>
    <w:rsid w:val="0010049C"/>
    <w:rsid w:val="001404E5"/>
    <w:rsid w:val="001474AE"/>
    <w:rsid w:val="00190E32"/>
    <w:rsid w:val="00191337"/>
    <w:rsid w:val="001E50CB"/>
    <w:rsid w:val="001E7309"/>
    <w:rsid w:val="00224941"/>
    <w:rsid w:val="002636F7"/>
    <w:rsid w:val="00274B6C"/>
    <w:rsid w:val="0029740A"/>
    <w:rsid w:val="002C0CBD"/>
    <w:rsid w:val="00332E62"/>
    <w:rsid w:val="003A43BA"/>
    <w:rsid w:val="003C1D2F"/>
    <w:rsid w:val="003C73DE"/>
    <w:rsid w:val="003D0C82"/>
    <w:rsid w:val="003F7251"/>
    <w:rsid w:val="0045310E"/>
    <w:rsid w:val="004B2D1D"/>
    <w:rsid w:val="00537F70"/>
    <w:rsid w:val="00540808"/>
    <w:rsid w:val="00562ED6"/>
    <w:rsid w:val="00616F8A"/>
    <w:rsid w:val="00691108"/>
    <w:rsid w:val="00760703"/>
    <w:rsid w:val="007A7FF2"/>
    <w:rsid w:val="007B2F33"/>
    <w:rsid w:val="007F174E"/>
    <w:rsid w:val="00822447"/>
    <w:rsid w:val="00827CDA"/>
    <w:rsid w:val="00852849"/>
    <w:rsid w:val="008719BE"/>
    <w:rsid w:val="00877230"/>
    <w:rsid w:val="008A64F7"/>
    <w:rsid w:val="008A6A51"/>
    <w:rsid w:val="008B5464"/>
    <w:rsid w:val="008D267E"/>
    <w:rsid w:val="0090069B"/>
    <w:rsid w:val="00915951"/>
    <w:rsid w:val="00934C8A"/>
    <w:rsid w:val="00940AEC"/>
    <w:rsid w:val="00953C2A"/>
    <w:rsid w:val="00965485"/>
    <w:rsid w:val="00996D14"/>
    <w:rsid w:val="009B204C"/>
    <w:rsid w:val="009C1039"/>
    <w:rsid w:val="009C5D00"/>
    <w:rsid w:val="00A44C07"/>
    <w:rsid w:val="00A764A2"/>
    <w:rsid w:val="00A90CE7"/>
    <w:rsid w:val="00AD6535"/>
    <w:rsid w:val="00AF44DD"/>
    <w:rsid w:val="00C1413B"/>
    <w:rsid w:val="00C81FB7"/>
    <w:rsid w:val="00CC520D"/>
    <w:rsid w:val="00D749A3"/>
    <w:rsid w:val="00DB7A26"/>
    <w:rsid w:val="00DD3A34"/>
    <w:rsid w:val="00DF0E79"/>
    <w:rsid w:val="00DF6AF0"/>
    <w:rsid w:val="00E1042D"/>
    <w:rsid w:val="00E143BB"/>
    <w:rsid w:val="00E20DAD"/>
    <w:rsid w:val="00E36964"/>
    <w:rsid w:val="00E41132"/>
    <w:rsid w:val="00E77F83"/>
    <w:rsid w:val="00ED7B34"/>
    <w:rsid w:val="00F21FFA"/>
    <w:rsid w:val="00F64801"/>
    <w:rsid w:val="00F9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26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06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2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8772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A26"/>
    <w:pPr>
      <w:ind w:left="720"/>
      <w:contextualSpacing/>
    </w:pPr>
  </w:style>
  <w:style w:type="paragraph" w:styleId="a4">
    <w:name w:val="Body Text Indent"/>
    <w:basedOn w:val="a"/>
    <w:link w:val="a5"/>
    <w:rsid w:val="0045310E"/>
    <w:pPr>
      <w:ind w:firstLine="72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45310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0930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7723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725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7">
    <w:name w:val="Основной текст_"/>
    <w:basedOn w:val="a0"/>
    <w:link w:val="61"/>
    <w:rsid w:val="00F21FFA"/>
    <w:rPr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7"/>
    <w:rsid w:val="00F21FFA"/>
    <w:pPr>
      <w:widowControl w:val="0"/>
      <w:shd w:val="clear" w:color="auto" w:fill="FFFFFF"/>
      <w:spacing w:before="4380" w:line="240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26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06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2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8772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A26"/>
    <w:pPr>
      <w:ind w:left="720"/>
      <w:contextualSpacing/>
    </w:pPr>
  </w:style>
  <w:style w:type="paragraph" w:styleId="a4">
    <w:name w:val="Body Text Indent"/>
    <w:basedOn w:val="a"/>
    <w:link w:val="a5"/>
    <w:rsid w:val="0045310E"/>
    <w:pPr>
      <w:ind w:firstLine="72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45310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0930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7723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725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7">
    <w:name w:val="Основной текст_"/>
    <w:basedOn w:val="a0"/>
    <w:link w:val="61"/>
    <w:rsid w:val="00F21FFA"/>
    <w:rPr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7"/>
    <w:rsid w:val="00F21FFA"/>
    <w:pPr>
      <w:widowControl w:val="0"/>
      <w:shd w:val="clear" w:color="auto" w:fill="FFFFFF"/>
      <w:spacing w:before="4380" w:line="240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Jakovleva-NG</cp:lastModifiedBy>
  <cp:revision>2</cp:revision>
  <dcterms:created xsi:type="dcterms:W3CDTF">2018-10-31T05:23:00Z</dcterms:created>
  <dcterms:modified xsi:type="dcterms:W3CDTF">2018-10-31T05:23:00Z</dcterms:modified>
</cp:coreProperties>
</file>