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BA" w:rsidRPr="00CB723D" w:rsidRDefault="004777BA" w:rsidP="004777BA">
      <w:pPr>
        <w:rPr>
          <w:sz w:val="24"/>
          <w:szCs w:val="24"/>
        </w:rPr>
      </w:pPr>
      <w:r w:rsidRPr="00CB723D">
        <w:rPr>
          <w:b/>
          <w:sz w:val="24"/>
          <w:szCs w:val="24"/>
        </w:rPr>
        <w:t>Предметная область:</w:t>
      </w:r>
      <w:r w:rsidRPr="00CB723D">
        <w:rPr>
          <w:sz w:val="24"/>
          <w:szCs w:val="24"/>
        </w:rPr>
        <w:t xml:space="preserve">  физика</w:t>
      </w:r>
    </w:p>
    <w:p w:rsidR="004777BA" w:rsidRPr="00CB723D" w:rsidRDefault="004777BA" w:rsidP="004777BA">
      <w:pPr>
        <w:rPr>
          <w:sz w:val="24"/>
          <w:szCs w:val="24"/>
        </w:rPr>
      </w:pPr>
      <w:r w:rsidRPr="00CB723D">
        <w:rPr>
          <w:b/>
          <w:sz w:val="24"/>
          <w:szCs w:val="24"/>
        </w:rPr>
        <w:t>Автор-разработчик:</w:t>
      </w:r>
      <w:r w:rsidRPr="00CB723D">
        <w:rPr>
          <w:sz w:val="24"/>
          <w:szCs w:val="24"/>
        </w:rPr>
        <w:t xml:space="preserve"> Гришко Любовь Павловна,                                                                  </w:t>
      </w:r>
      <w:r w:rsidR="00CB723D">
        <w:rPr>
          <w:sz w:val="24"/>
          <w:szCs w:val="24"/>
        </w:rPr>
        <w:t xml:space="preserve">                        </w:t>
      </w:r>
      <w:r w:rsidRPr="00CB723D">
        <w:rPr>
          <w:sz w:val="24"/>
          <w:szCs w:val="24"/>
        </w:rPr>
        <w:t xml:space="preserve">  МБОУ «</w:t>
      </w:r>
      <w:proofErr w:type="spellStart"/>
      <w:r w:rsidRPr="00CB723D">
        <w:rPr>
          <w:sz w:val="24"/>
          <w:szCs w:val="24"/>
        </w:rPr>
        <w:t>Чёрмозская</w:t>
      </w:r>
      <w:proofErr w:type="spellEnd"/>
      <w:r w:rsidRPr="00CB723D">
        <w:rPr>
          <w:sz w:val="24"/>
          <w:szCs w:val="24"/>
        </w:rPr>
        <w:t xml:space="preserve"> СОШ имени В. Ершова», Ильинский район </w:t>
      </w:r>
    </w:p>
    <w:p w:rsidR="00CB723D" w:rsidRPr="00CB723D" w:rsidRDefault="004777BA" w:rsidP="00CB723D">
      <w:pPr>
        <w:rPr>
          <w:sz w:val="24"/>
          <w:szCs w:val="24"/>
        </w:rPr>
      </w:pPr>
      <w:r w:rsidRPr="00CB723D">
        <w:rPr>
          <w:b/>
          <w:sz w:val="24"/>
          <w:szCs w:val="24"/>
        </w:rPr>
        <w:t>Руководитель сетевой группы</w:t>
      </w:r>
      <w:r w:rsidRPr="00CB723D">
        <w:rPr>
          <w:sz w:val="24"/>
          <w:szCs w:val="24"/>
        </w:rPr>
        <w:t>:</w:t>
      </w:r>
      <w:r w:rsidR="00CB723D">
        <w:rPr>
          <w:sz w:val="24"/>
          <w:szCs w:val="24"/>
        </w:rPr>
        <w:t xml:space="preserve"> </w:t>
      </w:r>
      <w:r w:rsidR="00CB723D" w:rsidRPr="00CB723D">
        <w:rPr>
          <w:sz w:val="24"/>
          <w:szCs w:val="24"/>
        </w:rPr>
        <w:t xml:space="preserve">Яковлева Надежда Геннадьевна,  </w:t>
      </w:r>
      <w:proofErr w:type="gramStart"/>
      <w:r w:rsidR="00CB723D" w:rsidRPr="00CB723D">
        <w:rPr>
          <w:sz w:val="24"/>
          <w:szCs w:val="24"/>
        </w:rPr>
        <w:t>н</w:t>
      </w:r>
      <w:proofErr w:type="gramEnd"/>
      <w:r w:rsidR="00CB723D" w:rsidRPr="00CB723D">
        <w:rPr>
          <w:sz w:val="24"/>
          <w:szCs w:val="24"/>
        </w:rPr>
        <w:t>.с. отдела СФГОС</w:t>
      </w:r>
    </w:p>
    <w:p w:rsidR="004777BA" w:rsidRPr="00CB723D" w:rsidRDefault="004777BA" w:rsidP="00CB723D">
      <w:pPr>
        <w:rPr>
          <w:iCs/>
          <w:sz w:val="24"/>
          <w:szCs w:val="24"/>
        </w:rPr>
      </w:pPr>
      <w:r w:rsidRPr="00CB723D">
        <w:rPr>
          <w:b/>
          <w:iCs/>
          <w:sz w:val="24"/>
          <w:szCs w:val="24"/>
        </w:rPr>
        <w:t>Формат задания</w:t>
      </w:r>
      <w:r w:rsidRPr="00CB723D">
        <w:rPr>
          <w:iCs/>
          <w:sz w:val="24"/>
          <w:szCs w:val="24"/>
        </w:rPr>
        <w:t>: краткоср</w:t>
      </w:r>
      <w:r w:rsidR="00CB723D" w:rsidRPr="00CB723D">
        <w:rPr>
          <w:iCs/>
          <w:sz w:val="24"/>
          <w:szCs w:val="24"/>
        </w:rPr>
        <w:t>очный курс на учебные сборы</w:t>
      </w:r>
    </w:p>
    <w:p w:rsidR="004777BA" w:rsidRPr="00CB723D" w:rsidRDefault="004777BA" w:rsidP="004777BA">
      <w:pPr>
        <w:rPr>
          <w:iCs/>
          <w:sz w:val="24"/>
          <w:szCs w:val="24"/>
        </w:rPr>
      </w:pPr>
      <w:r w:rsidRPr="00CB723D">
        <w:rPr>
          <w:b/>
          <w:iCs/>
          <w:sz w:val="24"/>
          <w:szCs w:val="24"/>
        </w:rPr>
        <w:t>Тема:</w:t>
      </w:r>
      <w:r w:rsidRPr="00CB723D">
        <w:rPr>
          <w:iCs/>
          <w:sz w:val="24"/>
          <w:szCs w:val="24"/>
        </w:rPr>
        <w:t xml:space="preserve"> «Мой предмет по выбору – физика»</w:t>
      </w:r>
    </w:p>
    <w:p w:rsidR="004777BA" w:rsidRPr="00CB723D" w:rsidRDefault="004777BA" w:rsidP="004777BA">
      <w:pPr>
        <w:pStyle w:val="a5"/>
        <w:spacing w:line="276" w:lineRule="auto"/>
      </w:pPr>
      <w:r w:rsidRPr="00CB723D">
        <w:rPr>
          <w:iCs/>
        </w:rPr>
        <w:t xml:space="preserve"> </w:t>
      </w:r>
      <w:r w:rsidRPr="00CB723D">
        <w:rPr>
          <w:b/>
          <w:iCs/>
        </w:rPr>
        <w:t>Цель:</w:t>
      </w:r>
      <w:r w:rsidRPr="00CB723D">
        <w:t xml:space="preserve"> обеспечение дополнительно</w:t>
      </w:r>
      <w:r w:rsidR="006E46E9" w:rsidRPr="00CB723D">
        <w:t xml:space="preserve">й поддержки </w:t>
      </w:r>
      <w:proofErr w:type="gramStart"/>
      <w:r w:rsidR="006E46E9" w:rsidRPr="00CB723D">
        <w:t>обучающихся</w:t>
      </w:r>
      <w:proofErr w:type="gramEnd"/>
      <w:r w:rsidR="006E46E9" w:rsidRPr="00CB723D">
        <w:t xml:space="preserve"> 8 класса</w:t>
      </w:r>
      <w:r w:rsidRPr="00CB723D">
        <w:t xml:space="preserve"> основной школы для качественной сдачи ОГЭ  по физике.</w:t>
      </w:r>
    </w:p>
    <w:p w:rsidR="004777BA" w:rsidRPr="00CB723D" w:rsidRDefault="004777BA" w:rsidP="004777B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23D">
        <w:rPr>
          <w:b/>
          <w:iCs/>
          <w:sz w:val="24"/>
          <w:szCs w:val="24"/>
        </w:rPr>
        <w:t xml:space="preserve">Задачи:                                                                                                                          </w:t>
      </w:r>
      <w:r w:rsidRPr="00CB7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Pr="00CB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E46E9" w:rsidRPr="00CB72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B72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истематизировать и обобщить теоретические знания по основным темам курса физики 7 и 8 классов;</w:t>
      </w:r>
    </w:p>
    <w:p w:rsidR="004777BA" w:rsidRPr="00CB723D" w:rsidRDefault="004777BA" w:rsidP="004777B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формировать умения решать физические задачи (базовый уровень); </w:t>
      </w:r>
    </w:p>
    <w:p w:rsidR="004777BA" w:rsidRPr="00CB723D" w:rsidRDefault="004777BA" w:rsidP="004777B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23D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формировать у обучающихся умения и навыки планировать эксперимент, отбирать приборы, собирать установки для выполнения эксперимента;</w:t>
      </w:r>
    </w:p>
    <w:p w:rsidR="004777BA" w:rsidRPr="00CB723D" w:rsidRDefault="004777BA" w:rsidP="004777B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повышать интерес к изучению физики. </w:t>
      </w:r>
    </w:p>
    <w:p w:rsidR="004777BA" w:rsidRPr="00CB723D" w:rsidRDefault="004777BA" w:rsidP="004777BA">
      <w:pPr>
        <w:rPr>
          <w:iCs/>
          <w:sz w:val="24"/>
          <w:szCs w:val="24"/>
        </w:rPr>
      </w:pPr>
      <w:r w:rsidRPr="00CB723D">
        <w:rPr>
          <w:b/>
          <w:iCs/>
          <w:sz w:val="24"/>
          <w:szCs w:val="24"/>
        </w:rPr>
        <w:t>Срок исполнения:</w:t>
      </w:r>
      <w:r w:rsidRPr="00CB723D">
        <w:rPr>
          <w:iCs/>
          <w:sz w:val="24"/>
          <w:szCs w:val="24"/>
        </w:rPr>
        <w:t xml:space="preserve"> 29.05.2018 – 18.06.2018 г.г.</w:t>
      </w:r>
    </w:p>
    <w:p w:rsidR="004777BA" w:rsidRPr="00CB723D" w:rsidRDefault="004777BA" w:rsidP="004777BA">
      <w:pPr>
        <w:rPr>
          <w:b/>
          <w:iCs/>
          <w:sz w:val="24"/>
          <w:szCs w:val="24"/>
        </w:rPr>
      </w:pPr>
      <w:r w:rsidRPr="00CB723D">
        <w:rPr>
          <w:b/>
          <w:iCs/>
          <w:sz w:val="24"/>
          <w:szCs w:val="24"/>
        </w:rPr>
        <w:t>Обоснование выбора задания:</w:t>
      </w:r>
    </w:p>
    <w:p w:rsidR="004777BA" w:rsidRPr="00CB723D" w:rsidRDefault="006E46E9" w:rsidP="004777BA">
      <w:pPr>
        <w:jc w:val="both"/>
        <w:rPr>
          <w:sz w:val="24"/>
          <w:szCs w:val="24"/>
        </w:rPr>
      </w:pPr>
      <w:r w:rsidRPr="00CB723D">
        <w:rPr>
          <w:sz w:val="24"/>
          <w:szCs w:val="24"/>
        </w:rPr>
        <w:t xml:space="preserve">    </w:t>
      </w:r>
      <w:r w:rsidR="004777BA" w:rsidRPr="00CB723D">
        <w:rPr>
          <w:sz w:val="24"/>
          <w:szCs w:val="24"/>
        </w:rPr>
        <w:t>В настоящее время основной формой ГИА выпускников школ РФ является (ЕГЭ). ЕГЭ представляет собой форму объективной оценки качества подготовки лиц, освоивших образовательные программы среднего (полного) общего образования, с использованием КИМ представляющих собой комплексы заданий стандартизированной формы, выполнение которых позволяет установить уровень усвоения федерального государственного образовательного стандарта. Результаты единого государственного экзамена признаются образовательными учреждениями, в которых реализуются образовательные программы среднего (полного) общего образования, как результаты государственной (итоговой) аттестации, а образовательными учреждениями среднего профессионального образования и образовательными учреждениями высшего профессионального образования как результаты вступительных испытаний по соответствующим общеобразовательным предметам.</w:t>
      </w:r>
    </w:p>
    <w:p w:rsidR="004777BA" w:rsidRPr="00CB723D" w:rsidRDefault="004777BA" w:rsidP="004777BA">
      <w:pPr>
        <w:jc w:val="both"/>
        <w:rPr>
          <w:sz w:val="24"/>
          <w:szCs w:val="24"/>
        </w:rPr>
      </w:pPr>
      <w:r w:rsidRPr="00CB723D">
        <w:rPr>
          <w:sz w:val="24"/>
          <w:szCs w:val="24"/>
        </w:rPr>
        <w:t xml:space="preserve">       Базовый уровень изучения физики не рассчитан на подготовку учащихся к продолжению образования в вузах физико-технического профиля, а соответствующая учебная нагрузка может обеспечить усвоение необходимого объема знаний, но не может обеспечить системность знаний и формирование умения решать задачи по физике. Следовательно, обучающиеся, изучающие  физику на базовом уровне, не могут продемонстрировать в рамках ЕГЭ по физике уровень подготовленности, необходимый для получения хороших и отличных отметок.  Раз так, то долг учителя физики – продумать систему организации подготовки учащихся к ЕГЭ. Начинать подготовку учащихся к ЕГЭ необходимо как можно раньше. Учитель физики, как предметник, может и должен делать это с 7 класса и на протяжении последующих лет работы в данном классе. </w:t>
      </w:r>
      <w:proofErr w:type="gramStart"/>
      <w:r w:rsidRPr="00CB723D">
        <w:rPr>
          <w:sz w:val="24"/>
          <w:szCs w:val="24"/>
        </w:rPr>
        <w:t>Самое</w:t>
      </w:r>
      <w:proofErr w:type="gramEnd"/>
      <w:r w:rsidRPr="00CB723D">
        <w:rPr>
          <w:sz w:val="24"/>
          <w:szCs w:val="24"/>
        </w:rPr>
        <w:t xml:space="preserve"> трудное в подготовке к ЕГЭ —  научиться решать физические задачи. Каждая задача уникальна и требует своего особенного подхода. Чтобы увидеть путь решения, нужны знания, навыки и развитая интуиция. Всё это приходит с опытом. А опыт нарабатывается в результате решения десятков и сотен задач, тщательно подобранных  преподавателем с учётом особенностей каждого конкретного ученика.</w:t>
      </w:r>
    </w:p>
    <w:p w:rsidR="004777BA" w:rsidRPr="00CB723D" w:rsidRDefault="004777BA" w:rsidP="004777BA">
      <w:pPr>
        <w:jc w:val="both"/>
        <w:rPr>
          <w:sz w:val="24"/>
          <w:szCs w:val="24"/>
        </w:rPr>
      </w:pPr>
      <w:r w:rsidRPr="00CB723D">
        <w:rPr>
          <w:sz w:val="24"/>
          <w:szCs w:val="24"/>
        </w:rPr>
        <w:lastRenderedPageBreak/>
        <w:t xml:space="preserve">  </w:t>
      </w:r>
      <w:r w:rsidRPr="00CB7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физических задач:</w:t>
      </w:r>
      <w:r w:rsidRPr="00CB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один из основных методов обучения физике. С помощью решения задач сообщаются знания о конкретных объектах и явлениях, создаются и решаются проблемные ситуации, сообщаются знания из истории науки и техники.</w:t>
      </w:r>
    </w:p>
    <w:p w:rsidR="004777BA" w:rsidRPr="00CB723D" w:rsidRDefault="004777BA" w:rsidP="004777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CB7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Актуальность:</w:t>
      </w:r>
      <w:r w:rsidRPr="00CB7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72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практических и интеллектуальных компетентностей, формирование таких качеств личности, как целеустремленность, настойчивость, аккуратность, внимательность, дисциплинированность; развитие эстетических чувств, формирование творческих компетентностей.</w:t>
      </w:r>
    </w:p>
    <w:p w:rsidR="006E46E9" w:rsidRPr="00CB723D" w:rsidRDefault="00CB723D" w:rsidP="00CB723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b/>
          <w:iCs/>
          <w:sz w:val="24"/>
          <w:szCs w:val="24"/>
        </w:rPr>
        <w:t xml:space="preserve">    </w:t>
      </w:r>
      <w:r w:rsidR="004777BA" w:rsidRPr="00CB723D">
        <w:rPr>
          <w:b/>
          <w:iCs/>
          <w:sz w:val="24"/>
          <w:szCs w:val="24"/>
        </w:rPr>
        <w:t>Условия реализации</w:t>
      </w:r>
      <w:r w:rsidRPr="00CB723D">
        <w:rPr>
          <w:iCs/>
          <w:sz w:val="24"/>
          <w:szCs w:val="24"/>
        </w:rPr>
        <w:t xml:space="preserve">: </w:t>
      </w:r>
      <w:r w:rsidR="006E46E9" w:rsidRPr="00CB723D">
        <w:rPr>
          <w:i/>
          <w:iCs/>
          <w:sz w:val="24"/>
          <w:szCs w:val="24"/>
        </w:rPr>
        <w:t>кадровые</w:t>
      </w:r>
      <w:r w:rsidR="006E46E9" w:rsidRPr="00CB723D">
        <w:rPr>
          <w:iCs/>
          <w:sz w:val="24"/>
          <w:szCs w:val="24"/>
        </w:rPr>
        <w:t xml:space="preserve"> - учитель физики Гришко Л.П., первая квалификационная категория;</w:t>
      </w:r>
      <w:r w:rsidR="006E46E9" w:rsidRPr="00CB723D">
        <w:rPr>
          <w:rFonts w:ascii="Times New Roman" w:hAnsi="Times New Roman"/>
          <w:i/>
          <w:iCs/>
          <w:sz w:val="24"/>
          <w:szCs w:val="24"/>
        </w:rPr>
        <w:t xml:space="preserve"> технические</w:t>
      </w:r>
      <w:r w:rsidR="006E46E9" w:rsidRPr="00CB723D">
        <w:rPr>
          <w:rFonts w:ascii="Times New Roman" w:hAnsi="Times New Roman"/>
          <w:iCs/>
          <w:sz w:val="24"/>
          <w:szCs w:val="24"/>
        </w:rPr>
        <w:t xml:space="preserve"> - ноутбук, проектор, принтер, выход в интернет; </w:t>
      </w:r>
      <w:r w:rsidR="006E46E9" w:rsidRPr="00CB723D">
        <w:rPr>
          <w:rFonts w:ascii="Times New Roman" w:hAnsi="Times New Roman"/>
          <w:i/>
          <w:iCs/>
          <w:sz w:val="24"/>
          <w:szCs w:val="24"/>
        </w:rPr>
        <w:t>методические</w:t>
      </w:r>
      <w:r w:rsidR="006E46E9" w:rsidRPr="00CB723D">
        <w:rPr>
          <w:rFonts w:ascii="Times New Roman" w:hAnsi="Times New Roman"/>
          <w:iCs/>
          <w:sz w:val="24"/>
          <w:szCs w:val="24"/>
        </w:rPr>
        <w:t xml:space="preserve"> – кабинет физики, </w:t>
      </w:r>
      <w:r w:rsidRPr="00CB7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по данной программе учитель использует разнообразные приемы и методы: рассказ и беседа учителя, демонстрационный эксперимент, позволяющий шире осветить теоретический материал по тому или иному разделу физики. Для активизации учащихся используются: выступления школьников, подробное объяснение примеров решения задач, коллективная постановка экспериментальных задач, индивидуальная и коллективная работа по составлению задач.</w:t>
      </w:r>
    </w:p>
    <w:p w:rsidR="004777BA" w:rsidRPr="00CB723D" w:rsidRDefault="00CB723D" w:rsidP="006E46E9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="004777BA" w:rsidRPr="00CB723D">
        <w:rPr>
          <w:b/>
          <w:iCs/>
          <w:sz w:val="24"/>
          <w:szCs w:val="24"/>
        </w:rPr>
        <w:t>Планируемые результаты:</w:t>
      </w:r>
    </w:p>
    <w:p w:rsidR="004777BA" w:rsidRPr="00CB723D" w:rsidRDefault="004777BA" w:rsidP="006E46E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23D">
        <w:rPr>
          <w:sz w:val="24"/>
          <w:szCs w:val="24"/>
        </w:rPr>
        <w:t>- уметь решать задачи  из основных разделов школьного курса физики 7-8 класса;</w:t>
      </w:r>
      <w:bookmarkStart w:id="0" w:name="_GoBack"/>
      <w:bookmarkEnd w:id="0"/>
    </w:p>
    <w:p w:rsidR="004777BA" w:rsidRPr="00CB723D" w:rsidRDefault="004777BA" w:rsidP="006E46E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23D">
        <w:rPr>
          <w:sz w:val="24"/>
          <w:szCs w:val="24"/>
        </w:rPr>
        <w:t>- знать основные формулы за два года изучения физики;</w:t>
      </w:r>
    </w:p>
    <w:p w:rsidR="004777BA" w:rsidRPr="00CB723D" w:rsidRDefault="004777BA" w:rsidP="006E46E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23D">
        <w:rPr>
          <w:sz w:val="24"/>
          <w:szCs w:val="24"/>
        </w:rPr>
        <w:t>- уметь планировать и выполнять лабораторный практикум.</w:t>
      </w:r>
    </w:p>
    <w:p w:rsidR="00360AD7" w:rsidRPr="00CB723D" w:rsidRDefault="006D6C5C" w:rsidP="004777BA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360AD7" w:rsidRPr="00CB7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ематическое планирование</w:t>
      </w:r>
    </w:p>
    <w:tbl>
      <w:tblPr>
        <w:tblStyle w:val="a8"/>
        <w:tblW w:w="10835" w:type="dxa"/>
        <w:tblLayout w:type="fixed"/>
        <w:tblLook w:val="04A0"/>
      </w:tblPr>
      <w:tblGrid>
        <w:gridCol w:w="2547"/>
        <w:gridCol w:w="4507"/>
        <w:gridCol w:w="1134"/>
        <w:gridCol w:w="1134"/>
        <w:gridCol w:w="1513"/>
      </w:tblGrid>
      <w:tr w:rsidR="00CA2BEB" w:rsidRPr="00CB723D" w:rsidTr="00CB723D">
        <w:tc>
          <w:tcPr>
            <w:tcW w:w="254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450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 во часов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1513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занятия</w:t>
            </w:r>
          </w:p>
        </w:tc>
      </w:tr>
      <w:tr w:rsidR="00CA2BEB" w:rsidRPr="00CB723D" w:rsidTr="00CB723D">
        <w:tc>
          <w:tcPr>
            <w:tcW w:w="2547" w:type="dxa"/>
          </w:tcPr>
          <w:p w:rsidR="00CA2BEB" w:rsidRPr="00CB723D" w:rsidRDefault="00CA2BEB" w:rsidP="004777BA">
            <w:pPr>
              <w:spacing w:line="276" w:lineRule="auto"/>
              <w:rPr>
                <w:sz w:val="24"/>
                <w:szCs w:val="24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B72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Особенности экзаменационной работы  по физике</w:t>
            </w:r>
            <w:r w:rsidR="00754B22" w:rsidRPr="00CB72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ОГЭ.</w:t>
            </w:r>
          </w:p>
        </w:tc>
        <w:tc>
          <w:tcPr>
            <w:tcW w:w="450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eastAsia="Times New Roman"/>
                <w:bCs/>
                <w:sz w:val="24"/>
                <w:szCs w:val="24"/>
              </w:rPr>
              <w:t>Кодификаторы элементов содержания и требований к уровню подготовки выпускников IX  классов ОУ  к ОГЭ по физике;</w:t>
            </w:r>
            <w:r w:rsidRPr="00CB723D">
              <w:rPr>
                <w:sz w:val="24"/>
                <w:szCs w:val="24"/>
              </w:rPr>
              <w:t xml:space="preserve"> </w:t>
            </w:r>
            <w:r w:rsidRPr="00CB72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Спецификация экзаменационной работы  для проведения к ОГЭ выпускников IX классов ОУ по физике.</w:t>
            </w:r>
            <w:r w:rsidR="003601F0" w:rsidRPr="00CB72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Демоверсия.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1513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CA2BEB" w:rsidRPr="00CB723D" w:rsidTr="00CB723D">
        <w:tc>
          <w:tcPr>
            <w:tcW w:w="254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Формулы по физике за 7 класс                                  </w:t>
            </w:r>
          </w:p>
        </w:tc>
        <w:tc>
          <w:tcPr>
            <w:tcW w:w="450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Ребусы, тренажёры, кроссворды, задачи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1513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</w:tr>
      <w:tr w:rsidR="00CA2BEB" w:rsidRPr="00CB723D" w:rsidTr="00CB723D">
        <w:tc>
          <w:tcPr>
            <w:tcW w:w="254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Формулы по физике за 8 класс                                </w:t>
            </w:r>
          </w:p>
        </w:tc>
        <w:tc>
          <w:tcPr>
            <w:tcW w:w="450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Ребусы, тренажёры, кроссворды, задачи.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1513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</w:tr>
      <w:tr w:rsidR="00CA2BEB" w:rsidRPr="00CB723D" w:rsidTr="00CB723D">
        <w:tc>
          <w:tcPr>
            <w:tcW w:w="254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Смысловое чтение текста                                          </w:t>
            </w:r>
          </w:p>
        </w:tc>
        <w:tc>
          <w:tcPr>
            <w:tcW w:w="450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№ № 20 -22.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1513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</w:tr>
      <w:tr w:rsidR="00CA2BEB" w:rsidRPr="00CB723D" w:rsidTr="00CB723D">
        <w:tc>
          <w:tcPr>
            <w:tcW w:w="254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Лабораторный практикум                                                   </w:t>
            </w:r>
          </w:p>
        </w:tc>
        <w:tc>
          <w:tcPr>
            <w:tcW w:w="450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комплектов, решение  и оформление задач  № 23.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Наборы комплектов </w:t>
            </w:r>
          </w:p>
        </w:tc>
        <w:tc>
          <w:tcPr>
            <w:tcW w:w="1513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практика,</w:t>
            </w:r>
          </w:p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BEB" w:rsidRPr="00CB723D" w:rsidTr="00CB723D">
        <w:tc>
          <w:tcPr>
            <w:tcW w:w="254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План работы с тестами. </w:t>
            </w:r>
            <w:r w:rsidR="00CB723D"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«Своя игра» (рефлексия)</w:t>
            </w:r>
          </w:p>
        </w:tc>
        <w:tc>
          <w:tcPr>
            <w:tcW w:w="4507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пробных  вариантов с разбором заданий.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1513" w:type="dxa"/>
          </w:tcPr>
          <w:p w:rsidR="00CA2BEB" w:rsidRPr="00CB723D" w:rsidRDefault="00CA2BEB" w:rsidP="004777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лекция, практика</w:t>
            </w:r>
          </w:p>
        </w:tc>
      </w:tr>
    </w:tbl>
    <w:p w:rsidR="003101B7" w:rsidRPr="00CB723D" w:rsidRDefault="003101B7" w:rsidP="004777BA">
      <w:pPr>
        <w:ind w:right="567"/>
        <w:jc w:val="center"/>
        <w:rPr>
          <w:sz w:val="24"/>
          <w:szCs w:val="24"/>
        </w:rPr>
      </w:pPr>
      <w:r w:rsidRPr="00CB723D">
        <w:rPr>
          <w:sz w:val="24"/>
          <w:szCs w:val="24"/>
        </w:rPr>
        <w:t>ЛИТЕРАТУРА</w:t>
      </w:r>
    </w:p>
    <w:p w:rsidR="003101B7" w:rsidRPr="00CB723D" w:rsidRDefault="003101B7" w:rsidP="004777BA">
      <w:pPr>
        <w:numPr>
          <w:ilvl w:val="0"/>
          <w:numId w:val="17"/>
        </w:numPr>
        <w:spacing w:after="0"/>
        <w:ind w:right="567"/>
        <w:jc w:val="both"/>
        <w:rPr>
          <w:sz w:val="24"/>
          <w:szCs w:val="24"/>
        </w:rPr>
      </w:pPr>
      <w:r w:rsidRPr="00CB723D">
        <w:rPr>
          <w:sz w:val="24"/>
          <w:szCs w:val="24"/>
        </w:rPr>
        <w:t>Аналитические отчеты ФИПИ по итогам ЕГЭ за прошлые годы.</w:t>
      </w:r>
    </w:p>
    <w:p w:rsidR="003101B7" w:rsidRPr="00CB723D" w:rsidRDefault="003101B7" w:rsidP="004777BA">
      <w:pPr>
        <w:numPr>
          <w:ilvl w:val="0"/>
          <w:numId w:val="17"/>
        </w:numPr>
        <w:spacing w:after="0"/>
        <w:ind w:right="567"/>
        <w:jc w:val="both"/>
        <w:rPr>
          <w:sz w:val="24"/>
          <w:szCs w:val="24"/>
        </w:rPr>
      </w:pPr>
      <w:r w:rsidRPr="00CB723D">
        <w:rPr>
          <w:sz w:val="24"/>
          <w:szCs w:val="24"/>
        </w:rPr>
        <w:t>Методические письма об использовании результатов ЕГЭ.</w:t>
      </w:r>
    </w:p>
    <w:p w:rsidR="003101B7" w:rsidRPr="00CB723D" w:rsidRDefault="003101B7" w:rsidP="004777BA">
      <w:pPr>
        <w:numPr>
          <w:ilvl w:val="0"/>
          <w:numId w:val="17"/>
        </w:numPr>
        <w:spacing w:after="0"/>
        <w:ind w:right="567"/>
        <w:jc w:val="both"/>
        <w:rPr>
          <w:sz w:val="24"/>
          <w:szCs w:val="24"/>
        </w:rPr>
      </w:pPr>
      <w:r w:rsidRPr="00CB723D">
        <w:rPr>
          <w:sz w:val="24"/>
          <w:szCs w:val="24"/>
        </w:rPr>
        <w:t>Александрова Е. Еще раз об индивидуализации старшеклассников/Е. Александрова//Воспитательная работа в школе.-2008.-№6.-С. 27-46.</w:t>
      </w:r>
    </w:p>
    <w:p w:rsidR="003101B7" w:rsidRPr="00CB723D" w:rsidRDefault="003101B7" w:rsidP="004777BA">
      <w:pPr>
        <w:numPr>
          <w:ilvl w:val="0"/>
          <w:numId w:val="17"/>
        </w:numPr>
        <w:spacing w:after="0"/>
        <w:ind w:right="567"/>
        <w:jc w:val="both"/>
        <w:rPr>
          <w:sz w:val="24"/>
          <w:szCs w:val="24"/>
        </w:rPr>
      </w:pPr>
      <w:r w:rsidRPr="00CB723D">
        <w:rPr>
          <w:sz w:val="24"/>
          <w:szCs w:val="24"/>
        </w:rPr>
        <w:lastRenderedPageBreak/>
        <w:t xml:space="preserve">И. Л. Касаткина. Интенсивный курс подготовки к ЕГЭ. 2012 </w:t>
      </w:r>
    </w:p>
    <w:p w:rsidR="003101B7" w:rsidRPr="00CB723D" w:rsidRDefault="003101B7" w:rsidP="004777BA">
      <w:pPr>
        <w:numPr>
          <w:ilvl w:val="0"/>
          <w:numId w:val="17"/>
        </w:numPr>
        <w:spacing w:after="0"/>
        <w:ind w:right="567"/>
        <w:jc w:val="both"/>
        <w:rPr>
          <w:sz w:val="24"/>
          <w:szCs w:val="24"/>
        </w:rPr>
      </w:pPr>
      <w:proofErr w:type="spellStart"/>
      <w:r w:rsidRPr="00CB723D">
        <w:rPr>
          <w:sz w:val="24"/>
          <w:szCs w:val="24"/>
        </w:rPr>
        <w:t>Валентьев</w:t>
      </w:r>
      <w:proofErr w:type="spellEnd"/>
      <w:r w:rsidRPr="00CB723D">
        <w:rPr>
          <w:sz w:val="24"/>
          <w:szCs w:val="24"/>
        </w:rPr>
        <w:t xml:space="preserve"> А. ЕГЭ и успешность учеников в социуме. Народное образование. -2008. - №6.</w:t>
      </w:r>
    </w:p>
    <w:p w:rsidR="003101B7" w:rsidRPr="00CB723D" w:rsidRDefault="003101B7" w:rsidP="004777BA">
      <w:pPr>
        <w:pStyle w:val="a4"/>
        <w:numPr>
          <w:ilvl w:val="0"/>
          <w:numId w:val="17"/>
        </w:numPr>
        <w:ind w:right="567"/>
        <w:rPr>
          <w:sz w:val="24"/>
          <w:szCs w:val="24"/>
        </w:rPr>
      </w:pPr>
      <w:proofErr w:type="spellStart"/>
      <w:r w:rsidRPr="00CB723D">
        <w:rPr>
          <w:sz w:val="24"/>
          <w:szCs w:val="24"/>
        </w:rPr>
        <w:t>Интернетресурсы</w:t>
      </w:r>
      <w:proofErr w:type="spellEnd"/>
      <w:r w:rsidRPr="00CB723D">
        <w:rPr>
          <w:sz w:val="24"/>
          <w:szCs w:val="24"/>
        </w:rPr>
        <w:t xml:space="preserve">: </w:t>
      </w:r>
      <w:hyperlink r:id="rId5" w:history="1">
        <w:r w:rsidRPr="00CB723D">
          <w:rPr>
            <w:rStyle w:val="a6"/>
            <w:color w:val="auto"/>
            <w:sz w:val="24"/>
            <w:szCs w:val="24"/>
            <w:u w:val="none"/>
          </w:rPr>
          <w:t>http://phys.reshuege.ru/</w:t>
        </w:r>
      </w:hyperlink>
      <w:r w:rsidRPr="00CB723D">
        <w:rPr>
          <w:sz w:val="24"/>
          <w:szCs w:val="24"/>
        </w:rPr>
        <w:t xml:space="preserve">, </w:t>
      </w:r>
      <w:r w:rsidRPr="00CB723D">
        <w:rPr>
          <w:bCs/>
          <w:sz w:val="24"/>
          <w:szCs w:val="24"/>
        </w:rPr>
        <w:t xml:space="preserve"> </w:t>
      </w:r>
      <w:hyperlink r:id="rId6" w:history="1">
        <w:r w:rsidRPr="00CB723D">
          <w:rPr>
            <w:rStyle w:val="a6"/>
            <w:bCs/>
            <w:color w:val="auto"/>
            <w:sz w:val="24"/>
            <w:szCs w:val="24"/>
            <w:u w:val="none"/>
          </w:rPr>
          <w:t>http://fipi.ru/</w:t>
        </w:r>
      </w:hyperlink>
      <w:r w:rsidRPr="00CB723D">
        <w:rPr>
          <w:bCs/>
          <w:sz w:val="24"/>
          <w:szCs w:val="24"/>
        </w:rPr>
        <w:t xml:space="preserve">, </w:t>
      </w:r>
      <w:hyperlink r:id="rId7" w:history="1">
        <w:r w:rsidRPr="00CB723D">
          <w:rPr>
            <w:rStyle w:val="a6"/>
            <w:bCs/>
            <w:color w:val="auto"/>
            <w:sz w:val="24"/>
            <w:szCs w:val="24"/>
            <w:u w:val="none"/>
            <w:shd w:val="clear" w:color="auto" w:fill="FFFFFF"/>
          </w:rPr>
          <w:t>http://catalog.ctege.org/podgotovka/fizika/</w:t>
        </w:r>
      </w:hyperlink>
      <w:r w:rsidRPr="00CB723D">
        <w:rPr>
          <w:bCs/>
          <w:sz w:val="24"/>
          <w:szCs w:val="24"/>
        </w:rPr>
        <w:t xml:space="preserve">, </w:t>
      </w:r>
    </w:p>
    <w:p w:rsidR="002E4062" w:rsidRPr="00CB723D" w:rsidRDefault="002E4062" w:rsidP="004777B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E4062" w:rsidRPr="00CB723D" w:rsidSect="00360AD7">
      <w:pgSz w:w="11906" w:h="16838"/>
      <w:pgMar w:top="510" w:right="567" w:bottom="39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1AFC"/>
    <w:multiLevelType w:val="multilevel"/>
    <w:tmpl w:val="C30E7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315B"/>
    <w:multiLevelType w:val="hybridMultilevel"/>
    <w:tmpl w:val="F57C4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D50A0"/>
    <w:multiLevelType w:val="multilevel"/>
    <w:tmpl w:val="8E20E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2E4189"/>
    <w:multiLevelType w:val="multilevel"/>
    <w:tmpl w:val="CFA0A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19490E"/>
    <w:multiLevelType w:val="multilevel"/>
    <w:tmpl w:val="E6141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162798"/>
    <w:multiLevelType w:val="multilevel"/>
    <w:tmpl w:val="7EC6E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221628"/>
    <w:multiLevelType w:val="multilevel"/>
    <w:tmpl w:val="483ED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4C6EC2"/>
    <w:multiLevelType w:val="multilevel"/>
    <w:tmpl w:val="D50CA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420E75"/>
    <w:multiLevelType w:val="hybridMultilevel"/>
    <w:tmpl w:val="A42EF0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E0593D"/>
    <w:multiLevelType w:val="multilevel"/>
    <w:tmpl w:val="886E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1758A6"/>
    <w:multiLevelType w:val="multilevel"/>
    <w:tmpl w:val="4956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E35DC9"/>
    <w:multiLevelType w:val="multilevel"/>
    <w:tmpl w:val="7E7A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997199"/>
    <w:multiLevelType w:val="multilevel"/>
    <w:tmpl w:val="859A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C73BBE"/>
    <w:multiLevelType w:val="multilevel"/>
    <w:tmpl w:val="63B6C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053B3C"/>
    <w:multiLevelType w:val="multilevel"/>
    <w:tmpl w:val="5DFE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3F3B69"/>
    <w:multiLevelType w:val="multilevel"/>
    <w:tmpl w:val="28662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783F67"/>
    <w:multiLevelType w:val="multilevel"/>
    <w:tmpl w:val="3A3C8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6723A3"/>
    <w:multiLevelType w:val="multilevel"/>
    <w:tmpl w:val="DE367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660ACC"/>
    <w:multiLevelType w:val="multilevel"/>
    <w:tmpl w:val="CF36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0"/>
  </w:num>
  <w:num w:numId="3">
    <w:abstractNumId w:val="17"/>
  </w:num>
  <w:num w:numId="4">
    <w:abstractNumId w:val="7"/>
  </w:num>
  <w:num w:numId="5">
    <w:abstractNumId w:val="3"/>
  </w:num>
  <w:num w:numId="6">
    <w:abstractNumId w:val="2"/>
  </w:num>
  <w:num w:numId="7">
    <w:abstractNumId w:val="11"/>
  </w:num>
  <w:num w:numId="8">
    <w:abstractNumId w:val="13"/>
  </w:num>
  <w:num w:numId="9">
    <w:abstractNumId w:val="12"/>
  </w:num>
  <w:num w:numId="10">
    <w:abstractNumId w:val="5"/>
  </w:num>
  <w:num w:numId="11">
    <w:abstractNumId w:val="18"/>
  </w:num>
  <w:num w:numId="12">
    <w:abstractNumId w:val="10"/>
  </w:num>
  <w:num w:numId="13">
    <w:abstractNumId w:val="6"/>
  </w:num>
  <w:num w:numId="14">
    <w:abstractNumId w:val="14"/>
  </w:num>
  <w:num w:numId="15">
    <w:abstractNumId w:val="4"/>
  </w:num>
  <w:num w:numId="16">
    <w:abstractNumId w:val="9"/>
  </w:num>
  <w:num w:numId="17">
    <w:abstractNumId w:val="1"/>
  </w:num>
  <w:num w:numId="18">
    <w:abstractNumId w:val="1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0AD7"/>
    <w:rsid w:val="0020658D"/>
    <w:rsid w:val="002E4062"/>
    <w:rsid w:val="003101B7"/>
    <w:rsid w:val="0033313E"/>
    <w:rsid w:val="003601F0"/>
    <w:rsid w:val="00360AD7"/>
    <w:rsid w:val="00390032"/>
    <w:rsid w:val="003D194F"/>
    <w:rsid w:val="004271CA"/>
    <w:rsid w:val="004777BA"/>
    <w:rsid w:val="004B0CCC"/>
    <w:rsid w:val="005566CF"/>
    <w:rsid w:val="006D625D"/>
    <w:rsid w:val="006D6C5C"/>
    <w:rsid w:val="006E46E9"/>
    <w:rsid w:val="0073276C"/>
    <w:rsid w:val="00754B22"/>
    <w:rsid w:val="00786352"/>
    <w:rsid w:val="007F5709"/>
    <w:rsid w:val="008E0D53"/>
    <w:rsid w:val="009335B9"/>
    <w:rsid w:val="00944EFB"/>
    <w:rsid w:val="00954094"/>
    <w:rsid w:val="00974E2B"/>
    <w:rsid w:val="0098158B"/>
    <w:rsid w:val="009C61A1"/>
    <w:rsid w:val="00A12D40"/>
    <w:rsid w:val="00A5642D"/>
    <w:rsid w:val="00A8682B"/>
    <w:rsid w:val="00A951B3"/>
    <w:rsid w:val="00B67450"/>
    <w:rsid w:val="00B67E91"/>
    <w:rsid w:val="00B76C7B"/>
    <w:rsid w:val="00BB7EEB"/>
    <w:rsid w:val="00BC137A"/>
    <w:rsid w:val="00C17AF2"/>
    <w:rsid w:val="00C57CCF"/>
    <w:rsid w:val="00CA2BEB"/>
    <w:rsid w:val="00CB723D"/>
    <w:rsid w:val="00CC5F3F"/>
    <w:rsid w:val="00D62256"/>
    <w:rsid w:val="00D9777B"/>
    <w:rsid w:val="00E84181"/>
    <w:rsid w:val="00EB1EFA"/>
    <w:rsid w:val="00F11777"/>
    <w:rsid w:val="00F7260D"/>
    <w:rsid w:val="00FE1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2B"/>
  </w:style>
  <w:style w:type="paragraph" w:styleId="1">
    <w:name w:val="heading 1"/>
    <w:basedOn w:val="a"/>
    <w:link w:val="10"/>
    <w:uiPriority w:val="9"/>
    <w:qFormat/>
    <w:rsid w:val="00360A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0A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682B"/>
    <w:rPr>
      <w:b/>
      <w:bCs/>
    </w:rPr>
  </w:style>
  <w:style w:type="paragraph" w:styleId="a4">
    <w:name w:val="List Paragraph"/>
    <w:basedOn w:val="a"/>
    <w:uiPriority w:val="34"/>
    <w:qFormat/>
    <w:rsid w:val="00A868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0A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0A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360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60AD7"/>
    <w:rPr>
      <w:color w:val="0000FF"/>
      <w:u w:val="single"/>
    </w:rPr>
  </w:style>
  <w:style w:type="character" w:styleId="a7">
    <w:name w:val="Emphasis"/>
    <w:basedOn w:val="a0"/>
    <w:uiPriority w:val="20"/>
    <w:qFormat/>
    <w:rsid w:val="00360AD7"/>
    <w:rPr>
      <w:i/>
      <w:iCs/>
    </w:rPr>
  </w:style>
  <w:style w:type="table" w:styleId="a8">
    <w:name w:val="Table Grid"/>
    <w:basedOn w:val="a1"/>
    <w:uiPriority w:val="59"/>
    <w:rsid w:val="0036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6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0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atalog.ctege.org/podgotovka/fizi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pi.ru/" TargetMode="External"/><Relationship Id="rId5" Type="http://schemas.openxmlformats.org/officeDocument/2006/relationships/hyperlink" Target="http://phys.reshuege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Jakovleva-NG</cp:lastModifiedBy>
  <cp:revision>2</cp:revision>
  <cp:lastPrinted>2018-06-14T09:40:00Z</cp:lastPrinted>
  <dcterms:created xsi:type="dcterms:W3CDTF">2018-10-16T05:05:00Z</dcterms:created>
  <dcterms:modified xsi:type="dcterms:W3CDTF">2018-10-16T05:05:00Z</dcterms:modified>
</cp:coreProperties>
</file>