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E2" w:rsidRPr="004C586B" w:rsidRDefault="00EC0BE2" w:rsidP="00593AE5">
      <w:pPr>
        <w:spacing w:line="360" w:lineRule="auto"/>
        <w:rPr>
          <w:rFonts w:ascii="Arial" w:hAnsi="Arial" w:cs="Arial"/>
        </w:rPr>
      </w:pPr>
    </w:p>
    <w:p w:rsidR="00EC0BE2" w:rsidRPr="00C52FF8" w:rsidRDefault="00EC0BE2" w:rsidP="00C52FF8">
      <w:pPr>
        <w:spacing w:line="360" w:lineRule="auto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>ИСПОЛЬЗОВАНИЕ ЦИФРОВОЙ ЛАБОРАТОРИИ</w:t>
      </w:r>
    </w:p>
    <w:p w:rsidR="00EC0BE2" w:rsidRPr="00C52FF8" w:rsidRDefault="00EC0BE2" w:rsidP="00C52FF8">
      <w:pPr>
        <w:spacing w:line="360" w:lineRule="auto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>«НАУРАША» В РАБОТЕ С ДЕТЬМИ С ОВЗ»</w:t>
      </w:r>
    </w:p>
    <w:p w:rsidR="00503F06" w:rsidRPr="00C52FF8" w:rsidRDefault="00503F06" w:rsidP="00C52FF8">
      <w:pPr>
        <w:spacing w:line="360" w:lineRule="auto"/>
        <w:jc w:val="center"/>
        <w:rPr>
          <w:rFonts w:ascii="Arial" w:hAnsi="Arial" w:cs="Arial"/>
        </w:rPr>
      </w:pPr>
    </w:p>
    <w:p w:rsidR="00593AE5" w:rsidRDefault="00593AE5" w:rsidP="00C52FF8">
      <w:pPr>
        <w:spacing w:line="360" w:lineRule="auto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М.В. Алексеева, методист </w:t>
      </w:r>
    </w:p>
    <w:p w:rsidR="000320B3" w:rsidRPr="000320B3" w:rsidRDefault="000320B3" w:rsidP="000320B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Д. А. Ворошнина, учитель-дефектолог</w:t>
      </w:r>
    </w:p>
    <w:p w:rsidR="00503F06" w:rsidRPr="00C52FF8" w:rsidRDefault="00EC0BE2" w:rsidP="00C52FF8">
      <w:pPr>
        <w:spacing w:line="360" w:lineRule="auto"/>
        <w:ind w:firstLine="709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      </w:t>
      </w:r>
    </w:p>
    <w:p w:rsidR="00593AE5" w:rsidRPr="00C52FF8" w:rsidRDefault="00EC0BE2" w:rsidP="00C52FF8">
      <w:pPr>
        <w:spacing w:line="360" w:lineRule="auto"/>
        <w:ind w:firstLine="709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    </w:t>
      </w:r>
      <w:r w:rsidR="00593AE5" w:rsidRPr="00C52FF8">
        <w:rPr>
          <w:rFonts w:ascii="Arial" w:hAnsi="Arial" w:cs="Arial"/>
        </w:rPr>
        <w:t>Муниципальное автономное дошкольное образовательное учреждение</w:t>
      </w:r>
    </w:p>
    <w:p w:rsidR="000320B3" w:rsidRDefault="00593AE5" w:rsidP="00537C13">
      <w:pPr>
        <w:spacing w:line="360" w:lineRule="auto"/>
        <w:ind w:firstLine="709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>«Центр развития ребенка – детский сад № 161» г. Перми</w:t>
      </w:r>
    </w:p>
    <w:p w:rsidR="00537C13" w:rsidRPr="00C52FF8" w:rsidRDefault="00537C13" w:rsidP="00537C13">
      <w:pPr>
        <w:spacing w:line="360" w:lineRule="auto"/>
        <w:ind w:firstLine="709"/>
        <w:jc w:val="center"/>
        <w:rPr>
          <w:rFonts w:ascii="Arial" w:hAnsi="Arial" w:cs="Arial"/>
        </w:rPr>
      </w:pPr>
      <w:bookmarkStart w:id="0" w:name="_GoBack"/>
      <w:bookmarkEnd w:id="0"/>
    </w:p>
    <w:p w:rsidR="000320B3" w:rsidRPr="00C52FF8" w:rsidRDefault="000320B3" w:rsidP="000320B3">
      <w:pPr>
        <w:spacing w:after="160" w:line="360" w:lineRule="auto"/>
        <w:jc w:val="center"/>
        <w:rPr>
          <w:rFonts w:ascii="Arial" w:hAnsi="Arial" w:cs="Arial"/>
        </w:rPr>
      </w:pPr>
      <w:r w:rsidRPr="00C52FF8">
        <w:rPr>
          <w:rFonts w:ascii="Arial" w:hAnsi="Arial" w:cs="Arial"/>
        </w:rPr>
        <w:t>Аннотация.</w:t>
      </w:r>
    </w:p>
    <w:p w:rsidR="000320B3" w:rsidRPr="00C52FF8" w:rsidRDefault="000320B3" w:rsidP="000320B3">
      <w:pPr>
        <w:spacing w:after="160" w:line="360" w:lineRule="auto"/>
        <w:jc w:val="both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В статье описываются основные условия необходимые для организации и </w:t>
      </w:r>
      <w:proofErr w:type="gramStart"/>
      <w:r w:rsidRPr="00C52FF8">
        <w:rPr>
          <w:rFonts w:ascii="Arial" w:hAnsi="Arial" w:cs="Arial"/>
        </w:rPr>
        <w:t>реализации</w:t>
      </w:r>
      <w:proofErr w:type="gramEnd"/>
      <w:r w:rsidRPr="00C52FF8">
        <w:rPr>
          <w:rFonts w:ascii="Arial" w:hAnsi="Arial" w:cs="Arial"/>
        </w:rPr>
        <w:t xml:space="preserve"> </w:t>
      </w:r>
      <w:r w:rsidRPr="00C52FF8">
        <w:rPr>
          <w:rFonts w:ascii="Arial" w:eastAsia="Calibri" w:hAnsi="Arial" w:cs="Arial"/>
        </w:rPr>
        <w:t>современных условиях развития детей с ОВЗ, в</w:t>
      </w:r>
      <w:r w:rsidRPr="00C52FF8">
        <w:rPr>
          <w:rFonts w:ascii="Arial" w:eastAsia="Calibri" w:hAnsi="Arial" w:cs="Arial"/>
          <w:iCs/>
        </w:rPr>
        <w:t xml:space="preserve"> эпоху компьютеризации, когда ребенок уже с малых лет знаком с </w:t>
      </w:r>
      <w:r w:rsidRPr="00C52FF8">
        <w:rPr>
          <w:rFonts w:ascii="Arial" w:hAnsi="Arial" w:cs="Arial"/>
          <w:color w:val="000000"/>
        </w:rPr>
        <w:t>разного рода электронными устройствами</w:t>
      </w:r>
      <w:r w:rsidRPr="00C52FF8">
        <w:rPr>
          <w:rFonts w:ascii="Arial" w:eastAsia="Calibri" w:hAnsi="Arial" w:cs="Arial"/>
          <w:iCs/>
        </w:rPr>
        <w:t>, организация новой среды, которая во многом определяет изменение образовательного пространства.</w:t>
      </w:r>
    </w:p>
    <w:p w:rsidR="000320B3" w:rsidRPr="00C52FF8" w:rsidRDefault="000320B3" w:rsidP="000320B3">
      <w:pPr>
        <w:spacing w:after="160" w:line="360" w:lineRule="auto"/>
        <w:rPr>
          <w:rFonts w:ascii="Arial" w:hAnsi="Arial" w:cs="Arial"/>
        </w:rPr>
      </w:pPr>
      <w:r w:rsidRPr="00C52FF8">
        <w:rPr>
          <w:rFonts w:ascii="Arial" w:hAnsi="Arial" w:cs="Arial"/>
        </w:rPr>
        <w:t>Ключевые слова:</w:t>
      </w:r>
    </w:p>
    <w:p w:rsidR="000320B3" w:rsidRPr="00C52FF8" w:rsidRDefault="000320B3" w:rsidP="000320B3">
      <w:pPr>
        <w:spacing w:after="160" w:line="360" w:lineRule="auto"/>
        <w:rPr>
          <w:rFonts w:ascii="Arial" w:hAnsi="Arial" w:cs="Arial"/>
        </w:rPr>
      </w:pPr>
      <w:proofErr w:type="gramStart"/>
      <w:r w:rsidRPr="00C52FF8">
        <w:rPr>
          <w:rFonts w:ascii="Arial" w:hAnsi="Arial" w:cs="Arial"/>
        </w:rPr>
        <w:t>Инклюзивное образование, условия, специальные, процесс, социализация, принципы, специалисты, успешность, новая среда.</w:t>
      </w:r>
      <w:proofErr w:type="gramEnd"/>
    </w:p>
    <w:p w:rsidR="00EC0BE2" w:rsidRPr="00C52FF8" w:rsidRDefault="00EC0BE2" w:rsidP="00C52FF8">
      <w:pPr>
        <w:spacing w:line="360" w:lineRule="auto"/>
        <w:rPr>
          <w:rFonts w:ascii="Arial" w:hAnsi="Arial" w:cs="Arial"/>
          <w:b/>
        </w:rPr>
      </w:pPr>
    </w:p>
    <w:p w:rsidR="00EC0BE2" w:rsidRPr="00C52FF8" w:rsidRDefault="00EC0BE2" w:rsidP="00C52FF8">
      <w:pPr>
        <w:spacing w:line="360" w:lineRule="auto"/>
        <w:ind w:left="5529"/>
        <w:rPr>
          <w:rFonts w:ascii="Arial" w:eastAsia="Calibri" w:hAnsi="Arial" w:cs="Arial"/>
          <w:iCs/>
          <w:lang w:eastAsia="en-US"/>
        </w:rPr>
      </w:pPr>
      <w:r w:rsidRPr="00C52FF8">
        <w:rPr>
          <w:rFonts w:ascii="Arial" w:eastAsia="Calibri" w:hAnsi="Arial" w:cs="Arial"/>
          <w:iCs/>
          <w:lang w:eastAsia="en-US"/>
        </w:rPr>
        <w:t xml:space="preserve">«Если сегодня мы будем учить так, как учили вчера, мы украдем у наших детей завтра» </w:t>
      </w:r>
    </w:p>
    <w:p w:rsidR="00EC0BE2" w:rsidRDefault="00EC0BE2" w:rsidP="00C52FF8">
      <w:pPr>
        <w:spacing w:line="360" w:lineRule="auto"/>
        <w:ind w:firstLine="708"/>
        <w:jc w:val="right"/>
        <w:rPr>
          <w:rFonts w:ascii="Arial" w:eastAsia="Calibri" w:hAnsi="Arial" w:cs="Arial"/>
          <w:iCs/>
          <w:lang w:eastAsia="en-US"/>
        </w:rPr>
      </w:pPr>
      <w:r w:rsidRPr="00C52FF8">
        <w:rPr>
          <w:rFonts w:ascii="Arial" w:eastAsia="Calibri" w:hAnsi="Arial" w:cs="Arial"/>
          <w:iCs/>
          <w:lang w:eastAsia="en-US"/>
        </w:rPr>
        <w:t xml:space="preserve">Джон </w:t>
      </w:r>
      <w:proofErr w:type="spellStart"/>
      <w:r w:rsidRPr="00C52FF8">
        <w:rPr>
          <w:rFonts w:ascii="Arial" w:eastAsia="Calibri" w:hAnsi="Arial" w:cs="Arial"/>
          <w:iCs/>
          <w:lang w:eastAsia="en-US"/>
        </w:rPr>
        <w:t>Дьюи</w:t>
      </w:r>
      <w:proofErr w:type="spellEnd"/>
      <w:r w:rsidRPr="00C52FF8">
        <w:rPr>
          <w:rFonts w:ascii="Arial" w:eastAsia="Calibri" w:hAnsi="Arial" w:cs="Arial"/>
          <w:iCs/>
          <w:lang w:eastAsia="en-US"/>
        </w:rPr>
        <w:t xml:space="preserve"> </w:t>
      </w:r>
    </w:p>
    <w:p w:rsidR="00C52FF8" w:rsidRPr="00C52FF8" w:rsidRDefault="00C52FF8" w:rsidP="00C52FF8">
      <w:pPr>
        <w:spacing w:line="360" w:lineRule="auto"/>
        <w:ind w:firstLine="708"/>
        <w:jc w:val="right"/>
        <w:rPr>
          <w:rFonts w:ascii="Arial" w:eastAsia="Calibri" w:hAnsi="Arial" w:cs="Arial"/>
          <w:iCs/>
          <w:lang w:eastAsia="en-US"/>
        </w:rPr>
      </w:pPr>
    </w:p>
    <w:p w:rsidR="00CE11AB" w:rsidRPr="00C52FF8" w:rsidRDefault="00EC0BE2" w:rsidP="00C52FF8">
      <w:pPr>
        <w:pStyle w:val="a3"/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C52FF8">
        <w:rPr>
          <w:rFonts w:ascii="Arial" w:hAnsi="Arial" w:cs="Arial"/>
          <w:b/>
          <w:sz w:val="24"/>
          <w:szCs w:val="24"/>
        </w:rPr>
        <w:t xml:space="preserve">     Актуальность:</w:t>
      </w:r>
      <w:r w:rsidRPr="00C52FF8">
        <w:rPr>
          <w:rFonts w:ascii="Arial" w:eastAsia="Calibri" w:hAnsi="Arial" w:cs="Arial"/>
          <w:sz w:val="24"/>
          <w:szCs w:val="24"/>
        </w:rPr>
        <w:t xml:space="preserve"> В современных условиях развития общества, в</w:t>
      </w:r>
      <w:r w:rsidRPr="00C52FF8">
        <w:rPr>
          <w:rFonts w:ascii="Arial" w:eastAsia="Calibri" w:hAnsi="Arial" w:cs="Arial"/>
          <w:iCs/>
          <w:sz w:val="24"/>
          <w:szCs w:val="24"/>
        </w:rPr>
        <w:t xml:space="preserve"> эпоху компьютеризации, когда ребенок уже с малых лет знаком с </w:t>
      </w:r>
      <w:r w:rsidRPr="00C52FF8">
        <w:rPr>
          <w:rFonts w:ascii="Arial" w:hAnsi="Arial" w:cs="Arial"/>
          <w:color w:val="000000"/>
          <w:sz w:val="24"/>
          <w:szCs w:val="24"/>
        </w:rPr>
        <w:t>разного рода электронными устройствами</w:t>
      </w:r>
      <w:r w:rsidRPr="00C52FF8">
        <w:rPr>
          <w:rFonts w:ascii="Arial" w:eastAsia="Calibri" w:hAnsi="Arial" w:cs="Arial"/>
          <w:iCs/>
          <w:sz w:val="24"/>
          <w:szCs w:val="24"/>
        </w:rPr>
        <w:t xml:space="preserve">, формируется новая среда, которая во многом определяет изменение образовательного пространства. </w:t>
      </w:r>
    </w:p>
    <w:p w:rsidR="00A93AAB" w:rsidRPr="00C52FF8" w:rsidRDefault="00CE11AB" w:rsidP="00C52FF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2FF8">
        <w:rPr>
          <w:rFonts w:ascii="Arial" w:eastAsia="Calibri" w:hAnsi="Arial" w:cs="Arial"/>
          <w:iCs/>
          <w:sz w:val="24"/>
          <w:szCs w:val="24"/>
        </w:rPr>
        <w:t xml:space="preserve">Ключевые слова: </w:t>
      </w:r>
      <w:r w:rsidR="00EC0BE2" w:rsidRPr="00C52FF8">
        <w:rPr>
          <w:rFonts w:ascii="Arial" w:eastAsia="Calibri" w:hAnsi="Arial" w:cs="Arial"/>
          <w:iCs/>
          <w:sz w:val="24"/>
          <w:szCs w:val="24"/>
        </w:rPr>
        <w:t>Предметное окружение подрастающего поколения становится всё более насыщенно электронными игрушками, игровыми приставками, компьютерными играми, гаджетами. Дети «впитывают» в себя информацию путем просмотра телепрограмм или с помощью Интернет ресурсов. Но не всегда эта информация достоверна и полезна.</w:t>
      </w:r>
      <w:r w:rsidR="00A93AAB" w:rsidRPr="00C52FF8">
        <w:rPr>
          <w:rFonts w:ascii="Arial" w:hAnsi="Arial" w:cs="Arial"/>
          <w:sz w:val="24"/>
          <w:szCs w:val="24"/>
          <w:shd w:val="clear" w:color="auto" w:fill="FFFFFF"/>
        </w:rPr>
        <w:t xml:space="preserve">     </w:t>
      </w:r>
    </w:p>
    <w:p w:rsidR="00EC0BE2" w:rsidRPr="00C52FF8" w:rsidRDefault="00A93AAB" w:rsidP="00C52FF8">
      <w:pPr>
        <w:pStyle w:val="a3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2FF8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</w:t>
      </w:r>
      <w:r w:rsidR="00C52FF8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52FF8">
        <w:rPr>
          <w:rFonts w:ascii="Arial" w:hAnsi="Arial" w:cs="Arial"/>
          <w:sz w:val="24"/>
          <w:szCs w:val="24"/>
          <w:shd w:val="clear" w:color="auto" w:fill="FFFFFF"/>
        </w:rPr>
        <w:t xml:space="preserve">Игра имеет в жизни ребенка огромное значение. С развитием современного общества, дети используют много гаджитов, планшетов для запоминания информации. Кроме традиционных игр в ДОУ, мы расширяем спектр игр с помощью компьютерных технологий, одной из которых являются игры на </w:t>
      </w:r>
      <w:r w:rsidRPr="00C52FF8">
        <w:rPr>
          <w:rFonts w:ascii="Arial" w:hAnsi="Arial" w:cs="Arial"/>
          <w:sz w:val="24"/>
          <w:szCs w:val="24"/>
          <w:shd w:val="clear" w:color="auto" w:fill="FFFFFF"/>
          <w:lang w:val="en-US"/>
        </w:rPr>
        <w:t>Smart</w:t>
      </w:r>
      <w:r w:rsidRPr="00C52FF8">
        <w:rPr>
          <w:rFonts w:ascii="Arial" w:hAnsi="Arial" w:cs="Arial"/>
          <w:sz w:val="24"/>
          <w:szCs w:val="24"/>
          <w:shd w:val="clear" w:color="auto" w:fill="FFFFFF"/>
        </w:rPr>
        <w:t xml:space="preserve"> доске. </w:t>
      </w:r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Игра способствует созданию заинтересованной, непринужденной обстановки. В игровой деятельности раскрывается индивидуальность ребёнка, формируется чувство коллективизма и </w:t>
      </w:r>
      <w:hyperlink r:id="rId6" w:tooltip="Взаимопонимание" w:history="1">
        <w:r w:rsidRPr="00C52FF8">
          <w:rPr>
            <w:rFonts w:ascii="Arial" w:eastAsia="Calibri" w:hAnsi="Arial" w:cs="Arial"/>
            <w:sz w:val="24"/>
            <w:szCs w:val="24"/>
            <w:bdr w:val="none" w:sz="0" w:space="0" w:color="auto" w:frame="1"/>
            <w:shd w:val="clear" w:color="auto" w:fill="FFFFFF"/>
          </w:rPr>
          <w:t>взаимопонимания</w:t>
        </w:r>
      </w:hyperlink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, развиваются творческие способности ребёнка. Влияние игры на </w:t>
      </w:r>
      <w:hyperlink r:id="rId7" w:tooltip="Развитие ребенка" w:history="1">
        <w:r w:rsidRPr="00C52FF8">
          <w:rPr>
            <w:rFonts w:ascii="Arial" w:eastAsia="Calibri" w:hAnsi="Arial" w:cs="Arial"/>
            <w:sz w:val="24"/>
            <w:szCs w:val="24"/>
            <w:bdr w:val="none" w:sz="0" w:space="0" w:color="auto" w:frame="1"/>
            <w:shd w:val="clear" w:color="auto" w:fill="FFFFFF"/>
          </w:rPr>
          <w:t>развитие ребенка</w:t>
        </w:r>
      </w:hyperlink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 с ОВЗ бесценно. Игровая деятельность способствует формированию произвольности психических процессов. У детей с особыми образовательными потребностями  процессы частично или полностью нарушены.</w:t>
      </w:r>
    </w:p>
    <w:p w:rsidR="00EC0BE2" w:rsidRPr="00C52FF8" w:rsidRDefault="00EC0BE2" w:rsidP="00C52FF8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C52FF8">
        <w:rPr>
          <w:rFonts w:ascii="Arial" w:hAnsi="Arial" w:cs="Arial"/>
          <w:iCs/>
        </w:rPr>
        <w:t>Поэтому, перед собой мы поставили цель создать оптимальные условия и применение современных технологий, методик  для развития познавательного интереса у детей с ограниченными возможностями здоровья.  Изучив все преимущества цифровых лабораторий (</w:t>
      </w:r>
      <w:proofErr w:type="spellStart"/>
      <w:r w:rsidRPr="00C52FF8">
        <w:rPr>
          <w:rFonts w:ascii="Arial" w:hAnsi="Arial" w:cs="Arial"/>
          <w:iCs/>
        </w:rPr>
        <w:t>Relab</w:t>
      </w:r>
      <w:proofErr w:type="spellEnd"/>
      <w:r w:rsidRPr="00C52FF8">
        <w:rPr>
          <w:rFonts w:ascii="Arial" w:hAnsi="Arial" w:cs="Arial"/>
          <w:iCs/>
        </w:rPr>
        <w:t xml:space="preserve"> </w:t>
      </w:r>
      <w:proofErr w:type="spellStart"/>
      <w:r w:rsidRPr="00C52FF8">
        <w:rPr>
          <w:rFonts w:ascii="Arial" w:hAnsi="Arial" w:cs="Arial"/>
          <w:iCs/>
        </w:rPr>
        <w:t>Kids</w:t>
      </w:r>
      <w:proofErr w:type="spellEnd"/>
      <w:r w:rsidRPr="00C52FF8">
        <w:rPr>
          <w:rFonts w:ascii="Arial" w:hAnsi="Arial" w:cs="Arial"/>
          <w:iCs/>
        </w:rPr>
        <w:t xml:space="preserve">, </w:t>
      </w:r>
      <w:proofErr w:type="spellStart"/>
      <w:r w:rsidRPr="00C52FF8">
        <w:rPr>
          <w:rFonts w:ascii="Arial" w:hAnsi="Arial" w:cs="Arial"/>
          <w:iCs/>
        </w:rPr>
        <w:t>Наураша</w:t>
      </w:r>
      <w:proofErr w:type="spellEnd"/>
      <w:r w:rsidRPr="00C52FF8">
        <w:rPr>
          <w:rFonts w:ascii="Arial" w:hAnsi="Arial" w:cs="Arial"/>
          <w:iCs/>
        </w:rPr>
        <w:t xml:space="preserve">, </w:t>
      </w:r>
      <w:proofErr w:type="spellStart"/>
      <w:r w:rsidRPr="00C52FF8">
        <w:rPr>
          <w:rFonts w:ascii="Arial" w:hAnsi="Arial" w:cs="Arial"/>
          <w:iCs/>
        </w:rPr>
        <w:t>EasySense</w:t>
      </w:r>
      <w:proofErr w:type="spellEnd"/>
      <w:r w:rsidRPr="00C52FF8">
        <w:rPr>
          <w:rFonts w:ascii="Arial" w:hAnsi="Arial" w:cs="Arial"/>
          <w:iCs/>
        </w:rPr>
        <w:t xml:space="preserve"> </w:t>
      </w:r>
      <w:proofErr w:type="spellStart"/>
      <w:r w:rsidRPr="00C52FF8">
        <w:rPr>
          <w:rFonts w:ascii="Arial" w:hAnsi="Arial" w:cs="Arial"/>
          <w:iCs/>
        </w:rPr>
        <w:t>Vu</w:t>
      </w:r>
      <w:proofErr w:type="spellEnd"/>
      <w:r w:rsidRPr="00C52FF8">
        <w:rPr>
          <w:rFonts w:ascii="Arial" w:hAnsi="Arial" w:cs="Arial"/>
          <w:iCs/>
        </w:rPr>
        <w:t xml:space="preserve">, </w:t>
      </w:r>
      <w:proofErr w:type="spellStart"/>
      <w:r w:rsidRPr="00C52FF8">
        <w:rPr>
          <w:rFonts w:ascii="Arial" w:hAnsi="Arial" w:cs="Arial"/>
          <w:iCs/>
        </w:rPr>
        <w:t>PROLog</w:t>
      </w:r>
      <w:proofErr w:type="spellEnd"/>
      <w:r w:rsidRPr="00C52FF8">
        <w:rPr>
          <w:rFonts w:ascii="Arial" w:hAnsi="Arial" w:cs="Arial"/>
          <w:iCs/>
        </w:rPr>
        <w:t xml:space="preserve">), оценив возможности каждой, пришли к выводу, что использование цифровой лаборатории «Наураша» позволить детям с ОВЗ дошкольного возраста </w:t>
      </w:r>
      <w:r w:rsidRPr="00C52FF8">
        <w:rPr>
          <w:rFonts w:ascii="Arial" w:hAnsi="Arial" w:cs="Arial"/>
        </w:rPr>
        <w:t>в игровой форме познать азы окружающего мира.</w:t>
      </w:r>
    </w:p>
    <w:p w:rsidR="00EC0BE2" w:rsidRPr="00C52FF8" w:rsidRDefault="00EC0BE2" w:rsidP="00C52FF8">
      <w:pPr>
        <w:pStyle w:val="c6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Теоретические основы детской исследовательской деятельности отражены в работах Н.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Поддьякова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, А.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Поддьякова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, О. В.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Дыбиной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, И. Э. Куликовской, Н.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Совгир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, А. И. Савенкова, О. В. Афанасьевой. Исследованы своеобразие и виды детского экспериментирования (Н.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Поддьяков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), особенности вариативного поиска дошкольников в условиях оперирования многофакторными объектами (А.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Поддьяков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), рассмотрены возможности организации экспериментирования в детском саду (О. В.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Дыбина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, Л. Н. Прохорова, И. Э. Куликовская, Н.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Совгир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).</w:t>
      </w:r>
    </w:p>
    <w:p w:rsidR="00EC0BE2" w:rsidRPr="00C52FF8" w:rsidRDefault="00EC0BE2" w:rsidP="00C52FF8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Ж. Пиаже проанализировал значение экспериментальной деятельности для детей и подростков и доказал, что достоинство детского экспериментирования заключается в том, что оно дает реальные представления о различных сторонах изучаемого объекта, о его взаимосвязях с другими объектами.</w:t>
      </w:r>
    </w:p>
    <w:p w:rsidR="00EC0BE2" w:rsidRPr="00C52FF8" w:rsidRDefault="00EC0BE2" w:rsidP="00C52FF8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 xml:space="preserve">Важнейшая особенность экспериментирования, согласно Н. Н. </w:t>
      </w:r>
      <w:proofErr w:type="spellStart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Поддъякову</w:t>
      </w:r>
      <w:proofErr w:type="spellEnd"/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, состоит в том, что в процессе его осуществления человек приобретает возможность управлять тем или иным явлением: вызывать или прекращать его, изменять это явление в том или ином направлении.</w:t>
      </w:r>
    </w:p>
    <w:p w:rsidR="00EC0BE2" w:rsidRPr="00C52FF8" w:rsidRDefault="00EC0BE2" w:rsidP="00C52FF8">
      <w:p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Т</w:t>
      </w:r>
      <w:r w:rsidRPr="00C52FF8">
        <w:rPr>
          <w:rStyle w:val="c5"/>
          <w:rFonts w:ascii="Arial" w:hAnsi="Arial" w:cs="Arial"/>
          <w:color w:val="000000"/>
        </w:rPr>
        <w:t xml:space="preserve">акже Савенков А.И. отмечает, что исследовательская активность - это естественное состояние дошкольника, которое порождает исследовательское </w:t>
      </w:r>
      <w:r w:rsidRPr="00C52FF8">
        <w:rPr>
          <w:rStyle w:val="c5"/>
          <w:rFonts w:ascii="Arial" w:hAnsi="Arial" w:cs="Arial"/>
          <w:color w:val="000000"/>
        </w:rPr>
        <w:lastRenderedPageBreak/>
        <w:t>поведение и создает условия для того, чтобы психическое развитие ребенка изначально разворачивалось как процесс саморазвития.</w:t>
      </w:r>
      <w:r w:rsidR="00BE6767"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[4]</w:t>
      </w:r>
    </w:p>
    <w:p w:rsidR="00503F06" w:rsidRPr="00C52FF8" w:rsidRDefault="00EC0BE2" w:rsidP="00C52FF8">
      <w:pPr>
        <w:spacing w:line="360" w:lineRule="auto"/>
        <w:ind w:firstLine="708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Style w:val="c5"/>
          <w:rFonts w:ascii="Arial" w:hAnsi="Arial" w:cs="Arial"/>
          <w:color w:val="000000"/>
        </w:rPr>
        <w:t>Предметно - развивающая среда является одним из условий формирования умений иссл</w:t>
      </w:r>
      <w:r w:rsidR="00A93AAB" w:rsidRPr="00C52FF8">
        <w:rPr>
          <w:rStyle w:val="c5"/>
          <w:rFonts w:ascii="Arial" w:hAnsi="Arial" w:cs="Arial"/>
          <w:color w:val="000000"/>
        </w:rPr>
        <w:t xml:space="preserve">едовательского поиска у детей с ОВЗ. </w:t>
      </w:r>
      <w:r w:rsidRPr="00C52FF8">
        <w:rPr>
          <w:rStyle w:val="c5"/>
          <w:rFonts w:ascii="Arial" w:hAnsi="Arial" w:cs="Arial"/>
          <w:color w:val="000000"/>
        </w:rPr>
        <w:t xml:space="preserve"> Она включает в себя разнообразие предметов и объектов социальной действительности, где каждый предмет и каждый объект, в свою очередь несут определённые знания об окружающем мире, становятся средством передачи социального опыта.</w:t>
      </w:r>
      <w:r w:rsidR="00CE11AB" w:rsidRPr="00C52FF8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503F06" w:rsidRPr="00C52FF8">
        <w:rPr>
          <w:rFonts w:ascii="Arial" w:eastAsia="Calibri" w:hAnsi="Arial" w:cs="Arial"/>
          <w:shd w:val="clear" w:color="auto" w:fill="FFFFFF"/>
          <w:lang w:eastAsia="en-US"/>
        </w:rPr>
        <w:t>[6]</w:t>
      </w:r>
    </w:p>
    <w:p w:rsidR="00BE6767" w:rsidRPr="00C52FF8" w:rsidRDefault="00BE6767" w:rsidP="00C52FF8">
      <w:pPr>
        <w:spacing w:line="360" w:lineRule="auto"/>
        <w:jc w:val="both"/>
        <w:rPr>
          <w:rFonts w:ascii="Arial" w:hAnsi="Arial" w:cs="Arial"/>
          <w:b/>
        </w:rPr>
      </w:pPr>
      <w:r w:rsidRPr="00C52FF8">
        <w:rPr>
          <w:rFonts w:ascii="Arial" w:hAnsi="Arial" w:cs="Arial"/>
          <w:color w:val="000000" w:themeColor="text1"/>
          <w:shd w:val="clear" w:color="auto" w:fill="FFFFFF"/>
        </w:rPr>
        <w:t xml:space="preserve">     </w:t>
      </w:r>
      <w:r w:rsidR="00C52FF8">
        <w:rPr>
          <w:rFonts w:ascii="Arial" w:hAnsi="Arial" w:cs="Arial"/>
          <w:color w:val="000000" w:themeColor="text1"/>
          <w:shd w:val="clear" w:color="auto" w:fill="FFFFFF"/>
        </w:rPr>
        <w:tab/>
      </w:r>
      <w:proofErr w:type="gramStart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>Реализуя образовательную программу дошкольного образования, необходимо учитывать пункты ФГОС ДО, где указано, что педагог обязан учитывать и принимать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с ограниченными возможностями здоровья, обеспечить равные возможностей для полноценного развития каждого ребёнка в период дошкольного детства независимо</w:t>
      </w:r>
      <w:proofErr w:type="gramEnd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 xml:space="preserve">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  <w:r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[1]</w:t>
      </w:r>
    </w:p>
    <w:p w:rsidR="00EC0BE2" w:rsidRPr="00C52FF8" w:rsidRDefault="00BE6767" w:rsidP="00C52FF8">
      <w:pPr>
        <w:spacing w:line="360" w:lineRule="auto"/>
        <w:jc w:val="both"/>
        <w:rPr>
          <w:rFonts w:ascii="Arial" w:hAnsi="Arial" w:cs="Arial"/>
          <w:b/>
        </w:rPr>
      </w:pPr>
      <w:r w:rsidRPr="00C52FF8">
        <w:rPr>
          <w:rFonts w:ascii="Arial" w:hAnsi="Arial" w:cs="Arial"/>
          <w:color w:val="000000" w:themeColor="text1"/>
          <w:shd w:val="clear" w:color="auto" w:fill="FFFFFF"/>
        </w:rPr>
        <w:t xml:space="preserve">     </w:t>
      </w:r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52FF8">
        <w:rPr>
          <w:rFonts w:ascii="Arial" w:hAnsi="Arial" w:cs="Arial"/>
          <w:color w:val="000000" w:themeColor="text1"/>
          <w:shd w:val="clear" w:color="auto" w:fill="FFFFFF"/>
        </w:rPr>
        <w:tab/>
      </w:r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>Отмечаются следующие основные черты детей с задержкой психического развития: Снижение работоспособности; Повышенная истощаемость; Неустойчивое внимание; Недостаточность произвольной памяти; Отставание в развитии мышл</w:t>
      </w:r>
      <w:r w:rsidR="00C52FF8">
        <w:rPr>
          <w:rFonts w:ascii="Arial" w:hAnsi="Arial" w:cs="Arial"/>
          <w:color w:val="000000" w:themeColor="text1"/>
          <w:shd w:val="clear" w:color="auto" w:fill="FFFFFF"/>
        </w:rPr>
        <w:t>ения; Дефекты звукопроизношения</w:t>
      </w:r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>; Бедный словарный запас; Низкий навык самоконтроля; Незрелость эмоционально-волевой сферы; Трудности словесно-логических операций; Игровая деятельность полностью не сформирована; Восприятие хар</w:t>
      </w:r>
      <w:r w:rsidR="00C52FF8">
        <w:rPr>
          <w:rFonts w:ascii="Arial" w:hAnsi="Arial" w:cs="Arial"/>
          <w:color w:val="000000" w:themeColor="text1"/>
          <w:shd w:val="clear" w:color="auto" w:fill="FFFFFF"/>
        </w:rPr>
        <w:t>актеризуется замедленностью.  «</w:t>
      </w:r>
      <w:proofErr w:type="spellStart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>Наураша</w:t>
      </w:r>
      <w:proofErr w:type="spellEnd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 xml:space="preserve"> в стране </w:t>
      </w:r>
      <w:proofErr w:type="spellStart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>Наурандии</w:t>
      </w:r>
      <w:proofErr w:type="spellEnd"/>
      <w:r w:rsidR="00CE11AB" w:rsidRPr="00C52FF8">
        <w:rPr>
          <w:rFonts w:ascii="Arial" w:hAnsi="Arial" w:cs="Arial"/>
          <w:color w:val="000000" w:themeColor="text1"/>
          <w:shd w:val="clear" w:color="auto" w:fill="FFFFFF"/>
        </w:rPr>
        <w:t xml:space="preserve"> » - это детская цифровая лаборатория для дошкольников, позволяющая работать одновременно со всеми основными каналами восприятия ребенка: аудиальным, визуальным и кинестетическим. ОДНА ИЗ ГЛАВНЫХ ЦЕЛЕЙ ДЕТСКОЙ ЦИФРОВОЙ ЛАБОРАТОРИИ: пробудить в ребенке интерес к исследованию окружающего мира и стремление к новым знаниям.</w:t>
      </w:r>
      <w:r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[1]</w:t>
      </w:r>
    </w:p>
    <w:p w:rsidR="00A93AAB" w:rsidRPr="00C52FF8" w:rsidRDefault="00EC0BE2" w:rsidP="00C52FF8">
      <w:pPr>
        <w:pStyle w:val="c6"/>
        <w:keepNext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5"/>
          <w:rFonts w:ascii="Arial" w:hAnsi="Arial" w:cs="Arial"/>
          <w:color w:val="000000"/>
        </w:rPr>
      </w:pPr>
      <w:r w:rsidRPr="00C52FF8">
        <w:rPr>
          <w:rStyle w:val="c5"/>
          <w:rFonts w:ascii="Arial" w:hAnsi="Arial" w:cs="Arial"/>
          <w:color w:val="000000"/>
        </w:rPr>
        <w:t xml:space="preserve">Одной из важных задач нашего коллектива является поддержка и развитие в воспитанниках </w:t>
      </w:r>
      <w:r w:rsidR="00CE11AB" w:rsidRPr="00C52FF8">
        <w:rPr>
          <w:rStyle w:val="c5"/>
          <w:rFonts w:ascii="Arial" w:hAnsi="Arial" w:cs="Arial"/>
          <w:color w:val="000000"/>
        </w:rPr>
        <w:t xml:space="preserve">детей с ОВЗ </w:t>
      </w:r>
      <w:r w:rsidRPr="00C52FF8">
        <w:rPr>
          <w:rStyle w:val="c5"/>
          <w:rFonts w:ascii="Arial" w:hAnsi="Arial" w:cs="Arial"/>
          <w:color w:val="000000"/>
        </w:rPr>
        <w:t>интереса к исследованиям, открытиям и создание необходимых для этого условий</w:t>
      </w:r>
      <w:r w:rsidR="00A93AAB" w:rsidRPr="00C52FF8">
        <w:rPr>
          <w:rStyle w:val="c5"/>
          <w:rFonts w:ascii="Arial" w:hAnsi="Arial" w:cs="Arial"/>
          <w:color w:val="000000"/>
        </w:rPr>
        <w:t>.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Для выявления интереса старших дошкольников с ограниченными возможностями здоровья к экспериментированию мы использовали диагностику исследовательской активности старших дошкольников в процессе экспериментирования (по методике Л.Н. Прохоровой, Т.И. Бабаевой, О.В. Киреевой).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lastRenderedPageBreak/>
        <w:t>Задачи педагогической диагностики: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1.Выявить наличие интереса детей к экспериментированию, определить наиболее привлекательные для них разновидности данной деятельности.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2.Выявить особенности экспериментирования в условиях взаимодействия с другими детьми.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3.Выявить экспериментальным путём уровня растворимости различных веществ в воде.</w:t>
      </w:r>
      <w:r w:rsidRPr="00C52FF8">
        <w:rPr>
          <w:rFonts w:ascii="Arial" w:hAnsi="Arial" w:cs="Arial"/>
          <w:color w:val="000000"/>
        </w:rPr>
        <w:t xml:space="preserve"> </w:t>
      </w:r>
      <w:r w:rsidRPr="00C52FF8">
        <w:rPr>
          <w:rStyle w:val="c0"/>
          <w:rFonts w:ascii="Arial" w:hAnsi="Arial" w:cs="Arial"/>
          <w:color w:val="000000"/>
        </w:rPr>
        <w:t>Для поддержания интереса к опытам используются разнообразные формы и методы организации образовательной деятельности: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-познавательная беседа;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-эксперимент;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-игра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Каждое занятие состоит из пяти этапов: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-постановка проблемы;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-актуализация занятий;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-выдвижение гипотез - предложений;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-проверка решения;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-введение в систему знаний.</w:t>
      </w:r>
    </w:p>
    <w:p w:rsidR="0020423D" w:rsidRPr="00C52FF8" w:rsidRDefault="0020423D" w:rsidP="00C52FF8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5"/>
          <w:rFonts w:ascii="Arial" w:hAnsi="Arial" w:cs="Arial"/>
          <w:color w:val="000000"/>
        </w:rPr>
      </w:pPr>
      <w:r w:rsidRPr="00C52FF8">
        <w:rPr>
          <w:rStyle w:val="c0"/>
          <w:rFonts w:ascii="Arial" w:hAnsi="Arial" w:cs="Arial"/>
          <w:color w:val="000000"/>
        </w:rPr>
        <w:t>Основная форма проведения заняти</w:t>
      </w:r>
      <w:proofErr w:type="gramStart"/>
      <w:r w:rsidRPr="00C52FF8">
        <w:rPr>
          <w:rStyle w:val="c0"/>
          <w:rFonts w:ascii="Arial" w:hAnsi="Arial" w:cs="Arial"/>
          <w:color w:val="000000"/>
        </w:rPr>
        <w:t>й-</w:t>
      </w:r>
      <w:proofErr w:type="gramEnd"/>
      <w:r w:rsidRPr="00C52FF8">
        <w:rPr>
          <w:rStyle w:val="c0"/>
          <w:rFonts w:ascii="Arial" w:hAnsi="Arial" w:cs="Arial"/>
          <w:color w:val="000000"/>
        </w:rPr>
        <w:t xml:space="preserve"> научные опыты.</w:t>
      </w:r>
    </w:p>
    <w:p w:rsidR="00A93AAB" w:rsidRPr="00C52FF8" w:rsidRDefault="00A93AAB" w:rsidP="00C52FF8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b/>
          <w:bCs/>
          <w:color w:val="000000"/>
        </w:rPr>
        <w:t>Поэтапный план реализации:</w:t>
      </w:r>
    </w:p>
    <w:p w:rsidR="00A93AAB" w:rsidRPr="00C52FF8" w:rsidRDefault="00C52FF8" w:rsidP="00C52FF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>Н</w:t>
      </w:r>
      <w:r w:rsidR="00A93AAB" w:rsidRPr="00C52FF8">
        <w:rPr>
          <w:rFonts w:ascii="Arial" w:hAnsi="Arial" w:cs="Arial"/>
          <w:b/>
          <w:bCs/>
          <w:i/>
          <w:iCs/>
          <w:color w:val="000000"/>
          <w:u w:val="single"/>
        </w:rPr>
        <w:t>а первом этапе</w:t>
      </w:r>
      <w:r w:rsidR="00A93AAB" w:rsidRPr="00C52FF8">
        <w:rPr>
          <w:rFonts w:ascii="Arial" w:hAnsi="Arial" w:cs="Arial"/>
          <w:color w:val="000000"/>
        </w:rPr>
        <w:t> осуществлялись следующие мероприятия:</w:t>
      </w:r>
    </w:p>
    <w:p w:rsidR="00A93AAB" w:rsidRPr="00C52FF8" w:rsidRDefault="00A93AAB" w:rsidP="00C52FF8">
      <w:pPr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анализ мониторинга познавательного развития у детей старшего дошкольного возраста за 3 года.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оценка развивающей предметной пространственной среды.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проанализирована методическая литература по организации экспериментально – исследовательской деятельности в детском саду с детьми ОВЗ;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изучен опыт педагогов по применению цифровой лаборатории «Наураша» в образовательной деятельности;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определены цели, задачи, выбран инструментарий;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произведен анализ кадровой базы детского сада;</w:t>
      </w:r>
    </w:p>
    <w:p w:rsidR="00A93AAB" w:rsidRPr="00C52FF8" w:rsidRDefault="00A93AAB" w:rsidP="00C52FF8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спланированы мероприятия, направленные на разработку проекта.</w:t>
      </w:r>
    </w:p>
    <w:p w:rsidR="00A93AAB" w:rsidRPr="00C52FF8" w:rsidRDefault="00A93AAB" w:rsidP="00C52FF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b/>
          <w:bCs/>
          <w:i/>
          <w:iCs/>
          <w:color w:val="000000"/>
          <w:u w:val="single"/>
        </w:rPr>
        <w:t>Второй этап</w:t>
      </w:r>
      <w:r w:rsidRPr="00C52FF8">
        <w:rPr>
          <w:rFonts w:ascii="Arial" w:hAnsi="Arial" w:cs="Arial"/>
          <w:color w:val="000000"/>
        </w:rPr>
        <w:t> проектной деятельности направлен на создание и апробирование мобильного образовательного центра «Цифровая лаборатория «Наураша» по следующим направлениям:</w:t>
      </w:r>
    </w:p>
    <w:p w:rsidR="00A93AAB" w:rsidRPr="00C52FF8" w:rsidRDefault="00A93AAB" w:rsidP="00C52FF8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познавательное развитие;</w:t>
      </w:r>
    </w:p>
    <w:p w:rsidR="00A93AAB" w:rsidRPr="00C52FF8" w:rsidRDefault="000320B3" w:rsidP="00C52FF8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социально-</w:t>
      </w:r>
      <w:r w:rsidR="00A93AAB" w:rsidRPr="00C52FF8">
        <w:rPr>
          <w:rFonts w:ascii="Arial" w:hAnsi="Arial" w:cs="Arial"/>
          <w:color w:val="000000"/>
        </w:rPr>
        <w:t>коммуникативное развитие;</w:t>
      </w:r>
    </w:p>
    <w:p w:rsidR="00A93AAB" w:rsidRPr="00C52FF8" w:rsidRDefault="00A93AAB" w:rsidP="00C52FF8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lastRenderedPageBreak/>
        <w:t>речевое развитие;</w:t>
      </w:r>
    </w:p>
    <w:p w:rsidR="00A93AAB" w:rsidRPr="00C52FF8" w:rsidRDefault="00A93AAB" w:rsidP="00C52FF8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</w:rPr>
        <w:t xml:space="preserve">содействие и сотрудничество детей </w:t>
      </w:r>
      <w:r w:rsidRPr="00C52FF8">
        <w:rPr>
          <w:rFonts w:ascii="Arial" w:hAnsi="Arial" w:cs="Arial"/>
          <w:color w:val="000000"/>
        </w:rPr>
        <w:t>и взрослых.</w:t>
      </w:r>
    </w:p>
    <w:p w:rsidR="00A93AAB" w:rsidRPr="00C52FF8" w:rsidRDefault="00A93AAB" w:rsidP="00C52FF8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b/>
          <w:bCs/>
          <w:i/>
          <w:iCs/>
          <w:color w:val="000000"/>
          <w:u w:val="single"/>
        </w:rPr>
        <w:t> Заключительный этап</w:t>
      </w:r>
      <w:r w:rsidRPr="00C52FF8">
        <w:rPr>
          <w:rFonts w:ascii="Arial" w:hAnsi="Arial" w:cs="Arial"/>
          <w:color w:val="000000"/>
        </w:rPr>
        <w:t> предполагает:</w:t>
      </w:r>
    </w:p>
    <w:p w:rsidR="00A93AAB" w:rsidRPr="00C52FF8" w:rsidRDefault="00A93AAB" w:rsidP="00C52F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подведение итогов работы по данному проекту;</w:t>
      </w:r>
    </w:p>
    <w:p w:rsidR="00A93AAB" w:rsidRPr="00C52FF8" w:rsidRDefault="00A93AAB" w:rsidP="00C52F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внесение изменений в содержание проекта (при необходимости);</w:t>
      </w:r>
    </w:p>
    <w:p w:rsidR="00A93AAB" w:rsidRPr="00C52FF8" w:rsidRDefault="00A93AAB" w:rsidP="00C52F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разработка рекомендаций;</w:t>
      </w:r>
    </w:p>
    <w:p w:rsidR="00A93AAB" w:rsidRPr="00C52FF8" w:rsidRDefault="00A93AAB" w:rsidP="00C52FF8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rStyle w:val="c5"/>
          <w:rFonts w:ascii="Arial" w:hAnsi="Arial" w:cs="Arial"/>
          <w:color w:val="000000"/>
        </w:rPr>
      </w:pPr>
      <w:r w:rsidRPr="00C52FF8">
        <w:rPr>
          <w:rFonts w:ascii="Arial" w:hAnsi="Arial" w:cs="Arial"/>
          <w:color w:val="000000"/>
        </w:rPr>
        <w:t>диссеминации опыта по применению цифровой лаборатории «Наураша» в детском саду.</w:t>
      </w:r>
    </w:p>
    <w:p w:rsidR="00EC0BE2" w:rsidRPr="00C52FF8" w:rsidRDefault="00EC0BE2" w:rsidP="00C52FF8">
      <w:pPr>
        <w:pStyle w:val="c6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Fonts w:ascii="Arial" w:hAnsi="Arial" w:cs="Arial"/>
          <w:color w:val="000000"/>
        </w:rPr>
      </w:pPr>
      <w:r w:rsidRPr="00C52FF8">
        <w:rPr>
          <w:rStyle w:val="c5"/>
          <w:rFonts w:ascii="Arial" w:hAnsi="Arial" w:cs="Arial"/>
          <w:color w:val="000000"/>
        </w:rPr>
        <w:t>Все вышесказанное способствовало к разработке проекта</w:t>
      </w:r>
      <w:r w:rsidRPr="00C52FF8">
        <w:rPr>
          <w:rStyle w:val="apple-converted-space"/>
          <w:rFonts w:ascii="Arial" w:hAnsi="Arial" w:cs="Arial"/>
          <w:color w:val="000000"/>
        </w:rPr>
        <w:t> </w:t>
      </w:r>
      <w:r w:rsidRPr="00C52FF8">
        <w:rPr>
          <w:rStyle w:val="c14"/>
          <w:rFonts w:ascii="Arial" w:hAnsi="Arial" w:cs="Arial"/>
          <w:b/>
          <w:bCs/>
          <w:color w:val="000000"/>
        </w:rPr>
        <w:t>«</w:t>
      </w:r>
      <w:r w:rsidRPr="00C52FF8">
        <w:rPr>
          <w:rStyle w:val="c5"/>
          <w:rFonts w:ascii="Arial" w:hAnsi="Arial" w:cs="Arial"/>
          <w:color w:val="000000"/>
        </w:rPr>
        <w:t>Применение цифровой лаборатории «Наураша» в детском саду». В перспективе, с целью всестороннего развития личности дошкольников планируем проводить работу с использованием</w:t>
      </w:r>
      <w:r w:rsidRPr="00C52FF8">
        <w:rPr>
          <w:rStyle w:val="apple-converted-space"/>
          <w:rFonts w:ascii="Arial" w:hAnsi="Arial" w:cs="Arial"/>
          <w:color w:val="000000"/>
        </w:rPr>
        <w:t> </w:t>
      </w:r>
      <w:r w:rsidRPr="00C52FF8">
        <w:rPr>
          <w:rStyle w:val="c5"/>
          <w:rFonts w:ascii="Arial" w:hAnsi="Arial" w:cs="Arial"/>
          <w:color w:val="000000"/>
          <w:shd w:val="clear" w:color="auto" w:fill="FFFFFF"/>
        </w:rPr>
        <w:t>мобильного образовательного центра «Цифровая лаборатория «Наураша»</w:t>
      </w:r>
      <w:r w:rsidRPr="00C52FF8">
        <w:rPr>
          <w:rStyle w:val="c5"/>
          <w:rFonts w:ascii="Arial" w:hAnsi="Arial" w:cs="Arial"/>
          <w:color w:val="000000"/>
        </w:rPr>
        <w:t>.</w:t>
      </w:r>
    </w:p>
    <w:p w:rsidR="00EC0BE2" w:rsidRPr="00C52FF8" w:rsidRDefault="00EC0BE2" w:rsidP="00C52FF8">
      <w:pPr>
        <w:spacing w:line="360" w:lineRule="auto"/>
        <w:jc w:val="both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     </w:t>
      </w:r>
      <w:r w:rsidRPr="00C52FF8">
        <w:rPr>
          <w:rFonts w:ascii="Arial" w:hAnsi="Arial" w:cs="Arial"/>
          <w:b/>
        </w:rPr>
        <w:t xml:space="preserve">     Цель продукта</w:t>
      </w:r>
      <w:r w:rsidRPr="00C52FF8">
        <w:rPr>
          <w:rFonts w:ascii="Arial" w:hAnsi="Arial" w:cs="Arial"/>
        </w:rPr>
        <w:t xml:space="preserve">: пробудить в ребенке интерес исследовать окружающий мир и стремление к новым знаниям. </w:t>
      </w:r>
    </w:p>
    <w:p w:rsidR="00EC0BE2" w:rsidRPr="00C52FF8" w:rsidRDefault="00EC0BE2" w:rsidP="00C52FF8">
      <w:pPr>
        <w:spacing w:line="360" w:lineRule="auto"/>
        <w:jc w:val="both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     Мы наглядно показываем ребенку, что мир не всегда является комфортным. Он бывает слишком горячим или холодным, очень громким или незаметно тихим. В ходе игры ребенку предлагается придумать способы, как повлиять на окружающий мир, чтобы сделать его комфортнее.</w:t>
      </w:r>
    </w:p>
    <w:p w:rsidR="00EC0BE2" w:rsidRPr="00C52FF8" w:rsidRDefault="000320B3" w:rsidP="00C52FF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Согласно ФГОС </w:t>
      </w:r>
      <w:proofErr w:type="gramStart"/>
      <w:r>
        <w:rPr>
          <w:rFonts w:ascii="Arial" w:hAnsi="Arial" w:cs="Arial"/>
        </w:rPr>
        <w:t>ДО</w:t>
      </w:r>
      <w:proofErr w:type="gramEnd"/>
      <w:r>
        <w:rPr>
          <w:rFonts w:ascii="Arial" w:hAnsi="Arial" w:cs="Arial"/>
        </w:rPr>
        <w:t>,</w:t>
      </w:r>
      <w:r w:rsidR="00EC0BE2" w:rsidRPr="00C52FF8">
        <w:rPr>
          <w:rFonts w:ascii="Arial" w:hAnsi="Arial" w:cs="Arial"/>
        </w:rPr>
        <w:t xml:space="preserve"> необходимо обеспечить: </w:t>
      </w:r>
      <w:proofErr w:type="gramStart"/>
      <w:r w:rsidR="00EC0BE2" w:rsidRPr="00C52FF8">
        <w:rPr>
          <w:rFonts w:ascii="Arial" w:hAnsi="Arial" w:cs="Arial"/>
        </w:rPr>
        <w:t>формирование</w:t>
      </w:r>
      <w:proofErr w:type="gramEnd"/>
      <w:r w:rsidR="00EC0BE2" w:rsidRPr="00C52FF8">
        <w:rPr>
          <w:rFonts w:ascii="Arial" w:hAnsi="Arial" w:cs="Arial"/>
        </w:rPr>
        <w:t xml:space="preserve"> познавательных интересов и действий ребенка в различных видах деятельности. </w:t>
      </w:r>
    </w:p>
    <w:p w:rsidR="00EC0BE2" w:rsidRPr="00C52FF8" w:rsidRDefault="00EC0BE2" w:rsidP="00C52FF8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proofErr w:type="gramStart"/>
      <w:r w:rsidRPr="00C52FF8">
        <w:rPr>
          <w:rFonts w:ascii="Arial" w:hAnsi="Arial" w:cs="Arial"/>
          <w:b/>
        </w:rPr>
        <w:t>Состав продукта</w:t>
      </w:r>
      <w:r w:rsidRPr="00C52FF8">
        <w:rPr>
          <w:rFonts w:ascii="Arial" w:hAnsi="Arial" w:cs="Arial"/>
        </w:rPr>
        <w:t xml:space="preserve">: </w:t>
      </w:r>
      <w:r w:rsidRPr="00C52FF8">
        <w:rPr>
          <w:rFonts w:ascii="Arial" w:eastAsia="Calibri" w:hAnsi="Arial" w:cs="Arial"/>
          <w:lang w:eastAsia="en-US"/>
        </w:rPr>
        <w:t xml:space="preserve">8 комплектов (лотков), каждый из которых посвящен отдельной теме: температура, магнитное поле, свет, электричество, звук, вкус (кислотность), сила, пульс. </w:t>
      </w:r>
      <w:proofErr w:type="gramEnd"/>
    </w:p>
    <w:p w:rsidR="00EC0BE2" w:rsidRPr="00C52FF8" w:rsidRDefault="00EC0BE2" w:rsidP="00C52FF8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shd w:val="clear" w:color="auto" w:fill="FFFFFF"/>
          <w:lang w:eastAsia="en-US"/>
        </w:rPr>
        <w:t>Датчики выполнены в виде ярких божьих коровок, которые подключаются к компьютеру через USB-порт.</w:t>
      </w:r>
    </w:p>
    <w:p w:rsidR="00EC0BE2" w:rsidRPr="00C52FF8" w:rsidRDefault="00EC0BE2" w:rsidP="00C52FF8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Fonts w:ascii="Arial" w:hAnsi="Arial" w:cs="Arial"/>
        </w:rPr>
        <w:t xml:space="preserve">Мальчик Наураша – маленький гений, исследователь и конструктор, ровесник игроков, увлеченный желанием познавать мир. Наураша перенесет игроков в удивительную страну </w:t>
      </w:r>
      <w:proofErr w:type="spellStart"/>
      <w:r w:rsidRPr="00C52FF8">
        <w:rPr>
          <w:rFonts w:ascii="Arial" w:hAnsi="Arial" w:cs="Arial"/>
        </w:rPr>
        <w:t>Наурандию</w:t>
      </w:r>
      <w:proofErr w:type="spellEnd"/>
      <w:r w:rsidRPr="00C52FF8">
        <w:rPr>
          <w:rFonts w:ascii="Arial" w:hAnsi="Arial" w:cs="Arial"/>
        </w:rPr>
        <w:t xml:space="preserve"> цифровую лабораторию, где с помощью датчика «Божья Коровка» дети проведут исследования множества </w:t>
      </w:r>
      <w:proofErr w:type="spellStart"/>
      <w:r w:rsidRPr="00C52FF8">
        <w:rPr>
          <w:rFonts w:ascii="Arial" w:hAnsi="Arial" w:cs="Arial"/>
        </w:rPr>
        <w:t>природых</w:t>
      </w:r>
      <w:proofErr w:type="spellEnd"/>
      <w:r w:rsidRPr="00C52FF8">
        <w:rPr>
          <w:rFonts w:ascii="Arial" w:hAnsi="Arial" w:cs="Arial"/>
        </w:rPr>
        <w:t xml:space="preserve"> явлений, узнают и почувствуют то, что нельзя увидеть глазами (магнитное поле)</w:t>
      </w:r>
      <w:r w:rsidR="00BE6767"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[5]</w:t>
      </w:r>
    </w:p>
    <w:p w:rsidR="00EC0BE2" w:rsidRPr="00C52FF8" w:rsidRDefault="00BE6767" w:rsidP="00C52FF8">
      <w:pPr>
        <w:spacing w:line="360" w:lineRule="auto"/>
        <w:jc w:val="both"/>
        <w:rPr>
          <w:rFonts w:ascii="Arial" w:hAnsi="Arial" w:cs="Arial"/>
        </w:rPr>
      </w:pPr>
      <w:r w:rsidRPr="00C52FF8">
        <w:rPr>
          <w:rFonts w:ascii="Arial" w:hAnsi="Arial" w:cs="Arial"/>
        </w:rPr>
        <w:t xml:space="preserve">    </w:t>
      </w:r>
      <w:r w:rsidR="00C52FF8">
        <w:rPr>
          <w:rFonts w:ascii="Arial" w:hAnsi="Arial" w:cs="Arial"/>
        </w:rPr>
        <w:tab/>
      </w:r>
      <w:r w:rsidRPr="00C52FF8">
        <w:rPr>
          <w:rFonts w:ascii="Arial" w:hAnsi="Arial" w:cs="Arial"/>
        </w:rPr>
        <w:t xml:space="preserve"> </w:t>
      </w:r>
      <w:r w:rsidR="00EC0BE2" w:rsidRPr="00C52FF8">
        <w:rPr>
          <w:rFonts w:ascii="Arial" w:hAnsi="Arial" w:cs="Arial"/>
        </w:rPr>
        <w:t xml:space="preserve">Данную лабораторию, мы используем с детьми общеобразовательной направленности, а также с детьми с ОВЗ. С чего мы начинали? </w:t>
      </w:r>
      <w:proofErr w:type="gramStart"/>
      <w:r w:rsidR="00EC0BE2" w:rsidRPr="00C52FF8">
        <w:rPr>
          <w:rFonts w:ascii="Arial" w:hAnsi="Arial" w:cs="Arial"/>
        </w:rPr>
        <w:t>Использовали мини Лего конструкторы строили</w:t>
      </w:r>
      <w:proofErr w:type="gramEnd"/>
      <w:r w:rsidR="00EC0BE2" w:rsidRPr="00C52FF8">
        <w:rPr>
          <w:rFonts w:ascii="Arial" w:hAnsi="Arial" w:cs="Arial"/>
        </w:rPr>
        <w:t xml:space="preserve"> корабли, станции, фантазировали, воображали страну </w:t>
      </w:r>
      <w:proofErr w:type="spellStart"/>
      <w:r w:rsidR="00EC0BE2" w:rsidRPr="00C52FF8">
        <w:rPr>
          <w:rFonts w:ascii="Arial" w:hAnsi="Arial" w:cs="Arial"/>
        </w:rPr>
        <w:t>Наурандию</w:t>
      </w:r>
      <w:proofErr w:type="spellEnd"/>
      <w:r w:rsidR="00EC0BE2" w:rsidRPr="00C52FF8">
        <w:rPr>
          <w:rFonts w:ascii="Arial" w:hAnsi="Arial" w:cs="Arial"/>
        </w:rPr>
        <w:t xml:space="preserve"> как она выглядит, окунались в окружающий мир, затем переходили в </w:t>
      </w:r>
      <w:r w:rsidR="00EC0BE2" w:rsidRPr="00C52FF8">
        <w:rPr>
          <w:rFonts w:ascii="Arial" w:hAnsi="Arial" w:cs="Arial"/>
        </w:rPr>
        <w:lastRenderedPageBreak/>
        <w:t xml:space="preserve">саму лабораторию, где есть готовые сценарии занятий, подробное методическое обеспечение. </w:t>
      </w:r>
      <w:proofErr w:type="gramStart"/>
      <w:r w:rsidR="00EC0BE2" w:rsidRPr="00C52FF8">
        <w:rPr>
          <w:rFonts w:ascii="Arial" w:hAnsi="Arial" w:cs="Arial"/>
        </w:rPr>
        <w:t>Начинали  с простого свет, звук, то, что нас окружает в повседневной жизни, затем переходили в более сложные направления кислотность, магнитное поле и т.д.</w:t>
      </w:r>
      <w:proofErr w:type="gramEnd"/>
    </w:p>
    <w:p w:rsidR="00EC0BE2" w:rsidRPr="00C52FF8" w:rsidRDefault="00EC0BE2" w:rsidP="00C52FF8">
      <w:pPr>
        <w:spacing w:line="360" w:lineRule="auto"/>
        <w:ind w:firstLine="708"/>
        <w:jc w:val="both"/>
        <w:rPr>
          <w:rFonts w:ascii="Arial" w:hAnsi="Arial" w:cs="Arial"/>
        </w:rPr>
      </w:pPr>
      <w:r w:rsidRPr="00C52FF8">
        <w:rPr>
          <w:rFonts w:ascii="Arial" w:hAnsi="Arial" w:cs="Arial"/>
        </w:rPr>
        <w:t>Ребенок получает бесценный опыт: ставить перед собой цель и достигать ее, совершать при этом ошибки и находить правильное решение, взаимодействовать со сверстниками и взрослыми.</w:t>
      </w:r>
    </w:p>
    <w:p w:rsidR="00EC0BE2" w:rsidRPr="00C52FF8" w:rsidRDefault="00EC0BE2" w:rsidP="00C52FF8">
      <w:pPr>
        <w:pStyle w:val="a3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52FF8">
        <w:rPr>
          <w:rFonts w:ascii="Arial" w:eastAsia="Calibri" w:hAnsi="Arial" w:cs="Arial"/>
          <w:sz w:val="24"/>
          <w:szCs w:val="24"/>
        </w:rPr>
        <w:t>С помощью цифровой лаборатории «Наураша» мы создадим в дошкольном учреждении</w:t>
      </w:r>
      <w:r w:rsidRPr="00C52FF8">
        <w:rPr>
          <w:rFonts w:ascii="Arial" w:eastAsia="Calibri" w:hAnsi="Arial" w:cs="Arial"/>
          <w:color w:val="494949"/>
          <w:sz w:val="24"/>
          <w:szCs w:val="24"/>
          <w:shd w:val="clear" w:color="auto" w:fill="FFFFFF"/>
        </w:rPr>
        <w:t xml:space="preserve"> </w:t>
      </w:r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мобильный образовательный центр,</w:t>
      </w:r>
      <w:r w:rsidRPr="00C52FF8">
        <w:rPr>
          <w:rFonts w:ascii="Arial" w:eastAsia="Calibri" w:hAnsi="Arial" w:cs="Arial"/>
          <w:color w:val="494949"/>
          <w:sz w:val="24"/>
          <w:szCs w:val="24"/>
          <w:shd w:val="clear" w:color="auto" w:fill="FFFFFF"/>
        </w:rPr>
        <w:t xml:space="preserve"> </w:t>
      </w:r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на базе которого можно в интересной, познавательной форме</w:t>
      </w:r>
      <w:r w:rsidRPr="00C52FF8">
        <w:rPr>
          <w:rFonts w:ascii="Arial" w:eastAsia="Calibri" w:hAnsi="Arial" w:cs="Arial"/>
          <w:color w:val="494949"/>
          <w:sz w:val="24"/>
          <w:szCs w:val="24"/>
          <w:shd w:val="clear" w:color="auto" w:fill="FFFFFF"/>
        </w:rPr>
        <w:t xml:space="preserve"> </w:t>
      </w:r>
      <w:r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с использованием новейших интерактивных технологий проводить экспериментальную и исследовательскую деятельность детей. </w:t>
      </w:r>
      <w:r w:rsidR="00A93AAB"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В условиях игры с использованием ИКТ – технологий дети лучше запоминают игровую ситуацию, развиваются все </w:t>
      </w:r>
      <w:hyperlink r:id="rId8" w:tooltip="Виды деятельности" w:history="1">
        <w:r w:rsidR="00A93AAB" w:rsidRPr="00C52FF8">
          <w:rPr>
            <w:rFonts w:ascii="Arial" w:eastAsia="Calibri" w:hAnsi="Arial" w:cs="Arial"/>
            <w:sz w:val="24"/>
            <w:szCs w:val="24"/>
            <w:bdr w:val="none" w:sz="0" w:space="0" w:color="auto" w:frame="1"/>
            <w:shd w:val="clear" w:color="auto" w:fill="FFFFFF"/>
          </w:rPr>
          <w:t>виды деятельности</w:t>
        </w:r>
      </w:hyperlink>
      <w:r w:rsidR="00A93AAB" w:rsidRPr="00C52FF8">
        <w:rPr>
          <w:rFonts w:ascii="Arial" w:eastAsia="Calibri" w:hAnsi="Arial" w:cs="Arial"/>
          <w:sz w:val="24"/>
          <w:szCs w:val="24"/>
          <w:shd w:val="clear" w:color="auto" w:fill="FFFFFF"/>
        </w:rPr>
        <w:t> ребенка, которые потом приобретают самостоятельные действия. Игра становится ведущей деятельностью. Ребенок с особыми образовательными потребностями начинает учиться играть самостоятельно  с определенными правилами. Но ведь не все дети с ОВЗ умеют играть! Поэтому научить их играть — основная задача участников образовательного процесса.</w:t>
      </w:r>
    </w:p>
    <w:p w:rsidR="00EC0BE2" w:rsidRPr="00C52FF8" w:rsidRDefault="00EC0BE2" w:rsidP="00C52FF8">
      <w:pPr>
        <w:spacing w:line="360" w:lineRule="auto"/>
        <w:ind w:firstLine="284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b/>
          <w:lang w:eastAsia="en-US"/>
        </w:rPr>
        <w:t>Ожидаемым результатом является:</w:t>
      </w:r>
    </w:p>
    <w:p w:rsidR="00EC0BE2" w:rsidRPr="00C52FF8" w:rsidRDefault="00EC0BE2" w:rsidP="00C52FF8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>Для педагогов:</w:t>
      </w:r>
    </w:p>
    <w:p w:rsidR="00EC0BE2" w:rsidRPr="00C52FF8" w:rsidRDefault="00EC0BE2" w:rsidP="00C52FF8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 xml:space="preserve">эффективное применение цифровой лаборатории «Наураша» в образовательном процессе детского сада; </w:t>
      </w:r>
    </w:p>
    <w:p w:rsidR="00EC0BE2" w:rsidRPr="00C52FF8" w:rsidRDefault="00EC0BE2" w:rsidP="00C52FF8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hAnsi="Arial" w:cs="Arial"/>
          <w:bdr w:val="none" w:sz="0" w:space="0" w:color="auto" w:frame="1"/>
        </w:rPr>
        <w:t>повышение компетентности педагогов, родителей (законных представителей) по использованию цифровой технологии «Наураша»;</w:t>
      </w:r>
    </w:p>
    <w:p w:rsidR="00EC0BE2" w:rsidRPr="00C52FF8" w:rsidRDefault="00EC0BE2" w:rsidP="00C52FF8">
      <w:pPr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>повышение положительного имиджа детского сада «ЛинТех».</w:t>
      </w:r>
    </w:p>
    <w:p w:rsidR="00EC0BE2" w:rsidRPr="00C52FF8" w:rsidRDefault="00EC0BE2" w:rsidP="00C52FF8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 xml:space="preserve">Для дошкольников: </w:t>
      </w:r>
    </w:p>
    <w:p w:rsidR="00EC0BE2" w:rsidRPr="00C52FF8" w:rsidRDefault="00EC0BE2" w:rsidP="00C52FF8">
      <w:pPr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>результативность развития у детей с ЗПР детей дошкольного возраста  познавательных процессов (мышление, память, внимание, общая осведомленность);</w:t>
      </w:r>
    </w:p>
    <w:p w:rsidR="00EC0BE2" w:rsidRPr="00C52FF8" w:rsidRDefault="00EC0BE2" w:rsidP="00C52FF8">
      <w:pPr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lang w:eastAsia="en-US"/>
        </w:rPr>
        <w:t xml:space="preserve">установление причинно – следственных связей, составление плана, </w:t>
      </w:r>
      <w:r w:rsidRPr="00C52FF8">
        <w:rPr>
          <w:rFonts w:ascii="Arial" w:eastAsia="Calibri" w:hAnsi="Arial" w:cs="Arial"/>
          <w:color w:val="000000"/>
          <w:shd w:val="clear" w:color="auto" w:fill="FFFFFF"/>
          <w:lang w:eastAsia="en-US"/>
        </w:rPr>
        <w:t>оценка и анализ полученных результатов</w:t>
      </w:r>
      <w:r w:rsidRPr="00C52FF8">
        <w:rPr>
          <w:rFonts w:ascii="Arial" w:eastAsia="Calibri" w:hAnsi="Arial" w:cs="Arial"/>
          <w:lang w:eastAsia="en-US"/>
        </w:rPr>
        <w:t>;</w:t>
      </w:r>
    </w:p>
    <w:p w:rsidR="00EC0BE2" w:rsidRPr="00C52FF8" w:rsidRDefault="00EC0BE2" w:rsidP="00C52FF8">
      <w:pPr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C52FF8">
        <w:rPr>
          <w:rFonts w:ascii="Arial" w:eastAsia="Calibri" w:hAnsi="Arial" w:cs="Arial"/>
          <w:shd w:val="clear" w:color="auto" w:fill="FFFFFF"/>
          <w:lang w:eastAsia="en-US"/>
        </w:rPr>
        <w:t>участие в исследовательской деятельности самостоятельно, в парах.</w:t>
      </w:r>
    </w:p>
    <w:p w:rsidR="002A0085" w:rsidRPr="00C52FF8" w:rsidRDefault="002A0085" w:rsidP="00C52FF8">
      <w:p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</w:p>
    <w:p w:rsidR="00BE6767" w:rsidRPr="00C52FF8" w:rsidRDefault="002A0085" w:rsidP="00C52FF8">
      <w:p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Fonts w:ascii="Arial" w:eastAsia="Calibri" w:hAnsi="Arial" w:cs="Arial"/>
          <w:noProof/>
          <w:shd w:val="clear" w:color="auto" w:fill="FFFFFF"/>
        </w:rPr>
        <w:lastRenderedPageBreak/>
        <w:drawing>
          <wp:inline distT="0" distB="0" distL="0" distR="0" wp14:anchorId="70A5CE56" wp14:editId="23E99D46">
            <wp:extent cx="2933700" cy="2145349"/>
            <wp:effectExtent l="0" t="0" r="0" b="7620"/>
            <wp:docPr id="1" name="Рисунок 1" descr="C:\Documents and Settings\sad161\Рабочий стол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d161\Рабочий стол\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09" cy="21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AE5"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="00593AE5" w:rsidRPr="00C52FF8">
        <w:rPr>
          <w:rFonts w:ascii="Arial" w:hAnsi="Arial" w:cs="Arial"/>
          <w:noProof/>
        </w:rPr>
        <w:drawing>
          <wp:inline distT="0" distB="0" distL="0" distR="0" wp14:anchorId="54434CC9" wp14:editId="34E5AA5D">
            <wp:extent cx="2657475" cy="2153136"/>
            <wp:effectExtent l="0" t="0" r="0" b="0"/>
            <wp:docPr id="4" name="Рисунок 4" descr="C:\Documents and Settings\sad161\Рабочий стол\DSC0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ad161\Рабочий стол\DSC020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95" cy="21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B4B" w:rsidRPr="00C52FF8" w:rsidRDefault="00593B4B" w:rsidP="00C52FF8">
      <w:pPr>
        <w:spacing w:line="360" w:lineRule="auto"/>
        <w:jc w:val="both"/>
        <w:rPr>
          <w:rFonts w:ascii="Arial" w:hAnsi="Arial" w:cs="Arial"/>
          <w:noProof/>
        </w:rPr>
      </w:pPr>
    </w:p>
    <w:p w:rsidR="00EC0BE2" w:rsidRPr="00C52FF8" w:rsidRDefault="00EC0BE2" w:rsidP="00C52FF8">
      <w:pPr>
        <w:spacing w:line="360" w:lineRule="auto"/>
        <w:jc w:val="both"/>
        <w:rPr>
          <w:rFonts w:ascii="Arial" w:hAnsi="Arial" w:cs="Arial"/>
          <w:b/>
        </w:rPr>
      </w:pPr>
      <w:r w:rsidRPr="00C52FF8">
        <w:rPr>
          <w:rFonts w:ascii="Arial" w:hAnsi="Arial" w:cs="Arial"/>
        </w:rPr>
        <w:t xml:space="preserve"> </w:t>
      </w:r>
      <w:r w:rsidRPr="00C52FF8">
        <w:rPr>
          <w:rFonts w:ascii="Arial" w:hAnsi="Arial" w:cs="Arial"/>
          <w:b/>
        </w:rPr>
        <w:t>Библиографический список:</w:t>
      </w:r>
    </w:p>
    <w:p w:rsidR="00EC0BE2" w:rsidRPr="00C52FF8" w:rsidRDefault="00EC0BE2" w:rsidP="00C52FF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C52FF8">
        <w:rPr>
          <w:rFonts w:ascii="Arial" w:eastAsia="Calibri" w:hAnsi="Arial" w:cs="Arial"/>
          <w:shd w:val="clear" w:color="auto" w:fill="FFFFFF"/>
          <w:lang w:eastAsia="en-US"/>
        </w:rPr>
        <w:t>Федеральный закон "Об образовании в Российской Федерации" N 273-ФЗ от 29 декабря 2012 года.</w:t>
      </w:r>
      <w:r w:rsidR="00BE6767"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[1</w:t>
      </w:r>
      <w:r w:rsidR="00BE6767" w:rsidRPr="00C52FF8">
        <w:rPr>
          <w:rFonts w:ascii="Arial" w:eastAsia="Calibri" w:hAnsi="Arial" w:cs="Arial"/>
          <w:shd w:val="clear" w:color="auto" w:fill="FFFFFF"/>
          <w:lang w:val="en-US" w:eastAsia="en-US"/>
        </w:rPr>
        <w:t>]</w:t>
      </w:r>
    </w:p>
    <w:p w:rsidR="00EC0BE2" w:rsidRPr="00C52FF8" w:rsidRDefault="00EC0BE2" w:rsidP="00C52FF8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C52FF8">
        <w:rPr>
          <w:rFonts w:ascii="Arial" w:eastAsia="Calibri" w:hAnsi="Arial" w:cs="Arial"/>
          <w:shd w:val="clear" w:color="auto" w:fill="FFFFFF"/>
          <w:lang w:eastAsia="en-US"/>
        </w:rPr>
        <w:t>Минобрнауки</w:t>
      </w:r>
      <w:proofErr w:type="spellEnd"/>
      <w:r w:rsidRPr="00C52FF8">
        <w:rPr>
          <w:rFonts w:ascii="Arial" w:eastAsia="Calibri" w:hAnsi="Arial" w:cs="Arial"/>
          <w:shd w:val="clear" w:color="auto" w:fill="FFFFFF"/>
          <w:lang w:eastAsia="en-US"/>
        </w:rPr>
        <w:t xml:space="preserve"> России № 1155 от 17 октября 2013 г. </w:t>
      </w:r>
      <w:r w:rsidR="00BE6767" w:rsidRPr="00C52FF8">
        <w:rPr>
          <w:rFonts w:ascii="Arial" w:eastAsia="Calibri" w:hAnsi="Arial" w:cs="Arial"/>
          <w:shd w:val="clear" w:color="auto" w:fill="FFFFFF"/>
          <w:lang w:eastAsia="en-US"/>
        </w:rPr>
        <w:t>[2]</w:t>
      </w:r>
    </w:p>
    <w:p w:rsidR="00EC0BE2" w:rsidRPr="00C52FF8" w:rsidRDefault="00EC0BE2" w:rsidP="00C52FF8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C52FF8">
        <w:rPr>
          <w:rFonts w:ascii="Arial" w:eastAsia="Calibri" w:hAnsi="Arial" w:cs="Arial"/>
          <w:shd w:val="clear" w:color="auto" w:fill="FFFFFF"/>
          <w:lang w:eastAsia="en-US"/>
        </w:rPr>
        <w:t>Федеральный проект «Цифровая образовательная среда» в рамках национального проекта «Образование». Постановление Правительства РФ от 31.10.2018 г. № 1288.</w:t>
      </w:r>
    </w:p>
    <w:p w:rsidR="00A93AAB" w:rsidRPr="00C52FF8" w:rsidRDefault="00A93AAB" w:rsidP="00C52FF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FF8">
        <w:rPr>
          <w:rFonts w:ascii="Arial" w:hAnsi="Arial" w:cs="Arial"/>
          <w:sz w:val="24"/>
          <w:szCs w:val="24"/>
        </w:rPr>
        <w:t>Бухаркина М. Ю. Современные педагогические и информационные технологии в системе образования: М. «Академия», 2010.</w:t>
      </w:r>
      <w:r w:rsidR="00BE6767" w:rsidRPr="00C52FF8">
        <w:rPr>
          <w:rFonts w:ascii="Arial" w:hAnsi="Arial" w:cs="Arial"/>
          <w:sz w:val="24"/>
          <w:szCs w:val="24"/>
        </w:rPr>
        <w:t xml:space="preserve"> [</w:t>
      </w:r>
      <w:r w:rsidR="00BE6767" w:rsidRPr="00C52FF8">
        <w:rPr>
          <w:rFonts w:ascii="Arial" w:hAnsi="Arial" w:cs="Arial"/>
          <w:sz w:val="24"/>
          <w:szCs w:val="24"/>
          <w:lang w:val="en-US"/>
        </w:rPr>
        <w:t>3]</w:t>
      </w:r>
    </w:p>
    <w:p w:rsidR="00A93AAB" w:rsidRPr="00C52FF8" w:rsidRDefault="00A93AAB" w:rsidP="00C52FF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FF8">
        <w:rPr>
          <w:rFonts w:ascii="Arial" w:hAnsi="Arial" w:cs="Arial"/>
          <w:sz w:val="24"/>
          <w:szCs w:val="24"/>
        </w:rPr>
        <w:t>Васильева И. А. Психологические аспекты применения информационных технологий / И. А. Васильева, Е. М. Осипова, Н. Н. Петрова // Вопросы психологии. – 2002. – №3.</w:t>
      </w:r>
      <w:r w:rsidR="00BE6767" w:rsidRPr="00C52FF8">
        <w:rPr>
          <w:rFonts w:ascii="Arial" w:hAnsi="Arial" w:cs="Arial"/>
          <w:sz w:val="24"/>
          <w:szCs w:val="24"/>
        </w:rPr>
        <w:t xml:space="preserve"> [</w:t>
      </w:r>
      <w:r w:rsidR="00BE6767" w:rsidRPr="00C52FF8">
        <w:rPr>
          <w:rFonts w:ascii="Arial" w:hAnsi="Arial" w:cs="Arial"/>
          <w:sz w:val="24"/>
          <w:szCs w:val="24"/>
          <w:lang w:val="en-US"/>
        </w:rPr>
        <w:t>4]</w:t>
      </w:r>
    </w:p>
    <w:p w:rsidR="00A93AAB" w:rsidRPr="00C52FF8" w:rsidRDefault="00A93AAB" w:rsidP="00C52FF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2FF8">
        <w:rPr>
          <w:rFonts w:ascii="Arial" w:eastAsia="Calibri" w:hAnsi="Arial" w:cs="Arial"/>
          <w:sz w:val="24"/>
          <w:szCs w:val="24"/>
        </w:rPr>
        <w:t>Программа дополнительного образования и учебно-методический комплекс для обучения дошкольников с использованием ИКТ – технологий для детей старшего дошкольного возраста «Пермячок.</w:t>
      </w:r>
      <w:r w:rsidRPr="00C52FF8">
        <w:rPr>
          <w:rFonts w:ascii="Arial" w:eastAsia="Calibri" w:hAnsi="Arial" w:cs="Arial"/>
          <w:sz w:val="24"/>
          <w:szCs w:val="24"/>
          <w:lang w:val="en-US"/>
        </w:rPr>
        <w:t>ru</w:t>
      </w:r>
      <w:r w:rsidRPr="00C52FF8">
        <w:rPr>
          <w:rFonts w:ascii="Arial" w:eastAsia="Calibri" w:hAnsi="Arial" w:cs="Arial"/>
          <w:sz w:val="24"/>
          <w:szCs w:val="24"/>
        </w:rPr>
        <w:t>. Обучение с увлечением» - П., 2013 г.</w:t>
      </w:r>
      <w:r w:rsidR="00BE6767" w:rsidRPr="00C52FF8">
        <w:rPr>
          <w:rFonts w:ascii="Arial" w:eastAsia="Calibri" w:hAnsi="Arial" w:cs="Arial"/>
          <w:sz w:val="24"/>
          <w:szCs w:val="24"/>
        </w:rPr>
        <w:t>[5]</w:t>
      </w:r>
    </w:p>
    <w:p w:rsidR="00A93AAB" w:rsidRPr="00C52FF8" w:rsidRDefault="00A93AAB" w:rsidP="00C52FF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52FF8">
        <w:rPr>
          <w:rFonts w:ascii="Arial" w:eastAsia="Calibri" w:hAnsi="Arial" w:cs="Arial"/>
          <w:sz w:val="24"/>
          <w:szCs w:val="24"/>
        </w:rPr>
        <w:t>Ермолаева, М. В. Психологические рекомендации и методы развивающей и коррекционн</w:t>
      </w:r>
      <w:r w:rsidR="00C52FF8">
        <w:rPr>
          <w:rFonts w:ascii="Arial" w:eastAsia="Calibri" w:hAnsi="Arial" w:cs="Arial"/>
          <w:sz w:val="24"/>
          <w:szCs w:val="24"/>
        </w:rPr>
        <w:t>ой работы с дошкольниками. – М.</w:t>
      </w:r>
      <w:r w:rsidRPr="00C52FF8">
        <w:rPr>
          <w:rFonts w:ascii="Arial" w:eastAsia="Calibri" w:hAnsi="Arial" w:cs="Arial"/>
          <w:sz w:val="24"/>
          <w:szCs w:val="24"/>
        </w:rPr>
        <w:t>: Институт практической психологии, 1998.</w:t>
      </w:r>
      <w:r w:rsidR="00BE6767" w:rsidRPr="00C52FF8">
        <w:rPr>
          <w:rFonts w:ascii="Arial" w:eastAsia="Calibri" w:hAnsi="Arial" w:cs="Arial"/>
          <w:sz w:val="24"/>
          <w:szCs w:val="24"/>
        </w:rPr>
        <w:t xml:space="preserve"> [6]</w:t>
      </w:r>
    </w:p>
    <w:p w:rsidR="00593AE5" w:rsidRPr="00C52FF8" w:rsidRDefault="00593AE5" w:rsidP="00C52FF8">
      <w:pPr>
        <w:tabs>
          <w:tab w:val="left" w:pos="3375"/>
        </w:tabs>
        <w:spacing w:line="360" w:lineRule="auto"/>
        <w:jc w:val="both"/>
        <w:rPr>
          <w:rFonts w:ascii="Arial" w:hAnsi="Arial" w:cs="Arial"/>
        </w:rPr>
      </w:pPr>
    </w:p>
    <w:p w:rsidR="00593AE5" w:rsidRPr="00C52FF8" w:rsidRDefault="00593AE5" w:rsidP="00C52FF8">
      <w:pPr>
        <w:spacing w:line="360" w:lineRule="auto"/>
        <w:jc w:val="both"/>
        <w:rPr>
          <w:rFonts w:ascii="Arial" w:hAnsi="Arial" w:cs="Arial"/>
        </w:rPr>
      </w:pPr>
    </w:p>
    <w:sectPr w:rsidR="00593AE5" w:rsidRPr="00C52FF8" w:rsidSect="00537C1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7B2"/>
    <w:multiLevelType w:val="multilevel"/>
    <w:tmpl w:val="7408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F08C4"/>
    <w:multiLevelType w:val="multilevel"/>
    <w:tmpl w:val="DBB4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03988"/>
    <w:multiLevelType w:val="multilevel"/>
    <w:tmpl w:val="990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11DAB"/>
    <w:multiLevelType w:val="hybridMultilevel"/>
    <w:tmpl w:val="6B0A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323D6"/>
    <w:multiLevelType w:val="multilevel"/>
    <w:tmpl w:val="FF1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B494F"/>
    <w:multiLevelType w:val="hybridMultilevel"/>
    <w:tmpl w:val="BD02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21225"/>
    <w:multiLevelType w:val="hybridMultilevel"/>
    <w:tmpl w:val="1D36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0717"/>
    <w:multiLevelType w:val="hybridMultilevel"/>
    <w:tmpl w:val="7F348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C5240"/>
    <w:multiLevelType w:val="hybridMultilevel"/>
    <w:tmpl w:val="05B0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03"/>
    <w:rsid w:val="000320B3"/>
    <w:rsid w:val="000F0403"/>
    <w:rsid w:val="0020423D"/>
    <w:rsid w:val="002A0085"/>
    <w:rsid w:val="004C586B"/>
    <w:rsid w:val="00503F06"/>
    <w:rsid w:val="00537C13"/>
    <w:rsid w:val="00593AE5"/>
    <w:rsid w:val="00593B4B"/>
    <w:rsid w:val="005B5AEF"/>
    <w:rsid w:val="00A93AAB"/>
    <w:rsid w:val="00BE6767"/>
    <w:rsid w:val="00C52FF8"/>
    <w:rsid w:val="00CD2AC1"/>
    <w:rsid w:val="00CE11AB"/>
    <w:rsid w:val="00E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BE2"/>
    <w:pPr>
      <w:spacing w:after="0" w:line="240" w:lineRule="auto"/>
    </w:pPr>
  </w:style>
  <w:style w:type="paragraph" w:customStyle="1" w:styleId="c6">
    <w:name w:val="c6"/>
    <w:basedOn w:val="a"/>
    <w:rsid w:val="00EC0BE2"/>
    <w:pPr>
      <w:spacing w:before="100" w:beforeAutospacing="1" w:after="100" w:afterAutospacing="1"/>
    </w:pPr>
  </w:style>
  <w:style w:type="character" w:customStyle="1" w:styleId="c5">
    <w:name w:val="c5"/>
    <w:basedOn w:val="a0"/>
    <w:rsid w:val="00EC0BE2"/>
  </w:style>
  <w:style w:type="character" w:customStyle="1" w:styleId="apple-converted-space">
    <w:name w:val="apple-converted-space"/>
    <w:basedOn w:val="a0"/>
    <w:rsid w:val="00EC0BE2"/>
  </w:style>
  <w:style w:type="character" w:customStyle="1" w:styleId="c14">
    <w:name w:val="c14"/>
    <w:basedOn w:val="a0"/>
    <w:rsid w:val="00EC0BE2"/>
  </w:style>
  <w:style w:type="character" w:customStyle="1" w:styleId="c8">
    <w:name w:val="c8"/>
    <w:basedOn w:val="a0"/>
    <w:rsid w:val="00EC0BE2"/>
  </w:style>
  <w:style w:type="character" w:customStyle="1" w:styleId="c124">
    <w:name w:val="c124"/>
    <w:basedOn w:val="a0"/>
    <w:rsid w:val="00EC0BE2"/>
  </w:style>
  <w:style w:type="character" w:customStyle="1" w:styleId="c67">
    <w:name w:val="c67"/>
    <w:basedOn w:val="a0"/>
    <w:rsid w:val="00EC0BE2"/>
  </w:style>
  <w:style w:type="paragraph" w:customStyle="1" w:styleId="c1">
    <w:name w:val="c1"/>
    <w:basedOn w:val="a"/>
    <w:rsid w:val="0020423D"/>
    <w:pPr>
      <w:spacing w:before="100" w:beforeAutospacing="1" w:after="100" w:afterAutospacing="1"/>
    </w:pPr>
  </w:style>
  <w:style w:type="character" w:customStyle="1" w:styleId="c0">
    <w:name w:val="c0"/>
    <w:basedOn w:val="a0"/>
    <w:rsid w:val="0020423D"/>
  </w:style>
  <w:style w:type="paragraph" w:styleId="a4">
    <w:name w:val="Balloon Text"/>
    <w:basedOn w:val="a"/>
    <w:link w:val="a5"/>
    <w:uiPriority w:val="99"/>
    <w:semiHidden/>
    <w:unhideWhenUsed/>
    <w:rsid w:val="00593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BE2"/>
    <w:pPr>
      <w:spacing w:after="0" w:line="240" w:lineRule="auto"/>
    </w:pPr>
  </w:style>
  <w:style w:type="paragraph" w:customStyle="1" w:styleId="c6">
    <w:name w:val="c6"/>
    <w:basedOn w:val="a"/>
    <w:rsid w:val="00EC0BE2"/>
    <w:pPr>
      <w:spacing w:before="100" w:beforeAutospacing="1" w:after="100" w:afterAutospacing="1"/>
    </w:pPr>
  </w:style>
  <w:style w:type="character" w:customStyle="1" w:styleId="c5">
    <w:name w:val="c5"/>
    <w:basedOn w:val="a0"/>
    <w:rsid w:val="00EC0BE2"/>
  </w:style>
  <w:style w:type="character" w:customStyle="1" w:styleId="apple-converted-space">
    <w:name w:val="apple-converted-space"/>
    <w:basedOn w:val="a0"/>
    <w:rsid w:val="00EC0BE2"/>
  </w:style>
  <w:style w:type="character" w:customStyle="1" w:styleId="c14">
    <w:name w:val="c14"/>
    <w:basedOn w:val="a0"/>
    <w:rsid w:val="00EC0BE2"/>
  </w:style>
  <w:style w:type="character" w:customStyle="1" w:styleId="c8">
    <w:name w:val="c8"/>
    <w:basedOn w:val="a0"/>
    <w:rsid w:val="00EC0BE2"/>
  </w:style>
  <w:style w:type="character" w:customStyle="1" w:styleId="c124">
    <w:name w:val="c124"/>
    <w:basedOn w:val="a0"/>
    <w:rsid w:val="00EC0BE2"/>
  </w:style>
  <w:style w:type="character" w:customStyle="1" w:styleId="c67">
    <w:name w:val="c67"/>
    <w:basedOn w:val="a0"/>
    <w:rsid w:val="00EC0BE2"/>
  </w:style>
  <w:style w:type="paragraph" w:customStyle="1" w:styleId="c1">
    <w:name w:val="c1"/>
    <w:basedOn w:val="a"/>
    <w:rsid w:val="0020423D"/>
    <w:pPr>
      <w:spacing w:before="100" w:beforeAutospacing="1" w:after="100" w:afterAutospacing="1"/>
    </w:pPr>
  </w:style>
  <w:style w:type="character" w:customStyle="1" w:styleId="c0">
    <w:name w:val="c0"/>
    <w:basedOn w:val="a0"/>
    <w:rsid w:val="0020423D"/>
  </w:style>
  <w:style w:type="paragraph" w:styleId="a4">
    <w:name w:val="Balloon Text"/>
    <w:basedOn w:val="a"/>
    <w:link w:val="a5"/>
    <w:uiPriority w:val="99"/>
    <w:semiHidden/>
    <w:unhideWhenUsed/>
    <w:rsid w:val="00593B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idi_deyatelmznost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ndia.ru/text/category/razvitie_reben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zaimoponimani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sad161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группа №2</cp:lastModifiedBy>
  <cp:revision>4</cp:revision>
  <dcterms:created xsi:type="dcterms:W3CDTF">2020-06-29T07:20:00Z</dcterms:created>
  <dcterms:modified xsi:type="dcterms:W3CDTF">2023-05-30T12:44:00Z</dcterms:modified>
</cp:coreProperties>
</file>