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E22" w:rsidRDefault="00A07B39" w:rsidP="00313FC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230.7pt;margin-top:-27.45pt;width:250.5pt;height:1in;z-index:251658240" stroked="f">
            <v:textbox>
              <w:txbxContent>
                <w:p w:rsidR="00127E22" w:rsidRPr="002410ED" w:rsidRDefault="002410ED" w:rsidP="002410E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proofErr w:type="spellStart"/>
                  <w:r w:rsidRPr="002410E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МедведеваО.А</w:t>
                  </w:r>
                  <w:proofErr w:type="spellEnd"/>
                  <w:r w:rsidRPr="002410E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.,</w:t>
                  </w:r>
                </w:p>
                <w:p w:rsidR="002410ED" w:rsidRPr="002410ED" w:rsidRDefault="0060694D" w:rsidP="0060694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в</w:t>
                  </w:r>
                  <w:r w:rsidR="002410ED" w:rsidRPr="002410E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оспитатель</w:t>
                  </w:r>
                </w:p>
                <w:p w:rsidR="002410ED" w:rsidRPr="002410ED" w:rsidRDefault="002410ED" w:rsidP="002410E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410E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МАДОУ «Детский сад № 24»</w:t>
                  </w:r>
                </w:p>
                <w:p w:rsidR="002410ED" w:rsidRPr="0060694D" w:rsidRDefault="002410ED" w:rsidP="002410ED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o</w:t>
                  </w:r>
                  <w:r w:rsidRPr="002410E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ksana</w:t>
                  </w:r>
                  <w:r w:rsidRPr="006069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02.77@</w:t>
                  </w:r>
                  <w:r w:rsidRPr="002410E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yandex</w:t>
                  </w:r>
                  <w:r w:rsidRPr="0060694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  <w:r w:rsidRPr="002410E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ru</w:t>
                  </w:r>
                </w:p>
              </w:txbxContent>
            </v:textbox>
          </v:rect>
        </w:pict>
      </w:r>
    </w:p>
    <w:p w:rsidR="00127E22" w:rsidRDefault="00127E22" w:rsidP="00313FC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410ED" w:rsidRPr="002410ED" w:rsidRDefault="002410ED" w:rsidP="00313FC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  <w:lang w:val="en-US"/>
        </w:rPr>
      </w:pPr>
    </w:p>
    <w:p w:rsidR="002410ED" w:rsidRPr="002410ED" w:rsidRDefault="002410ED" w:rsidP="00313FCB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  <w:lang w:val="en-US"/>
        </w:rPr>
      </w:pPr>
    </w:p>
    <w:p w:rsidR="002410ED" w:rsidRDefault="002410ED" w:rsidP="006069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2410ED">
        <w:rPr>
          <w:rFonts w:ascii="Times New Roman" w:hAnsi="Times New Roman" w:cs="Times New Roman"/>
          <w:sz w:val="24"/>
          <w:szCs w:val="28"/>
        </w:rPr>
        <w:t>Опыт работы</w:t>
      </w:r>
    </w:p>
    <w:p w:rsidR="00A640C0" w:rsidRPr="002410ED" w:rsidRDefault="002410ED" w:rsidP="006069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</w:t>
      </w:r>
      <w:r w:rsidRPr="002410ED">
        <w:rPr>
          <w:rFonts w:ascii="Times New Roman" w:hAnsi="Times New Roman" w:cs="Times New Roman"/>
          <w:sz w:val="24"/>
          <w:szCs w:val="24"/>
        </w:rPr>
        <w:t xml:space="preserve">частие детей раннего возраста </w:t>
      </w:r>
    </w:p>
    <w:p w:rsidR="004E2E52" w:rsidRPr="002410ED" w:rsidRDefault="002410ED" w:rsidP="0060694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10ED">
        <w:rPr>
          <w:rFonts w:ascii="Times New Roman" w:hAnsi="Times New Roman" w:cs="Times New Roman"/>
          <w:sz w:val="24"/>
          <w:szCs w:val="24"/>
        </w:rPr>
        <w:t>в конкурсном движении как одно из условий развития творческих способностей»</w:t>
      </w:r>
    </w:p>
    <w:p w:rsidR="00313FCB" w:rsidRPr="002410ED" w:rsidRDefault="00313FCB" w:rsidP="0060694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:rsidR="004E2E52" w:rsidRPr="00127E22" w:rsidRDefault="004E2E52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7E22">
        <w:rPr>
          <w:rFonts w:ascii="Times New Roman" w:hAnsi="Times New Roman" w:cs="Times New Roman"/>
          <w:sz w:val="24"/>
          <w:szCs w:val="28"/>
        </w:rPr>
        <w:t xml:space="preserve">Раннее </w:t>
      </w:r>
      <w:r w:rsidR="00313FCB" w:rsidRPr="00127E22">
        <w:rPr>
          <w:rFonts w:ascii="Times New Roman" w:hAnsi="Times New Roman" w:cs="Times New Roman"/>
          <w:sz w:val="24"/>
          <w:szCs w:val="28"/>
        </w:rPr>
        <w:t>детство</w:t>
      </w:r>
      <w:r w:rsidRPr="00127E22">
        <w:rPr>
          <w:rFonts w:ascii="Times New Roman" w:hAnsi="Times New Roman" w:cs="Times New Roman"/>
          <w:sz w:val="24"/>
          <w:szCs w:val="28"/>
        </w:rPr>
        <w:t xml:space="preserve"> - это важнейший период в становлении личности ребенка. В этот период происходит формирование ос</w:t>
      </w:r>
      <w:r w:rsidR="00D449FB" w:rsidRPr="00127E22">
        <w:rPr>
          <w:rFonts w:ascii="Times New Roman" w:hAnsi="Times New Roman" w:cs="Times New Roman"/>
          <w:sz w:val="24"/>
          <w:szCs w:val="28"/>
        </w:rPr>
        <w:t>новных функций нервной системы,</w:t>
      </w:r>
      <w:r w:rsidRPr="00127E22">
        <w:rPr>
          <w:rFonts w:ascii="Times New Roman" w:hAnsi="Times New Roman" w:cs="Times New Roman"/>
          <w:sz w:val="24"/>
          <w:szCs w:val="28"/>
        </w:rPr>
        <w:t xml:space="preserve"> и прежде всего функций коры головного мозга.</w:t>
      </w:r>
    </w:p>
    <w:p w:rsidR="004E2E52" w:rsidRPr="00127E22" w:rsidRDefault="004E2E52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7E22">
        <w:rPr>
          <w:rFonts w:ascii="Times New Roman" w:hAnsi="Times New Roman" w:cs="Times New Roman"/>
          <w:sz w:val="24"/>
          <w:szCs w:val="28"/>
        </w:rPr>
        <w:t xml:space="preserve">Такие зрелые способности, как мышление, потребность, творчество, чувства, развиваются уже после 3-ех лет, но они используют базу, </w:t>
      </w:r>
      <w:r w:rsidR="00EE4199" w:rsidRPr="00127E22">
        <w:rPr>
          <w:rFonts w:ascii="Times New Roman" w:hAnsi="Times New Roman" w:cs="Times New Roman"/>
          <w:sz w:val="24"/>
          <w:szCs w:val="28"/>
        </w:rPr>
        <w:t>которую мы должны помочь ребенку сформировать</w:t>
      </w:r>
      <w:r w:rsidR="007068BA" w:rsidRPr="00127E22">
        <w:rPr>
          <w:rFonts w:ascii="Times New Roman" w:hAnsi="Times New Roman" w:cs="Times New Roman"/>
          <w:sz w:val="24"/>
          <w:szCs w:val="28"/>
        </w:rPr>
        <w:t>. Таким образом, если в</w:t>
      </w:r>
      <w:r w:rsidRPr="00127E22">
        <w:rPr>
          <w:rFonts w:ascii="Times New Roman" w:hAnsi="Times New Roman" w:cs="Times New Roman"/>
          <w:sz w:val="24"/>
          <w:szCs w:val="28"/>
        </w:rPr>
        <w:t xml:space="preserve">первые 3 года не образовалась прочная база, бесполезно учить, как ее использовать. Это все равно, что пытаться достигнуть хороших </w:t>
      </w:r>
      <w:r w:rsidR="00313FCB" w:rsidRPr="00127E22">
        <w:rPr>
          <w:rFonts w:ascii="Times New Roman" w:hAnsi="Times New Roman" w:cs="Times New Roman"/>
          <w:sz w:val="24"/>
          <w:szCs w:val="28"/>
        </w:rPr>
        <w:t>результатов, работая на плохом «компьютере»</w:t>
      </w:r>
      <w:r w:rsidRPr="00127E22">
        <w:rPr>
          <w:rFonts w:ascii="Times New Roman" w:hAnsi="Times New Roman" w:cs="Times New Roman"/>
          <w:sz w:val="24"/>
          <w:szCs w:val="28"/>
        </w:rPr>
        <w:t>.</w:t>
      </w:r>
    </w:p>
    <w:p w:rsidR="00313FCB" w:rsidRPr="00127E22" w:rsidRDefault="0062004C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7E22">
        <w:rPr>
          <w:rFonts w:ascii="Times New Roman" w:hAnsi="Times New Roman" w:cs="Times New Roman"/>
          <w:sz w:val="24"/>
          <w:szCs w:val="28"/>
        </w:rPr>
        <w:t>Ребёнок раннего возраста охотно вовлекается в продуктивную</w:t>
      </w:r>
      <w:r w:rsidR="00EE4199" w:rsidRPr="00127E22">
        <w:rPr>
          <w:rFonts w:ascii="Times New Roman" w:hAnsi="Times New Roman" w:cs="Times New Roman"/>
          <w:sz w:val="24"/>
          <w:szCs w:val="28"/>
        </w:rPr>
        <w:t>,</w:t>
      </w:r>
      <w:r w:rsidRPr="00127E22">
        <w:rPr>
          <w:rFonts w:ascii="Times New Roman" w:hAnsi="Times New Roman" w:cs="Times New Roman"/>
          <w:sz w:val="24"/>
          <w:szCs w:val="28"/>
        </w:rPr>
        <w:t xml:space="preserve"> познавательно- творческую деятельность. Это требует от него творческого воображения и осмысленных действий, самостоятельности, умения применять опыт в новых условиях, ответственного отношения к собственной деятельности и деятельности сверстника, а также к получаемому продукту (результату). </w:t>
      </w:r>
    </w:p>
    <w:p w:rsidR="0062004C" w:rsidRPr="00127E22" w:rsidRDefault="0062004C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7E22">
        <w:rPr>
          <w:rFonts w:ascii="Times New Roman" w:hAnsi="Times New Roman" w:cs="Times New Roman"/>
          <w:sz w:val="24"/>
          <w:szCs w:val="28"/>
        </w:rPr>
        <w:t>Залог успешного обучения – это развитие и активное использование детьми своих творческих способностей. Творчество начинается тогда, когда появляется интерес к деятельности, а все дети от природы любознательны и полны желания творить, открывать для себя что-то новое. Поэтому, участие в конкурсном движениинеобходимо для творческой самореализации ребенка.</w:t>
      </w:r>
    </w:p>
    <w:p w:rsidR="00313FCB" w:rsidRPr="00127E22" w:rsidRDefault="00EE4199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127E22">
        <w:rPr>
          <w:rFonts w:ascii="Times New Roman" w:hAnsi="Times New Roman" w:cs="Times New Roman"/>
          <w:sz w:val="24"/>
          <w:szCs w:val="28"/>
        </w:rPr>
        <w:t xml:space="preserve">Несмотря на ранний возраст наших воспитанников, </w:t>
      </w:r>
      <w:r w:rsidR="0062004C" w:rsidRPr="00127E22">
        <w:rPr>
          <w:rFonts w:ascii="Times New Roman" w:hAnsi="Times New Roman" w:cs="Times New Roman"/>
          <w:sz w:val="24"/>
          <w:szCs w:val="28"/>
        </w:rPr>
        <w:t>мы р</w:t>
      </w:r>
      <w:r w:rsidR="00D449FB" w:rsidRPr="00127E22">
        <w:rPr>
          <w:rFonts w:ascii="Times New Roman" w:hAnsi="Times New Roman" w:cs="Times New Roman"/>
          <w:sz w:val="24"/>
          <w:szCs w:val="28"/>
        </w:rPr>
        <w:t xml:space="preserve">азвиваем творческие способности </w:t>
      </w:r>
      <w:r w:rsidR="0062004C" w:rsidRPr="00127E22">
        <w:rPr>
          <w:rFonts w:ascii="Times New Roman" w:hAnsi="Times New Roman" w:cs="Times New Roman"/>
          <w:sz w:val="24"/>
          <w:szCs w:val="28"/>
        </w:rPr>
        <w:t>детей через их участие в конкурсах, фестивалях и других массовых м</w:t>
      </w:r>
      <w:r w:rsidRPr="00127E22">
        <w:rPr>
          <w:rFonts w:ascii="Times New Roman" w:hAnsi="Times New Roman" w:cs="Times New Roman"/>
          <w:sz w:val="24"/>
          <w:szCs w:val="28"/>
        </w:rPr>
        <w:t>ероприятиях</w:t>
      </w:r>
      <w:r w:rsidR="0062004C" w:rsidRPr="00127E22">
        <w:rPr>
          <w:rFonts w:ascii="Times New Roman" w:hAnsi="Times New Roman" w:cs="Times New Roman"/>
          <w:sz w:val="24"/>
          <w:szCs w:val="28"/>
        </w:rPr>
        <w:t xml:space="preserve">. </w:t>
      </w:r>
      <w:r w:rsidR="00313FCB" w:rsidRPr="00127E22">
        <w:rPr>
          <w:rFonts w:ascii="Times New Roman" w:hAnsi="Times New Roman" w:cs="Times New Roman"/>
          <w:sz w:val="24"/>
          <w:szCs w:val="28"/>
        </w:rPr>
        <w:t>Сегодня мы хотим поделиться с вами своим опытом участия в конкурсах с детьми раннего возраста.</w:t>
      </w:r>
    </w:p>
    <w:p w:rsidR="00313FCB" w:rsidRPr="00127E22" w:rsidRDefault="007068BA" w:rsidP="0060694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18"/>
          <w:szCs w:val="19"/>
          <w:lang w:eastAsia="ru-RU"/>
        </w:rPr>
      </w:pPr>
      <w:r w:rsidRPr="00127E2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Интерес </w:t>
      </w:r>
      <w:r w:rsidR="00313FCB" w:rsidRPr="00127E2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к вопросу детских конкурсов не мог </w:t>
      </w:r>
      <w:r w:rsidRPr="00127E2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 xml:space="preserve">нас </w:t>
      </w:r>
      <w:r w:rsidR="00313FCB" w:rsidRPr="00127E22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оставить в стороне. Дети должны участвовать в конкурсах и, чем раньше, тем лучше.</w:t>
      </w:r>
    </w:p>
    <w:p w:rsidR="005748D8" w:rsidRPr="00127E22" w:rsidRDefault="005748D8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Для чего нужно ребенку </w:t>
      </w:r>
      <w:r w:rsidR="00A20D61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раннего возраста 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участие в конкурсном движении?</w:t>
      </w:r>
    </w:p>
    <w:p w:rsidR="005748D8" w:rsidRPr="00127E22" w:rsidRDefault="005748D8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Ста</w:t>
      </w:r>
      <w:r w:rsidR="00127E22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ж моей работы в детском саду – 2</w:t>
      </w:r>
      <w:r w:rsidR="00127E22">
        <w:rPr>
          <w:rFonts w:ascii="Times New Roman" w:hAnsi="Times New Roman" w:cs="Times New Roman"/>
          <w:color w:val="000000" w:themeColor="text1"/>
          <w:sz w:val="24"/>
          <w:szCs w:val="28"/>
        </w:rPr>
        <w:t>0 лет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. В те годы</w:t>
      </w:r>
      <w:r w:rsidR="00127E22">
        <w:rPr>
          <w:rFonts w:ascii="Times New Roman" w:hAnsi="Times New Roman" w:cs="Times New Roman"/>
          <w:color w:val="000000" w:themeColor="text1"/>
          <w:sz w:val="24"/>
          <w:szCs w:val="28"/>
        </w:rPr>
        <w:t>, когда начинался мой педагогический путь,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так же, как и сейчас</w:t>
      </w:r>
      <w:r w:rsid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я уделяю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большое внимание развитию у детей творческих способностей, тогда у нас не было таких возможностей,  какие есть сейчас. В то время не было многообразия материалов для творчества и не было </w:t>
      </w:r>
      <w:r w:rsidR="00127E22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больших 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возможностей рекламировать творческие способности наших детей, их работы. Единственное – проведение выставок детских работ для родителей в раздевалке. </w:t>
      </w:r>
    </w:p>
    <w:p w:rsidR="005748D8" w:rsidRPr="00127E22" w:rsidRDefault="005748D8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Сейчас же </w:t>
      </w:r>
      <w:r w:rsid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у нас есть возможность представлять творческие 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работы </w:t>
      </w:r>
      <w:r w:rsidR="00127E22">
        <w:rPr>
          <w:rFonts w:ascii="Times New Roman" w:hAnsi="Times New Roman" w:cs="Times New Roman"/>
          <w:color w:val="000000" w:themeColor="text1"/>
          <w:sz w:val="24"/>
          <w:szCs w:val="28"/>
        </w:rPr>
        <w:t>воспитанников на всевозможных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выставках и конкурсах. У нас есть возможность участвовать в городских, краевых, региональных, всероссийских и даже международных конкурсах. У нас появились не только возможности, но и стимул.</w:t>
      </w:r>
    </w:p>
    <w:p w:rsidR="00127E22" w:rsidRDefault="00921A2A" w:rsidP="0060694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В силу раннего возраста наших</w:t>
      </w:r>
      <w:r w:rsid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воспитанников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, круг мероприятий, где мы можем поучаствовать ограничен. Но мы принимаем участие во всевозможных творческих конк</w:t>
      </w:r>
      <w:r w:rsidR="00127E22">
        <w:rPr>
          <w:rFonts w:ascii="Times New Roman" w:hAnsi="Times New Roman" w:cs="Times New Roman"/>
          <w:color w:val="000000" w:themeColor="text1"/>
          <w:sz w:val="24"/>
          <w:szCs w:val="28"/>
        </w:rPr>
        <w:t>урсах и мероприятиях, в которых мы демонстрируем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творческие способности детей. Которые очень важно начинать развивать с самого раннего возраста, так как они способствуют всестороннему развитию личности ребенка, повышают возможности его дальнейшего обучения. </w:t>
      </w:r>
    </w:p>
    <w:p w:rsidR="00921A2A" w:rsidRPr="00127E22" w:rsidRDefault="00921A2A" w:rsidP="0060694D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18"/>
          <w:szCs w:val="19"/>
          <w:lang w:eastAsia="ru-RU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В раннем возрасте дети начинают овладевать различными видами деятельности, они чрезвычайно любознательны</w:t>
      </w:r>
      <w:r w:rsidR="008D3059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, у них есть огромное желание познавать окружающий мир.</w:t>
      </w:r>
    </w:p>
    <w:p w:rsidR="008D3059" w:rsidRPr="00127E22" w:rsidRDefault="008D3059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Развивать творческие способности необходимо с самого раннего возраста. Большие возможности заключает в себе изобразительная деятельность, прежде всего рисование. Этому виду деятельности мы уделяем большое внимание в работе с детьми раннего возраста. Рисование одно из самых любимых и интересных занятий детей раннего возраста. </w:t>
      </w:r>
    </w:p>
    <w:p w:rsidR="007A0FC2" w:rsidRPr="00127E22" w:rsidRDefault="007A0FC2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Но у детей не возникает интерес к рисованию сам по себе, мы их должны подвести к этому, используя различные методы и приемы. </w:t>
      </w:r>
      <w:proofErr w:type="gramStart"/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Это – игра, игровые приемы, художественное слово, рассматривание, наблюдение, сюрпризные моменты (помочь порадовать), знакомство с многообразием изобразительных материалов, способов действия с ними.</w:t>
      </w:r>
      <w:proofErr w:type="gramEnd"/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 самое главное, это заинтересованность взрослых, родителей и педагогов. </w:t>
      </w:r>
    </w:p>
    <w:p w:rsidR="007A0FC2" w:rsidRPr="00127E22" w:rsidRDefault="000729C5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Маленьким детям очень сложно изображать предметы, образы, сюжеты, используя традиционные способы рисования: кисточкой, карандашами, фломастерами. Поэтому самым эффективными способами рисования в раннем возрасте являются нетрадиционные способы. Это самый простой способ получения изображения. Их необычность состоит в том, что они позволяют детям быстро достичь желаемого результата. </w:t>
      </w:r>
    </w:p>
    <w:p w:rsidR="00952723" w:rsidRPr="00127E22" w:rsidRDefault="00127E22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Начинаем работу</w:t>
      </w:r>
      <w:r w:rsidR="00952723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с детьми с показа воспитателя, чтобы показать и научить действиям данной техники. Затем рисуем совместно с ребенком, в сотрудничестве. И только потом ребенок может начинать рисовать самостоятельно. </w:t>
      </w:r>
    </w:p>
    <w:p w:rsidR="00952723" w:rsidRPr="00127E22" w:rsidRDefault="00952723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Выполняем с детьми, как индивидуальные, так и коллективные работы. Рисуем плакаты, стенгазеты к различным праздникам.</w:t>
      </w:r>
    </w:p>
    <w:p w:rsidR="00952723" w:rsidRPr="00127E22" w:rsidRDefault="00952723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Еще одной составляющей успешного овладения детьми творческих способностей является тесное взаимодействие с родителями. Необходимо активно привлекать их к сотрудничеству, проводить с ними работу через беседы, консультации, статьи, папки – передвижки. Нап</w:t>
      </w:r>
      <w:r w:rsidR="00D449FB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ример, «Ох, уж эти пальчики!», 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«Рисунок – как преимущественный вид творчества ребенка», «Занятия </w:t>
      </w:r>
      <w:proofErr w:type="gramStart"/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ИЗО</w:t>
      </w:r>
      <w:proofErr w:type="gramEnd"/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в ДОУ», «</w:t>
      </w:r>
      <w:proofErr w:type="gramStart"/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Художественные</w:t>
      </w:r>
      <w:proofErr w:type="gramEnd"/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материалы</w:t>
      </w:r>
      <w:r w:rsidR="004718C7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и нетрадиционные техники рисования в работе с детьми», «Условия для развития детского творчества», «Рисуем дома, рисуем вместе», «Творчество в детском возрасте», «Как развивать творческие способности у детей».</w:t>
      </w:r>
    </w:p>
    <w:p w:rsidR="004718C7" w:rsidRPr="00127E22" w:rsidRDefault="004718C7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Обязательно организуем выставки детских работ для родителей. Привлекаем их к участию в различных выставках и конкурсах, проводимых в нашем дошкольном учреждении, в городском парке и в других мероприятиях. </w:t>
      </w:r>
    </w:p>
    <w:p w:rsidR="004718C7" w:rsidRPr="00127E22" w:rsidRDefault="00EE4199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bookmarkStart w:id="0" w:name="_GoBack"/>
      <w:bookmarkEnd w:id="0"/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Мы развиваем творческие способности детей через их участие в конкурсах, отправляя р</w:t>
      </w:r>
      <w:r w:rsidR="004718C7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аботы наших детей на всевозможные городские, краевые, международные и всероссийские конкурсы. Стараемся</w:t>
      </w:r>
      <w:r w:rsidR="0062004C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,</w:t>
      </w:r>
      <w:r w:rsidR="004718C7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чтобы каждый ребенок поучаствовал где-нибудь. Зачастую работы наших детей </w:t>
      </w:r>
      <w:r w:rsidR="00B760F1"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занимают призовые места.</w:t>
      </w:r>
    </w:p>
    <w:p w:rsidR="00B760F1" w:rsidRDefault="00B760F1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Опыт моей работы показал, что применение данной формы работы с детьми оказывает положительное влияние на достижение качественных результатов в образовательной деятельности, что является актуальным в условиях реализации стандартов нового поколения.</w:t>
      </w:r>
    </w:p>
    <w:p w:rsidR="0060694D" w:rsidRDefault="0060694D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>
        <w:rPr>
          <w:rFonts w:ascii="Times New Roman" w:hAnsi="Times New Roman" w:cs="Times New Roman"/>
          <w:color w:val="000000" w:themeColor="text1"/>
          <w:sz w:val="24"/>
          <w:szCs w:val="28"/>
        </w:rPr>
        <w:t>М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ы развиваем творческие способности не для того чтобы участвовать в конкурсах, а участвуем в конкурсах, потому что наши дети успешно творчески развиваются. А это и является одной из важных задач, которые стоят перед нами педагогами.</w:t>
      </w:r>
    </w:p>
    <w:p w:rsidR="00B760F1" w:rsidRPr="00127E22" w:rsidRDefault="00B760F1" w:rsidP="006069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Таким образом, если мы хотим вырасти творческую личность, значит надо нам подходить ко всему с творчеством. Ре</w:t>
      </w:r>
      <w:r w:rsidR="002410ED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бенка можно удивлять и радовать, а </w:t>
      </w:r>
      <w:r w:rsidRPr="00127E22">
        <w:rPr>
          <w:rFonts w:ascii="Times New Roman" w:hAnsi="Times New Roman" w:cs="Times New Roman"/>
          <w:color w:val="000000" w:themeColor="text1"/>
          <w:sz w:val="24"/>
          <w:szCs w:val="28"/>
        </w:rPr>
        <w:t>родители и педагоги будут рады, что ребенок стал творить чудеса.</w:t>
      </w:r>
    </w:p>
    <w:p w:rsidR="00127E22" w:rsidRDefault="00127E22" w:rsidP="006069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60694D" w:rsidRDefault="0060694D" w:rsidP="0060694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410ED" w:rsidRDefault="002410ED" w:rsidP="002410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</w:p>
    <w:p w:rsidR="002410ED" w:rsidRPr="0024122E" w:rsidRDefault="002410ED" w:rsidP="002410E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24122E">
        <w:rPr>
          <w:rFonts w:ascii="Times New Roman" w:hAnsi="Times New Roman" w:cs="Times New Roman"/>
          <w:i/>
          <w:color w:val="000000" w:themeColor="text1"/>
          <w:sz w:val="24"/>
          <w:szCs w:val="28"/>
        </w:rPr>
        <w:lastRenderedPageBreak/>
        <w:t>Литература:</w:t>
      </w:r>
    </w:p>
    <w:p w:rsidR="00255C84" w:rsidRPr="00255C84" w:rsidRDefault="00255C84" w:rsidP="0012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C84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proofErr w:type="gramStart"/>
      <w:r w:rsidRPr="00255C84">
        <w:rPr>
          <w:rFonts w:ascii="Times New Roman" w:hAnsi="Times New Roman" w:cs="Times New Roman"/>
          <w:sz w:val="24"/>
          <w:szCs w:val="24"/>
        </w:rPr>
        <w:t>Наколаус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Б. 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Энкельманн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Nikolaus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B.</w:t>
      </w:r>
      <w:proofErr w:type="gramEnd"/>
      <w:r w:rsidRPr="00255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55C84">
        <w:rPr>
          <w:rFonts w:ascii="Times New Roman" w:hAnsi="Times New Roman" w:cs="Times New Roman"/>
          <w:sz w:val="24"/>
          <w:szCs w:val="24"/>
        </w:rPr>
        <w:t>Enkelmann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) Власть мотивации.</w:t>
      </w:r>
      <w:proofErr w:type="gramEnd"/>
      <w:r w:rsidRPr="00255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Харизма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, личность, успех (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Die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Macht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Motivation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). Издательство: 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Интерэксперт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, 2014. – 260 с. </w:t>
      </w:r>
    </w:p>
    <w:p w:rsidR="00255C84" w:rsidRPr="00255C84" w:rsidRDefault="00255C84" w:rsidP="0012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C84">
        <w:rPr>
          <w:rFonts w:ascii="Times New Roman" w:hAnsi="Times New Roman" w:cs="Times New Roman"/>
          <w:sz w:val="24"/>
          <w:szCs w:val="24"/>
        </w:rPr>
        <w:t xml:space="preserve">2. Дейл Карнеги. Как приобретать друзей и оказывать влияние на людей - [Электронный ресурс] – Режим доступа: http://psyberia.ru/book/carnegy.pdf (дата обращения: 30.12.17) </w:t>
      </w:r>
    </w:p>
    <w:p w:rsidR="00255C84" w:rsidRDefault="00255C84" w:rsidP="0012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C84">
        <w:rPr>
          <w:rFonts w:ascii="Times New Roman" w:hAnsi="Times New Roman" w:cs="Times New Roman"/>
          <w:sz w:val="24"/>
          <w:szCs w:val="24"/>
        </w:rPr>
        <w:t xml:space="preserve">3. Доклад из опыта работы "Внедрение ФГОС в ДОУ" "Мы берем лучшее из прошлого и работаем на будущее" Воспитатель </w:t>
      </w:r>
      <w:proofErr w:type="spellStart"/>
      <w:r w:rsidRPr="00255C84">
        <w:rPr>
          <w:rFonts w:ascii="Times New Roman" w:hAnsi="Times New Roman" w:cs="Times New Roman"/>
          <w:sz w:val="24"/>
          <w:szCs w:val="24"/>
        </w:rPr>
        <w:t>Смецкая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О.А</w:t>
      </w:r>
      <w:r>
        <w:rPr>
          <w:rFonts w:ascii="Times New Roman" w:hAnsi="Times New Roman" w:cs="Times New Roman"/>
          <w:sz w:val="24"/>
          <w:szCs w:val="24"/>
        </w:rPr>
        <w:t>. - [Электронный ресурс]</w:t>
      </w:r>
    </w:p>
    <w:p w:rsidR="00255C84" w:rsidRPr="00255C84" w:rsidRDefault="00255C84" w:rsidP="00255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доступа: </w:t>
      </w:r>
      <w:r w:rsidRPr="00255C84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255C84">
        <w:rPr>
          <w:rFonts w:ascii="Times New Roman" w:hAnsi="Times New Roman" w:cs="Times New Roman"/>
          <w:sz w:val="24"/>
          <w:szCs w:val="24"/>
        </w:rPr>
        <w:t>://</w:t>
      </w:r>
      <w:r w:rsidRPr="00255C84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55C84">
        <w:rPr>
          <w:rFonts w:ascii="Times New Roman" w:hAnsi="Times New Roman" w:cs="Times New Roman"/>
          <w:sz w:val="24"/>
          <w:szCs w:val="24"/>
        </w:rPr>
        <w:t>2</w:t>
      </w:r>
      <w:r w:rsidRPr="00255C84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55C84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/</w:t>
      </w:r>
      <w:r w:rsidRPr="00255C84">
        <w:rPr>
          <w:rFonts w:ascii="Times New Roman" w:hAnsi="Times New Roman" w:cs="Times New Roman"/>
          <w:sz w:val="24"/>
          <w:szCs w:val="24"/>
          <w:lang w:val="en-US"/>
        </w:rPr>
        <w:t>methods</w:t>
      </w:r>
      <w:r w:rsidRPr="00255C84">
        <w:rPr>
          <w:rFonts w:ascii="Times New Roman" w:hAnsi="Times New Roman" w:cs="Times New Roman"/>
          <w:sz w:val="24"/>
          <w:szCs w:val="24"/>
        </w:rPr>
        <w:t>/7286_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doklad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iz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opyta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raboty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vnedrenie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fgos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dou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  <w:lang w:val="en-US"/>
        </w:rPr>
        <w:t>my</w:t>
      </w:r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berem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luchshee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iz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proshlogo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rabotaem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na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buduschee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vospitatel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smeckaya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255C84">
        <w:rPr>
          <w:rFonts w:ascii="Times New Roman" w:hAnsi="Times New Roman" w:cs="Times New Roman"/>
          <w:sz w:val="24"/>
          <w:szCs w:val="24"/>
          <w:lang w:val="en-US"/>
        </w:rPr>
        <w:t>oa</w:t>
      </w:r>
      <w:proofErr w:type="spellEnd"/>
      <w:r w:rsidRPr="00255C84">
        <w:rPr>
          <w:rFonts w:ascii="Times New Roman" w:hAnsi="Times New Roman" w:cs="Times New Roman"/>
          <w:sz w:val="24"/>
          <w:szCs w:val="24"/>
        </w:rPr>
        <w:t xml:space="preserve"> (дата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55C84">
        <w:rPr>
          <w:rFonts w:ascii="Times New Roman" w:hAnsi="Times New Roman" w:cs="Times New Roman"/>
          <w:sz w:val="24"/>
          <w:szCs w:val="24"/>
        </w:rPr>
        <w:t xml:space="preserve">бращения: 30.12.17) </w:t>
      </w:r>
    </w:p>
    <w:p w:rsidR="00255C84" w:rsidRPr="00255C84" w:rsidRDefault="00255C84" w:rsidP="0012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C84">
        <w:rPr>
          <w:rFonts w:ascii="Times New Roman" w:hAnsi="Times New Roman" w:cs="Times New Roman"/>
          <w:sz w:val="24"/>
          <w:szCs w:val="24"/>
        </w:rPr>
        <w:t xml:space="preserve">4. Конкурсное движение педагога ДОУ – школа профессионального мастерства и лаборатория педагогического опыта </w:t>
      </w:r>
      <w:proofErr w:type="gramStart"/>
      <w:r w:rsidRPr="00255C84">
        <w:rPr>
          <w:rFonts w:ascii="Times New Roman" w:hAnsi="Times New Roman" w:cs="Times New Roman"/>
          <w:sz w:val="24"/>
          <w:szCs w:val="24"/>
        </w:rPr>
        <w:t>-[</w:t>
      </w:r>
      <w:proofErr w:type="gramEnd"/>
      <w:r w:rsidRPr="00255C84">
        <w:rPr>
          <w:rFonts w:ascii="Times New Roman" w:hAnsi="Times New Roman" w:cs="Times New Roman"/>
          <w:sz w:val="24"/>
          <w:szCs w:val="24"/>
        </w:rPr>
        <w:t xml:space="preserve">Электронный ресурс] – Режим доступа: http://www.imceduekb.ru/index.php?option=com_content&amp;view=article&amp;id=2129:2015-09-03- 07-42-40&amp;catid=1:2010-02-17-12-12-09 (дата обращения: 30.12.17) </w:t>
      </w:r>
    </w:p>
    <w:p w:rsidR="00255C84" w:rsidRDefault="00255C84" w:rsidP="00255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C84">
        <w:rPr>
          <w:rFonts w:ascii="Times New Roman" w:hAnsi="Times New Roman" w:cs="Times New Roman"/>
          <w:sz w:val="24"/>
          <w:szCs w:val="24"/>
        </w:rPr>
        <w:t>5. Конкурсное движение среди детей дошкольного возраста как средство формирования личности ребёнка и построения заинтересован</w:t>
      </w:r>
      <w:r>
        <w:rPr>
          <w:rFonts w:ascii="Times New Roman" w:hAnsi="Times New Roman" w:cs="Times New Roman"/>
          <w:sz w:val="24"/>
          <w:szCs w:val="24"/>
        </w:rPr>
        <w:t xml:space="preserve">ного сотрудничества ДОУ и семьи - [Электронный ресурс] – Режим доступа: </w:t>
      </w:r>
      <w:r w:rsidRPr="00255C84">
        <w:rPr>
          <w:rFonts w:ascii="Times New Roman" w:hAnsi="Times New Roman" w:cs="Times New Roman"/>
          <w:sz w:val="24"/>
          <w:szCs w:val="24"/>
        </w:rPr>
        <w:t xml:space="preserve">http://dou21.ucoz.net/FGOS/v_sootvetstvii_s_novymi_trebovanijami_rol_roditele. </w:t>
      </w:r>
      <w:proofErr w:type="spellStart"/>
      <w:r>
        <w:rPr>
          <w:rFonts w:ascii="Times New Roman" w:hAnsi="Times New Roman" w:cs="Times New Roman"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(дата обращения: 30.12.17)</w:t>
      </w:r>
    </w:p>
    <w:p w:rsidR="00255C84" w:rsidRPr="00255C84" w:rsidRDefault="00255C84" w:rsidP="00255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5C84">
        <w:rPr>
          <w:rFonts w:ascii="Times New Roman" w:hAnsi="Times New Roman" w:cs="Times New Roman"/>
          <w:sz w:val="24"/>
          <w:szCs w:val="24"/>
        </w:rPr>
        <w:t>6. Создание благоприятных условий для реализации принципа индивидуализации в ДОУ в рамках внедрения ФГОС Д</w:t>
      </w:r>
      <w:proofErr w:type="gramStart"/>
      <w:r w:rsidRPr="00255C8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55C84">
        <w:rPr>
          <w:rFonts w:ascii="Times New Roman" w:hAnsi="Times New Roman" w:cs="Times New Roman"/>
          <w:sz w:val="24"/>
          <w:szCs w:val="24"/>
        </w:rPr>
        <w:t>[Электронный ресурс] – Режим доступа: http://io.nios.ru/articles2/87/10/sozdanieblagopriyatnyh-usloviy-dlya-realizacii-principa-individualizacii-v-dou-v (дата обращения: 30.12.17)</w:t>
      </w:r>
    </w:p>
    <w:sectPr w:rsidR="00255C84" w:rsidRPr="00255C84" w:rsidSect="00BA3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85A"/>
    <w:rsid w:val="0003494D"/>
    <w:rsid w:val="000729C5"/>
    <w:rsid w:val="000C0E4D"/>
    <w:rsid w:val="00127E22"/>
    <w:rsid w:val="0013261D"/>
    <w:rsid w:val="00156D58"/>
    <w:rsid w:val="00170149"/>
    <w:rsid w:val="002410ED"/>
    <w:rsid w:val="0024122E"/>
    <w:rsid w:val="00255C84"/>
    <w:rsid w:val="00313FCB"/>
    <w:rsid w:val="00405C73"/>
    <w:rsid w:val="00413926"/>
    <w:rsid w:val="00444ADE"/>
    <w:rsid w:val="004718C7"/>
    <w:rsid w:val="004E2E52"/>
    <w:rsid w:val="00520070"/>
    <w:rsid w:val="005748D8"/>
    <w:rsid w:val="005E4D4E"/>
    <w:rsid w:val="0060694D"/>
    <w:rsid w:val="0062004C"/>
    <w:rsid w:val="00664D3F"/>
    <w:rsid w:val="00697C41"/>
    <w:rsid w:val="007068BA"/>
    <w:rsid w:val="007225F5"/>
    <w:rsid w:val="007538C0"/>
    <w:rsid w:val="007A0FC2"/>
    <w:rsid w:val="008D3059"/>
    <w:rsid w:val="00921A2A"/>
    <w:rsid w:val="00952723"/>
    <w:rsid w:val="00A07B39"/>
    <w:rsid w:val="00A20D61"/>
    <w:rsid w:val="00A62157"/>
    <w:rsid w:val="00A640C0"/>
    <w:rsid w:val="00B55B1A"/>
    <w:rsid w:val="00B760F1"/>
    <w:rsid w:val="00BA33FF"/>
    <w:rsid w:val="00BF7A79"/>
    <w:rsid w:val="00C42A59"/>
    <w:rsid w:val="00D2685A"/>
    <w:rsid w:val="00D449FB"/>
    <w:rsid w:val="00E23165"/>
    <w:rsid w:val="00ED20FB"/>
    <w:rsid w:val="00EE4199"/>
    <w:rsid w:val="00FD4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4E2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E2E52"/>
  </w:style>
  <w:style w:type="paragraph" w:customStyle="1" w:styleId="c13">
    <w:name w:val="c13"/>
    <w:basedOn w:val="a"/>
    <w:rsid w:val="004E2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E2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00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1193</Words>
  <Characters>6805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usr</cp:lastModifiedBy>
  <cp:revision>16</cp:revision>
  <cp:lastPrinted>2023-03-14T08:58:00Z</cp:lastPrinted>
  <dcterms:created xsi:type="dcterms:W3CDTF">2023-02-24T06:11:00Z</dcterms:created>
  <dcterms:modified xsi:type="dcterms:W3CDTF">2023-10-26T11:05:00Z</dcterms:modified>
</cp:coreProperties>
</file>