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6160" w:type="dxa"/>
        <w:tblInd w:w="-142"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35"/>
        <w:gridCol w:w="5336"/>
        <w:gridCol w:w="5489"/>
      </w:tblGrid>
      <w:tr w:rsidR="00533AE7" w:rsidTr="002C1567">
        <w:tc>
          <w:tcPr>
            <w:tcW w:w="5335" w:type="dxa"/>
          </w:tcPr>
          <w:p w:rsidR="002C1567" w:rsidRDefault="002C1567" w:rsidP="002C1567">
            <w:r>
              <w:t xml:space="preserve">                        </w:t>
            </w:r>
          </w:p>
          <w:p w:rsidR="000D6B61" w:rsidRDefault="000D6B61" w:rsidP="000D6B61">
            <w:pPr>
              <w:pStyle w:val="a4"/>
              <w:spacing w:before="0" w:beforeAutospacing="0" w:after="0" w:afterAutospacing="0" w:line="360" w:lineRule="auto"/>
              <w:rPr>
                <w:color w:val="000000"/>
                <w:sz w:val="28"/>
                <w:szCs w:val="28"/>
              </w:rPr>
            </w:pPr>
            <w:r w:rsidRPr="007C54DC">
              <w:rPr>
                <w:b/>
                <w:noProof/>
                <w:color w:val="FF0000"/>
              </w:rPr>
              <w:drawing>
                <wp:anchor distT="0" distB="0" distL="114300" distR="114300" simplePos="0" relativeHeight="251665408" behindDoc="1" locked="0" layoutInCell="1" allowOverlap="1">
                  <wp:simplePos x="0" y="0"/>
                  <wp:positionH relativeFrom="column">
                    <wp:posOffset>627380</wp:posOffset>
                  </wp:positionH>
                  <wp:positionV relativeFrom="paragraph">
                    <wp:posOffset>1711325</wp:posOffset>
                  </wp:positionV>
                  <wp:extent cx="1704975" cy="880904"/>
                  <wp:effectExtent l="0" t="0" r="0" b="0"/>
                  <wp:wrapNone/>
                  <wp:docPr id="8" name="Рисунок 8" descr="https://avatars.mds.yandex.net/i?id=be66b6a3854d0e303be84ce0e492ed42-5234679-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i?id=be66b6a3854d0e303be84ce0e492ed42-5234679-images-thumbs&amp;n=13"/>
                          <pic:cNvPicPr>
                            <a:picLocks noChangeAspect="1" noChangeArrowheads="1"/>
                          </pic:cNvPicPr>
                        </pic:nvPicPr>
                        <pic:blipFill>
                          <a:blip r:embed="rId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04975" cy="880904"/>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54DC">
              <w:rPr>
                <w:b/>
                <w:color w:val="FF0000"/>
                <w:sz w:val="28"/>
                <w:szCs w:val="28"/>
              </w:rPr>
              <w:t>6</w:t>
            </w:r>
            <w:r w:rsidRPr="000D6B61">
              <w:rPr>
                <w:color w:val="000000"/>
                <w:sz w:val="28"/>
                <w:szCs w:val="28"/>
              </w:rPr>
              <w:t>.Для успешного выполнения домашнего задания необходим четкий ритм занятий. Например, после 25 минут занятий работы следует сделать перерыв на 5-10 минут, во время которого целесообразно выполнить несколько физических упражнений.</w:t>
            </w:r>
          </w:p>
          <w:p w:rsidR="000D6B61" w:rsidRDefault="000D6B61" w:rsidP="000D6B61">
            <w:pPr>
              <w:pStyle w:val="a4"/>
              <w:spacing w:before="0" w:beforeAutospacing="0" w:after="0" w:afterAutospacing="0" w:line="360" w:lineRule="auto"/>
              <w:rPr>
                <w:color w:val="000000"/>
                <w:sz w:val="28"/>
                <w:szCs w:val="28"/>
              </w:rPr>
            </w:pPr>
          </w:p>
          <w:p w:rsidR="000D6B61" w:rsidRDefault="000D6B61" w:rsidP="000D6B61">
            <w:pPr>
              <w:pStyle w:val="a4"/>
              <w:spacing w:before="0" w:beforeAutospacing="0" w:after="0" w:afterAutospacing="0" w:line="360" w:lineRule="auto"/>
              <w:rPr>
                <w:color w:val="000000"/>
                <w:sz w:val="16"/>
                <w:szCs w:val="16"/>
              </w:rPr>
            </w:pPr>
          </w:p>
          <w:p w:rsidR="000D6B61" w:rsidRDefault="000D6B61" w:rsidP="000D6B61">
            <w:pPr>
              <w:pStyle w:val="a4"/>
              <w:spacing w:before="0" w:beforeAutospacing="0" w:after="0" w:afterAutospacing="0" w:line="360" w:lineRule="auto"/>
              <w:rPr>
                <w:color w:val="000000"/>
                <w:sz w:val="16"/>
                <w:szCs w:val="16"/>
              </w:rPr>
            </w:pPr>
          </w:p>
          <w:p w:rsidR="000D6B61" w:rsidRPr="000D6B61" w:rsidRDefault="000D6B61" w:rsidP="000D6B61">
            <w:pPr>
              <w:pStyle w:val="a4"/>
              <w:spacing w:before="0" w:beforeAutospacing="0" w:after="0" w:afterAutospacing="0" w:line="360" w:lineRule="auto"/>
              <w:rPr>
                <w:color w:val="000000"/>
                <w:sz w:val="16"/>
                <w:szCs w:val="16"/>
              </w:rPr>
            </w:pPr>
          </w:p>
          <w:p w:rsidR="000D6B61" w:rsidRPr="000D6B61" w:rsidRDefault="000D6B61" w:rsidP="000D6B61">
            <w:pPr>
              <w:pStyle w:val="a4"/>
              <w:spacing w:before="0" w:beforeAutospacing="0" w:after="0" w:afterAutospacing="0" w:line="360" w:lineRule="auto"/>
              <w:rPr>
                <w:color w:val="000000"/>
                <w:sz w:val="28"/>
                <w:szCs w:val="28"/>
              </w:rPr>
            </w:pPr>
            <w:r w:rsidRPr="007C54DC">
              <w:rPr>
                <w:b/>
                <w:color w:val="FF0000"/>
                <w:sz w:val="28"/>
                <w:szCs w:val="28"/>
              </w:rPr>
              <w:t>7</w:t>
            </w:r>
            <w:r w:rsidRPr="000D6B61">
              <w:rPr>
                <w:color w:val="000000"/>
                <w:sz w:val="28"/>
                <w:szCs w:val="28"/>
              </w:rPr>
              <w:t>.Приступать к выполнению домашнего задания ребенку лучше всего через 1-1,5 часа после возвращения его из школы, чтобы он успел отдохнуть от занятий, но еще не устал и не перевозбудился от домашних развлечений и игр.</w:t>
            </w:r>
          </w:p>
          <w:p w:rsidR="000D6B61" w:rsidRPr="000D6B61" w:rsidRDefault="000D6B61" w:rsidP="000D6B61">
            <w:pPr>
              <w:pStyle w:val="a4"/>
              <w:spacing w:before="0" w:beforeAutospacing="0" w:after="0" w:afterAutospacing="0" w:line="360" w:lineRule="auto"/>
              <w:rPr>
                <w:color w:val="000000"/>
                <w:sz w:val="28"/>
                <w:szCs w:val="28"/>
              </w:rPr>
            </w:pPr>
            <w:r w:rsidRPr="007C54DC">
              <w:rPr>
                <w:b/>
                <w:color w:val="FF0000"/>
                <w:sz w:val="28"/>
                <w:szCs w:val="28"/>
              </w:rPr>
              <w:t>8</w:t>
            </w:r>
            <w:r w:rsidRPr="000D6B61">
              <w:rPr>
                <w:color w:val="000000"/>
                <w:sz w:val="28"/>
                <w:szCs w:val="28"/>
              </w:rPr>
              <w:t>.Продолжительность работы ребенка по приготовлению домашних заданий должна быть следующей:</w:t>
            </w:r>
          </w:p>
          <w:p w:rsidR="000D6B61" w:rsidRPr="000D6B61" w:rsidRDefault="000D6B61" w:rsidP="000D6B61">
            <w:pPr>
              <w:pStyle w:val="a4"/>
              <w:numPr>
                <w:ilvl w:val="0"/>
                <w:numId w:val="1"/>
              </w:numPr>
              <w:spacing w:before="0" w:beforeAutospacing="0" w:after="0" w:afterAutospacing="0" w:line="360" w:lineRule="auto"/>
              <w:ind w:left="0"/>
              <w:rPr>
                <w:color w:val="000000"/>
                <w:sz w:val="28"/>
                <w:szCs w:val="28"/>
              </w:rPr>
            </w:pPr>
            <w:r w:rsidRPr="000D6B61">
              <w:rPr>
                <w:color w:val="000000"/>
                <w:sz w:val="28"/>
                <w:szCs w:val="28"/>
              </w:rPr>
              <w:t>в первом классе – до 1 часа;</w:t>
            </w:r>
          </w:p>
          <w:p w:rsidR="000D6B61" w:rsidRPr="000D6B61" w:rsidRDefault="000D6B61" w:rsidP="000D6B61">
            <w:pPr>
              <w:pStyle w:val="a4"/>
              <w:numPr>
                <w:ilvl w:val="0"/>
                <w:numId w:val="1"/>
              </w:numPr>
              <w:spacing w:before="0" w:beforeAutospacing="0" w:after="0" w:afterAutospacing="0" w:line="360" w:lineRule="auto"/>
              <w:ind w:left="0"/>
              <w:rPr>
                <w:color w:val="000000"/>
                <w:sz w:val="28"/>
                <w:szCs w:val="28"/>
              </w:rPr>
            </w:pPr>
            <w:r w:rsidRPr="000D6B61">
              <w:rPr>
                <w:color w:val="000000"/>
                <w:sz w:val="28"/>
                <w:szCs w:val="28"/>
              </w:rPr>
              <w:t>во втором классе – до 1,5 часов;</w:t>
            </w:r>
          </w:p>
          <w:p w:rsidR="002C1567" w:rsidRPr="000D6B61" w:rsidRDefault="000D6B61" w:rsidP="000D6B61">
            <w:pPr>
              <w:pStyle w:val="a4"/>
              <w:numPr>
                <w:ilvl w:val="0"/>
                <w:numId w:val="1"/>
              </w:numPr>
              <w:spacing w:before="0" w:beforeAutospacing="0" w:after="0" w:afterAutospacing="0" w:line="360" w:lineRule="auto"/>
              <w:ind w:left="0"/>
              <w:rPr>
                <w:color w:val="000000"/>
                <w:sz w:val="28"/>
                <w:szCs w:val="28"/>
              </w:rPr>
            </w:pPr>
            <w:r w:rsidRPr="000D6B61">
              <w:rPr>
                <w:color w:val="000000"/>
                <w:sz w:val="28"/>
                <w:szCs w:val="28"/>
              </w:rPr>
              <w:t>в третьем и четвертом классах – до 2 часов.</w:t>
            </w:r>
          </w:p>
        </w:tc>
        <w:tc>
          <w:tcPr>
            <w:tcW w:w="5336" w:type="dxa"/>
          </w:tcPr>
          <w:p w:rsidR="000D6B61" w:rsidRDefault="000D6B61" w:rsidP="000D6B61">
            <w:pPr>
              <w:pStyle w:val="a4"/>
              <w:spacing w:before="0" w:beforeAutospacing="0" w:after="0" w:afterAutospacing="0" w:line="360" w:lineRule="auto"/>
              <w:jc w:val="both"/>
              <w:rPr>
                <w:sz w:val="28"/>
                <w:szCs w:val="28"/>
              </w:rPr>
            </w:pPr>
          </w:p>
          <w:p w:rsidR="00533AE7" w:rsidRDefault="00533AE7" w:rsidP="002C1567">
            <w:r>
              <w:rPr>
                <w:noProof/>
                <w:lang w:eastAsia="ru-RU"/>
              </w:rPr>
              <mc:AlternateContent>
                <mc:Choice Requires="wps">
                  <w:drawing>
                    <wp:anchor distT="0" distB="0" distL="114300" distR="114300" simplePos="0" relativeHeight="251667456" behindDoc="1" locked="0" layoutInCell="1" allowOverlap="1" wp14:anchorId="5C951D32" wp14:editId="5F8DEF03">
                      <wp:simplePos x="0" y="0"/>
                      <wp:positionH relativeFrom="column">
                        <wp:posOffset>106680</wp:posOffset>
                      </wp:positionH>
                      <wp:positionV relativeFrom="paragraph">
                        <wp:posOffset>299085</wp:posOffset>
                      </wp:positionV>
                      <wp:extent cx="2952750" cy="3600450"/>
                      <wp:effectExtent l="0" t="0" r="0" b="0"/>
                      <wp:wrapNone/>
                      <wp:docPr id="9" name="Надпись 9"/>
                      <wp:cNvGraphicFramePr/>
                      <a:graphic xmlns:a="http://schemas.openxmlformats.org/drawingml/2006/main">
                        <a:graphicData uri="http://schemas.microsoft.com/office/word/2010/wordprocessingShape">
                          <wps:wsp>
                            <wps:cNvSpPr txBox="1"/>
                            <wps:spPr>
                              <a:xfrm>
                                <a:off x="0" y="0"/>
                                <a:ext cx="2952750" cy="3600450"/>
                              </a:xfrm>
                              <a:prstGeom prst="rect">
                                <a:avLst/>
                              </a:prstGeom>
                              <a:noFill/>
                              <a:ln>
                                <a:noFill/>
                              </a:ln>
                            </wps:spPr>
                            <wps:txbx>
                              <w:txbxContent>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Желаю вам успехов! </w:t>
                                  </w:r>
                                </w:p>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Не упустите свой шанс, </w:t>
                                  </w:r>
                                </w:p>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приучите своего ребёнка </w:t>
                                  </w:r>
                                </w:p>
                                <w:p w:rsid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выполнять домашнее</w:t>
                                  </w:r>
                                </w:p>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задание </w:t>
                                  </w:r>
                                </w:p>
                                <w:p w:rsid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самостоятельно, </w:t>
                                  </w:r>
                                </w:p>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но это не должно исключать </w:t>
                                  </w:r>
                                </w:p>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контроля с вашей стороны.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5C951D32" id="_x0000_t202" coordsize="21600,21600" o:spt="202" path="m,l,21600r21600,l21600,xe">
                      <v:stroke joinstyle="miter"/>
                      <v:path gradientshapeok="t" o:connecttype="rect"/>
                    </v:shapetype>
                    <v:shape id="Надпись 9" o:spid="_x0000_s1026" type="#_x0000_t202" style="position:absolute;margin-left:8.4pt;margin-top:23.55pt;width:232.5pt;height:28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" filled="f" stroked="f">
                      <v:fill o:detectmouseclick="t"/>
                      <v:textbox>
                        <w:txbxContent>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Желаю вам успехов! </w:t>
                            </w:r>
                          </w:p>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Не упустите свой шанс, </w:t>
                            </w:r>
                          </w:p>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приучите своего ребёнка </w:t>
                            </w:r>
                          </w:p>
                          <w:p w:rsid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выполнять домашнее</w:t>
                            </w:r>
                          </w:p>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задание </w:t>
                            </w:r>
                          </w:p>
                          <w:p w:rsid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самостоятельно, </w:t>
                            </w:r>
                          </w:p>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 xml:space="preserve">но это не должно исключать </w:t>
                            </w:r>
                          </w:p>
                          <w:p w:rsidR="00533AE7" w:rsidRPr="00533AE7" w:rsidRDefault="00533AE7" w:rsidP="00533AE7">
                            <w:pPr>
                              <w:pStyle w:val="a4"/>
                              <w:spacing w:before="0" w:beforeAutospacing="0" w:after="0" w:line="276" w:lineRule="auto"/>
                              <w:jc w:val="center"/>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pPr>
                            <w:r w:rsidRPr="00533AE7">
                              <w:rPr>
                                <w:rFonts w:ascii="Cambria" w:hAnsi="Cambria"/>
                                <w:b/>
                                <w:color w:val="C00000"/>
                                <w:spacing w:val="10"/>
                                <w:sz w:val="28"/>
                                <w:szCs w:val="28"/>
                                <w14:glow w14:rad="38100">
                                  <w14:schemeClr w14:val="accent1">
                                    <w14:alpha w14:val="60000"/>
                                  </w14:schemeClr>
                                </w14:glow>
                                <w14:textOutline w14:w="6350" w14:cap="flat" w14:cmpd="sng" w14:algn="ctr">
                                  <w14:solidFill>
                                    <w14:schemeClr w14:val="accent1"/>
                                  </w14:solidFill>
                                  <w14:prstDash w14:val="solid"/>
                                  <w14:round/>
                                </w14:textOutline>
                              </w:rPr>
                              <w:t>контроля с вашей стороны.</w:t>
                            </w:r>
                          </w:p>
                        </w:txbxContent>
                      </v:textbox>
                    </v:shape>
                  </w:pict>
                </mc:Fallback>
              </mc:AlternateContent>
            </w:r>
          </w:p>
          <w:p w:rsidR="00533AE7" w:rsidRP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Pr="00533AE7" w:rsidRDefault="00533AE7" w:rsidP="00533AE7"/>
          <w:p w:rsidR="00533AE7" w:rsidRDefault="00533AE7" w:rsidP="00533AE7"/>
          <w:p w:rsidR="00533AE7" w:rsidRPr="00533AE7" w:rsidRDefault="00533AE7" w:rsidP="00533AE7"/>
          <w:p w:rsidR="00533AE7" w:rsidRPr="00533AE7" w:rsidRDefault="00533AE7" w:rsidP="00533AE7"/>
          <w:p w:rsidR="00533AE7" w:rsidRDefault="00533AE7" w:rsidP="00533AE7"/>
          <w:p w:rsidR="00533AE7" w:rsidRDefault="007C54DC" w:rsidP="00533AE7">
            <w:r>
              <w:rPr>
                <w:noProof/>
                <w:lang w:eastAsia="ru-RU"/>
              </w:rPr>
              <w:drawing>
                <wp:anchor distT="0" distB="0" distL="114300" distR="114300" simplePos="0" relativeHeight="251669504" behindDoc="0" locked="0" layoutInCell="1" allowOverlap="1">
                  <wp:simplePos x="0" y="0"/>
                  <wp:positionH relativeFrom="column">
                    <wp:posOffset>478155</wp:posOffset>
                  </wp:positionH>
                  <wp:positionV relativeFrom="paragraph">
                    <wp:posOffset>120015</wp:posOffset>
                  </wp:positionV>
                  <wp:extent cx="2257425" cy="2032503"/>
                  <wp:effectExtent l="0" t="0" r="0" b="6350"/>
                  <wp:wrapNone/>
                  <wp:docPr id="11" name="Рисунок 11" descr="https://snob.ru/i/indoc/user_28109/e32c5bd11f6e53b3ca13241a3ed340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nob.ru/i/indoc/user_28109/e32c5bd11f6e53b3ca13241a3ed340ab.jpg"/>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57425" cy="203250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1567" w:rsidRPr="00533AE7" w:rsidRDefault="00533AE7" w:rsidP="00533AE7">
            <w:pPr>
              <w:tabs>
                <w:tab w:val="left" w:pos="1905"/>
              </w:tabs>
            </w:pPr>
            <w:r>
              <w:tab/>
            </w:r>
          </w:p>
        </w:tc>
        <w:tc>
          <w:tcPr>
            <w:tcW w:w="5489" w:type="dxa"/>
          </w:tcPr>
          <w:p w:rsidR="002C1567" w:rsidRDefault="002C1567" w:rsidP="002C1567">
            <w:pPr>
              <w:jc w:val="center"/>
            </w:pPr>
            <w:r>
              <w:t>Субботина Ольга Анатольевна</w:t>
            </w:r>
          </w:p>
          <w:p w:rsidR="002C1567" w:rsidRDefault="002C1567" w:rsidP="002C1567">
            <w:pPr>
              <w:jc w:val="center"/>
            </w:pPr>
            <w:r>
              <w:t xml:space="preserve">Учитель начальных классов </w:t>
            </w:r>
          </w:p>
          <w:p w:rsidR="002C1567" w:rsidRPr="00BD4DA8" w:rsidRDefault="002C1567" w:rsidP="002C1567">
            <w:pPr>
              <w:jc w:val="center"/>
            </w:pPr>
            <w:r>
              <w:t>МАОУ «Гамовская средняя школа»</w:t>
            </w:r>
          </w:p>
          <w:p w:rsidR="002C1567" w:rsidRPr="00BD4DA8" w:rsidRDefault="002C1567" w:rsidP="002C1567"/>
          <w:p w:rsidR="002C1567" w:rsidRDefault="002C1567" w:rsidP="002C1567">
            <w:pPr>
              <w:rPr>
                <w:sz w:val="16"/>
                <w:szCs w:val="16"/>
              </w:rPr>
            </w:pPr>
          </w:p>
          <w:p w:rsidR="002C1567" w:rsidRPr="00552050" w:rsidRDefault="002C1567" w:rsidP="002C1567">
            <w:pPr>
              <w:rPr>
                <w:sz w:val="16"/>
                <w:szCs w:val="16"/>
              </w:rPr>
            </w:pPr>
          </w:p>
          <w:p w:rsidR="002C1567" w:rsidRDefault="002C1567" w:rsidP="002C1567">
            <w:pPr>
              <w:rPr>
                <w:b/>
              </w:rPr>
            </w:pPr>
            <w:r>
              <w:rPr>
                <w:b/>
              </w:rPr>
              <w:t xml:space="preserve"> </w:t>
            </w:r>
          </w:p>
          <w:p w:rsidR="002C1567" w:rsidRDefault="002C1567" w:rsidP="002C1567">
            <w:pPr>
              <w:rPr>
                <w:b/>
              </w:rPr>
            </w:pPr>
          </w:p>
          <w:p w:rsidR="002C1567" w:rsidRPr="00BD4DA8" w:rsidRDefault="002C1567" w:rsidP="002C1567">
            <w:pPr>
              <w:rPr>
                <w:rFonts w:ascii="Old Classic" w:hAnsi="Old Classic"/>
                <w:b/>
                <w:sz w:val="44"/>
                <w:szCs w:val="44"/>
              </w:rPr>
            </w:pPr>
            <w:r>
              <w:rPr>
                <w:b/>
              </w:rPr>
              <w:t xml:space="preserve">              </w:t>
            </w:r>
            <w:r w:rsidRPr="00BD4DA8">
              <w:rPr>
                <w:rFonts w:ascii="Old Classic" w:hAnsi="Old Classic"/>
                <w:b/>
                <w:sz w:val="44"/>
                <w:szCs w:val="44"/>
              </w:rPr>
              <w:t>Памятка для родителей</w:t>
            </w:r>
          </w:p>
          <w:p w:rsidR="002C1567" w:rsidRPr="00BD4DA8" w:rsidRDefault="002C1567" w:rsidP="002C1567">
            <w:r>
              <w:rPr>
                <w:noProof/>
                <w:lang w:eastAsia="ru-RU"/>
              </w:rPr>
              <mc:AlternateContent>
                <mc:Choice Requires="wps">
                  <w:drawing>
                    <wp:anchor distT="0" distB="0" distL="114300" distR="114300" simplePos="0" relativeHeight="251659264" behindDoc="0" locked="0" layoutInCell="1" allowOverlap="1" wp14:anchorId="11DDC442" wp14:editId="03BEC982">
                      <wp:simplePos x="0" y="0"/>
                      <wp:positionH relativeFrom="column">
                        <wp:posOffset>229870</wp:posOffset>
                      </wp:positionH>
                      <wp:positionV relativeFrom="paragraph">
                        <wp:posOffset>224790</wp:posOffset>
                      </wp:positionV>
                      <wp:extent cx="2914650" cy="1471295"/>
                      <wp:effectExtent l="0" t="0" r="0" b="0"/>
                      <wp:wrapSquare wrapText="bothSides"/>
                      <wp:docPr id="1" name="Надпись 1"/>
                      <wp:cNvGraphicFramePr/>
                      <a:graphic xmlns:a="http://schemas.openxmlformats.org/drawingml/2006/main">
                        <a:graphicData uri="http://schemas.microsoft.com/office/word/2010/wordprocessingShape">
                          <wps:wsp>
                            <wps:cNvSpPr txBox="1"/>
                            <wps:spPr>
                              <a:xfrm>
                                <a:off x="0" y="0"/>
                                <a:ext cx="2914650" cy="1471295"/>
                              </a:xfrm>
                              <a:prstGeom prst="rect">
                                <a:avLst/>
                              </a:prstGeom>
                              <a:noFill/>
                              <a:ln>
                                <a:noFill/>
                              </a:ln>
                            </wps:spPr>
                            <wps:txbx>
                              <w:txbxContent>
                                <w:p w:rsidR="002C1567" w:rsidRPr="00BD4DA8" w:rsidRDefault="002C1567" w:rsidP="002C1567">
                                  <w:pPr>
                                    <w:spacing w:line="276" w:lineRule="auto"/>
                                    <w:jc w:val="center"/>
                                    <w:rPr>
                                      <w:rFonts w:ascii="Edwardian Script ITC" w:hAnsi="Edwardian Script ITC" w:cs="Arial"/>
                                      <w:b/>
                                      <w:i/>
                                      <w:iCs/>
                                      <w:color w:val="FF0000"/>
                                      <w:kern w:val="2"/>
                                      <w:sz w:val="36"/>
                                      <w:szCs w:val="36"/>
                                      <w:lang w:eastAsia="ja-JP"/>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ligatures w14:val="standard"/>
                                    </w:rPr>
                                  </w:pP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Как</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приучить</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ребенка</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к</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самостоятельному</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выполнению</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домашних</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заданий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1="http://schemas.microsoft.com/office/drawing/2015/9/8/chartex">
                  <w:pict>
                    <v:shape w14:anchorId="11DDC442" id="Надпись 1" o:spid="_x0000_s1027" type="#_x0000_t202" style="position:absolute;margin-left:18.1pt;margin-top:17.7pt;width:229.5pt;height:115.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" filled="f" stroked="f">
                      <v:fill o:detectmouseclick="t"/>
                      <v:textbox style="mso-fit-shape-to-text:t">
                        <w:txbxContent>
                          <w:p w:rsidR="002C1567" w:rsidRPr="00BD4DA8" w:rsidRDefault="002C1567" w:rsidP="002C1567">
                            <w:pPr>
                              <w:spacing w:line="276" w:lineRule="auto"/>
                              <w:jc w:val="center"/>
                              <w:rPr>
                                <w:rFonts w:ascii="Edwardian Script ITC" w:hAnsi="Edwardian Script ITC" w:cs="Arial"/>
                                <w:b/>
                                <w:i/>
                                <w:iCs/>
                                <w:color w:val="FF0000"/>
                                <w:kern w:val="2"/>
                                <w:sz w:val="36"/>
                                <w:szCs w:val="36"/>
                                <w:lang w:eastAsia="ja-JP"/>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ligatures w14:val="standard"/>
                              </w:rPr>
                            </w:pP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Как</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приучить</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ребенка</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к</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самостоятельному</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выполнению</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домашних</w:t>
                            </w:r>
                            <w:r w:rsidRPr="00BD4DA8">
                              <w:rPr>
                                <w:rFonts w:ascii="Edwardian Script ITC" w:hAnsi="Edwardian Script ITC" w:cs="Arial"/>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 xml:space="preserve"> </w:t>
                            </w:r>
                            <w:r w:rsidRPr="00BD4DA8">
                              <w:rPr>
                                <w:rFonts w:ascii="Cambria" w:hAnsi="Cambria" w:cs="Cambria"/>
                                <w:b/>
                                <w:i/>
                                <w:iCs/>
                                <w:color w:val="FF0000"/>
                                <w:sz w:val="36"/>
                                <w:szCs w:val="3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заданий</w:t>
                            </w:r>
                          </w:p>
                        </w:txbxContent>
                      </v:textbox>
                      <w10:wrap type="square"/>
                    </v:shape>
                  </w:pict>
                </mc:Fallback>
              </mc:AlternateContent>
            </w:r>
          </w:p>
          <w:p w:rsidR="002C1567" w:rsidRPr="00BD4DA8" w:rsidRDefault="002C1567" w:rsidP="002C1567"/>
          <w:p w:rsidR="002C1567" w:rsidRPr="00BD4DA8" w:rsidRDefault="002C1567" w:rsidP="002C1567">
            <w:r>
              <w:rPr>
                <w:noProof/>
                <w:lang w:eastAsia="ru-RU"/>
              </w:rPr>
              <w:drawing>
                <wp:anchor distT="0" distB="0" distL="114300" distR="114300" simplePos="0" relativeHeight="251660288" behindDoc="0" locked="0" layoutInCell="1" allowOverlap="1" wp14:anchorId="4945362D" wp14:editId="7F3C2DCB">
                  <wp:simplePos x="0" y="0"/>
                  <wp:positionH relativeFrom="column">
                    <wp:posOffset>828675</wp:posOffset>
                  </wp:positionH>
                  <wp:positionV relativeFrom="paragraph">
                    <wp:posOffset>92075</wp:posOffset>
                  </wp:positionV>
                  <wp:extent cx="1504877" cy="1537878"/>
                  <wp:effectExtent l="0" t="0" r="635" b="5715"/>
                  <wp:wrapNone/>
                  <wp:docPr id="2" name="Рисунок 2" descr="https://ds04.infourok.ru/uploads/ex/0cf8/00120e57-cc639758/hello_html_m353e8f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4.infourok.ru/uploads/ex/0cf8/00120e57-cc639758/hello_html_m353e8f69.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04877" cy="153787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1567" w:rsidRDefault="002C1567" w:rsidP="002C1567"/>
          <w:p w:rsidR="002C1567" w:rsidRDefault="002C1567" w:rsidP="002C1567"/>
          <w:p w:rsidR="002C1567" w:rsidRDefault="002C1567" w:rsidP="002C1567"/>
          <w:p w:rsidR="002C1567" w:rsidRDefault="002C1567" w:rsidP="002C1567"/>
          <w:p w:rsidR="002C1567" w:rsidRDefault="002C1567" w:rsidP="002C1567"/>
          <w:p w:rsidR="002C1567" w:rsidRDefault="002C1567" w:rsidP="002C1567"/>
          <w:p w:rsidR="002C1567" w:rsidRDefault="002C1567" w:rsidP="002C1567"/>
          <w:p w:rsidR="002C1567" w:rsidRDefault="002C1567" w:rsidP="002C1567"/>
          <w:p w:rsidR="002C1567" w:rsidRDefault="002C1567" w:rsidP="002C1567"/>
          <w:p w:rsidR="002C1567" w:rsidRDefault="002C1567" w:rsidP="002C1567"/>
          <w:p w:rsidR="002C1567" w:rsidRDefault="002C1567" w:rsidP="002C1567"/>
          <w:p w:rsidR="002C1567" w:rsidRDefault="002C1567" w:rsidP="002C1567"/>
          <w:p w:rsidR="002C1567" w:rsidRDefault="002C1567" w:rsidP="002C1567"/>
          <w:p w:rsidR="002C1567" w:rsidRDefault="002C1567" w:rsidP="002C1567"/>
          <w:p w:rsidR="002C1567" w:rsidRDefault="002C1567" w:rsidP="002C1567"/>
          <w:p w:rsidR="002C1567" w:rsidRPr="00BD4DA8" w:rsidRDefault="002C1567" w:rsidP="002C1567"/>
          <w:p w:rsidR="002C1567" w:rsidRDefault="00C449A9" w:rsidP="002C1567">
            <w:pPr>
              <w:jc w:val="center"/>
            </w:pPr>
            <w:r>
              <w:t>2023г</w:t>
            </w:r>
            <w:bookmarkStart w:id="0" w:name="_GoBack"/>
            <w:bookmarkEnd w:id="0"/>
          </w:p>
        </w:tc>
      </w:tr>
    </w:tbl>
    <w:p w:rsidR="002C1567" w:rsidRDefault="002C1567" w:rsidP="002C1567"/>
    <w:tbl>
      <w:tblPr>
        <w:tblStyle w:val="a3"/>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35"/>
        <w:gridCol w:w="5336"/>
        <w:gridCol w:w="5336"/>
      </w:tblGrid>
      <w:tr w:rsidR="002C1567" w:rsidTr="000D6B61">
        <w:tc>
          <w:tcPr>
            <w:tcW w:w="5335" w:type="dxa"/>
            <w:tcBorders>
              <w:top w:val="nil"/>
              <w:bottom w:val="nil"/>
            </w:tcBorders>
          </w:tcPr>
          <w:p w:rsidR="002C1567" w:rsidRPr="000D6B61" w:rsidRDefault="002C1567" w:rsidP="000D6B61">
            <w:pPr>
              <w:spacing w:line="360" w:lineRule="auto"/>
            </w:pPr>
            <w:r w:rsidRPr="000D6B61">
              <w:rPr>
                <w:rFonts w:ascii="Times New Roman" w:hAnsi="Times New Roman" w:cs="Times New Roman"/>
                <w:b/>
                <w:color w:val="FF0000"/>
                <w:sz w:val="28"/>
                <w:szCs w:val="28"/>
              </w:rPr>
              <w:lastRenderedPageBreak/>
              <w:t>1.</w:t>
            </w:r>
            <w:r w:rsidRPr="002C1567">
              <w:rPr>
                <w:rFonts w:ascii="Times New Roman" w:hAnsi="Times New Roman" w:cs="Times New Roman"/>
                <w:sz w:val="28"/>
                <w:szCs w:val="28"/>
              </w:rPr>
              <w:t xml:space="preserve"> У ребенка должно быть свое постоянное рабочее место. Оно должно быть достаточно освещено. Рабочий стол ставится поближе к окну так, чтобы свет падал слева. В вечерние часы необходимо включать настольную лампу, которая ставится так, чтобы свет падал слева. Желательно, чтобы абажур был зеленого света, так как этот цвет в наименьшей степени утомляет зрение. Во время чтения книгу полезно поместить на подставку в наклонном (под углом 45</w:t>
            </w:r>
            <w:r w:rsidRPr="002C1567">
              <w:rPr>
                <w:rFonts w:ascii="Times New Roman" w:hAnsi="Times New Roman" w:cs="Times New Roman"/>
                <w:sz w:val="28"/>
                <w:szCs w:val="28"/>
                <w:vertAlign w:val="superscript"/>
              </w:rPr>
              <w:t>0</w:t>
            </w:r>
            <w:r w:rsidRPr="002C1567">
              <w:rPr>
                <w:rFonts w:ascii="Times New Roman" w:hAnsi="Times New Roman" w:cs="Times New Roman"/>
                <w:sz w:val="28"/>
                <w:szCs w:val="28"/>
              </w:rPr>
              <w:t>) положении. Во время приготовления уроков на столе не должно быть никаких лишних предметов.</w:t>
            </w:r>
          </w:p>
          <w:p w:rsidR="002C1567" w:rsidRDefault="001263D7" w:rsidP="000D6B61">
            <w:pPr>
              <w:spacing w:line="360" w:lineRule="auto"/>
              <w:rPr>
                <w:rFonts w:ascii="Times New Roman" w:hAnsi="Times New Roman" w:cs="Times New Roman"/>
                <w:sz w:val="28"/>
                <w:szCs w:val="28"/>
              </w:rPr>
            </w:pPr>
            <w:r>
              <w:rPr>
                <w:noProof/>
                <w:lang w:eastAsia="ru-RU"/>
              </w:rPr>
              <w:drawing>
                <wp:anchor distT="0" distB="0" distL="114300" distR="114300" simplePos="0" relativeHeight="251661312" behindDoc="0" locked="0" layoutInCell="1" allowOverlap="1">
                  <wp:simplePos x="0" y="0"/>
                  <wp:positionH relativeFrom="column">
                    <wp:posOffset>679450</wp:posOffset>
                  </wp:positionH>
                  <wp:positionV relativeFrom="paragraph">
                    <wp:posOffset>685165</wp:posOffset>
                  </wp:positionV>
                  <wp:extent cx="1685925" cy="1685925"/>
                  <wp:effectExtent l="0" t="0" r="9525" b="9525"/>
                  <wp:wrapNone/>
                  <wp:docPr id="3" name="Рисунок 3" descr="https://thumbs.dreamstime.com/b/workspace-desk-computer-vector-illustration-minimalist-workspace-desk-computer-monitor-table-lamp-coffee-cup-1683147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humbs.dreamstime.com/b/workspace-desk-computer-vector-illustration-minimalist-workspace-desk-computer-monitor-table-lamp-coffee-cup-16831471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5925"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002C1567" w:rsidRPr="002C1567">
              <w:rPr>
                <w:rFonts w:ascii="Times New Roman" w:hAnsi="Times New Roman" w:cs="Times New Roman"/>
                <w:sz w:val="28"/>
                <w:szCs w:val="28"/>
              </w:rPr>
              <w:t>Все должно находиться на своих местах. Перед глазами – календарь и расписание уроков.</w:t>
            </w:r>
          </w:p>
          <w:p w:rsidR="002C1567" w:rsidRDefault="002C1567" w:rsidP="002C1567">
            <w:pPr>
              <w:rPr>
                <w:rFonts w:ascii="Times New Roman" w:hAnsi="Times New Roman" w:cs="Times New Roman"/>
                <w:sz w:val="28"/>
                <w:szCs w:val="28"/>
              </w:rPr>
            </w:pPr>
          </w:p>
          <w:p w:rsidR="002C1567" w:rsidRDefault="002C1567" w:rsidP="002C1567">
            <w:pPr>
              <w:rPr>
                <w:rFonts w:ascii="Times New Roman" w:hAnsi="Times New Roman" w:cs="Times New Roman"/>
                <w:sz w:val="28"/>
                <w:szCs w:val="28"/>
              </w:rPr>
            </w:pPr>
          </w:p>
          <w:p w:rsidR="002C1567" w:rsidRDefault="002C1567" w:rsidP="002C1567">
            <w:pPr>
              <w:rPr>
                <w:rFonts w:ascii="Times New Roman" w:hAnsi="Times New Roman" w:cs="Times New Roman"/>
                <w:sz w:val="28"/>
                <w:szCs w:val="28"/>
              </w:rPr>
            </w:pPr>
          </w:p>
          <w:p w:rsidR="002C1567" w:rsidRPr="002C1567" w:rsidRDefault="002C1567" w:rsidP="002C1567">
            <w:pPr>
              <w:rPr>
                <w:rFonts w:ascii="Times New Roman" w:hAnsi="Times New Roman" w:cs="Times New Roman"/>
                <w:sz w:val="28"/>
                <w:szCs w:val="28"/>
              </w:rPr>
            </w:pPr>
          </w:p>
          <w:p w:rsidR="002C1567" w:rsidRDefault="002C1567" w:rsidP="002C1567"/>
          <w:p w:rsidR="002C1567" w:rsidRDefault="002C1567" w:rsidP="002C1567"/>
          <w:p w:rsidR="002C1567" w:rsidRDefault="002C1567" w:rsidP="002C1567"/>
          <w:p w:rsidR="002C1567" w:rsidRDefault="002C1567" w:rsidP="002C1567"/>
        </w:tc>
        <w:tc>
          <w:tcPr>
            <w:tcW w:w="5336" w:type="dxa"/>
          </w:tcPr>
          <w:p w:rsidR="001263D7" w:rsidRDefault="001263D7" w:rsidP="001263D7">
            <w:pPr>
              <w:spacing w:line="360" w:lineRule="auto"/>
              <w:rPr>
                <w:rFonts w:ascii="Times New Roman" w:hAnsi="Times New Roman" w:cs="Times New Roman"/>
                <w:sz w:val="28"/>
                <w:szCs w:val="28"/>
              </w:rPr>
            </w:pPr>
            <w:r w:rsidRPr="000D6B61">
              <w:rPr>
                <w:rFonts w:ascii="Times New Roman" w:hAnsi="Times New Roman" w:cs="Times New Roman"/>
                <w:b/>
                <w:color w:val="FF0000"/>
                <w:sz w:val="28"/>
                <w:szCs w:val="28"/>
              </w:rPr>
              <w:t>2.</w:t>
            </w:r>
            <w:r w:rsidRPr="002C1567">
              <w:rPr>
                <w:rFonts w:ascii="Times New Roman" w:hAnsi="Times New Roman" w:cs="Times New Roman"/>
                <w:sz w:val="28"/>
                <w:szCs w:val="28"/>
              </w:rPr>
              <w:t>Не рекомендуется пользоваться тяжелой ручкой, так как увеличение ее веса даже на 1 грамм усиливает утомление.</w:t>
            </w:r>
          </w:p>
          <w:p w:rsidR="001263D7" w:rsidRDefault="001263D7" w:rsidP="001263D7">
            <w:pPr>
              <w:spacing w:line="360" w:lineRule="auto"/>
              <w:rPr>
                <w:rFonts w:ascii="Times New Roman" w:hAnsi="Times New Roman" w:cs="Times New Roman"/>
                <w:sz w:val="28"/>
                <w:szCs w:val="28"/>
              </w:rPr>
            </w:pPr>
            <w:r>
              <w:rPr>
                <w:noProof/>
                <w:lang w:eastAsia="ru-RU"/>
              </w:rPr>
              <w:drawing>
                <wp:anchor distT="0" distB="0" distL="114300" distR="114300" simplePos="0" relativeHeight="251662336" behindDoc="0" locked="0" layoutInCell="1" allowOverlap="1">
                  <wp:simplePos x="0" y="0"/>
                  <wp:positionH relativeFrom="column">
                    <wp:posOffset>873760</wp:posOffset>
                  </wp:positionH>
                  <wp:positionV relativeFrom="paragraph">
                    <wp:posOffset>29845</wp:posOffset>
                  </wp:positionV>
                  <wp:extent cx="1476375" cy="1141198"/>
                  <wp:effectExtent l="0" t="0" r="0" b="1905"/>
                  <wp:wrapNone/>
                  <wp:docPr id="5" name="Рисунок 5" descr="https://www.uvbr.ru/image/cache/adaptive/catalog/oopb/5/10679300_c-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uvbr.ru/image/cache/adaptive/catalog/oopb/5/10679300_c-800x800.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8649" b="14054"/>
                          <a:stretch/>
                        </pic:blipFill>
                        <pic:spPr bwMode="auto">
                          <a:xfrm>
                            <a:off x="0" y="0"/>
                            <a:ext cx="1476375" cy="114119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263D7" w:rsidRDefault="001263D7" w:rsidP="001263D7">
            <w:pPr>
              <w:spacing w:line="360" w:lineRule="auto"/>
              <w:rPr>
                <w:rFonts w:ascii="Times New Roman" w:hAnsi="Times New Roman" w:cs="Times New Roman"/>
                <w:sz w:val="28"/>
                <w:szCs w:val="28"/>
              </w:rPr>
            </w:pPr>
          </w:p>
          <w:p w:rsidR="001263D7" w:rsidRDefault="001263D7" w:rsidP="001263D7">
            <w:pPr>
              <w:spacing w:line="360" w:lineRule="auto"/>
              <w:rPr>
                <w:rFonts w:ascii="Times New Roman" w:hAnsi="Times New Roman" w:cs="Times New Roman"/>
                <w:sz w:val="28"/>
                <w:szCs w:val="28"/>
              </w:rPr>
            </w:pPr>
          </w:p>
          <w:p w:rsidR="001263D7" w:rsidRPr="002C1567" w:rsidRDefault="001263D7" w:rsidP="001263D7">
            <w:pPr>
              <w:spacing w:line="360" w:lineRule="auto"/>
              <w:rPr>
                <w:rFonts w:ascii="Times New Roman" w:hAnsi="Times New Roman" w:cs="Times New Roman"/>
                <w:sz w:val="28"/>
                <w:szCs w:val="28"/>
              </w:rPr>
            </w:pPr>
          </w:p>
          <w:p w:rsidR="001263D7" w:rsidRPr="002C1567" w:rsidRDefault="001263D7" w:rsidP="001263D7">
            <w:pPr>
              <w:spacing w:line="360" w:lineRule="auto"/>
              <w:rPr>
                <w:rFonts w:ascii="Times New Roman" w:hAnsi="Times New Roman" w:cs="Times New Roman"/>
                <w:sz w:val="28"/>
                <w:szCs w:val="28"/>
              </w:rPr>
            </w:pPr>
            <w:r w:rsidRPr="000D6B61">
              <w:rPr>
                <w:rFonts w:ascii="Times New Roman" w:hAnsi="Times New Roman" w:cs="Times New Roman"/>
                <w:b/>
                <w:color w:val="FF0000"/>
                <w:sz w:val="28"/>
                <w:szCs w:val="28"/>
              </w:rPr>
              <w:t>3</w:t>
            </w:r>
            <w:r w:rsidRPr="002C1567">
              <w:rPr>
                <w:rFonts w:ascii="Times New Roman" w:hAnsi="Times New Roman" w:cs="Times New Roman"/>
                <w:sz w:val="28"/>
                <w:szCs w:val="28"/>
              </w:rPr>
              <w:t>.</w:t>
            </w:r>
            <w:r>
              <w:rPr>
                <w:rFonts w:ascii="Times New Roman" w:hAnsi="Times New Roman" w:cs="Times New Roman"/>
                <w:sz w:val="28"/>
                <w:szCs w:val="28"/>
              </w:rPr>
              <w:t>Стол должен соответствовать</w:t>
            </w:r>
            <w:r w:rsidRPr="002C1567">
              <w:rPr>
                <w:rFonts w:ascii="Times New Roman" w:hAnsi="Times New Roman" w:cs="Times New Roman"/>
                <w:sz w:val="28"/>
                <w:szCs w:val="28"/>
              </w:rPr>
              <w:t xml:space="preserve"> росту</w:t>
            </w:r>
            <w:r>
              <w:rPr>
                <w:rFonts w:ascii="Times New Roman" w:hAnsi="Times New Roman" w:cs="Times New Roman"/>
                <w:sz w:val="28"/>
                <w:szCs w:val="28"/>
              </w:rPr>
              <w:t xml:space="preserve"> ребёнка</w:t>
            </w:r>
            <w:r w:rsidRPr="002C1567">
              <w:rPr>
                <w:rFonts w:ascii="Times New Roman" w:hAnsi="Times New Roman" w:cs="Times New Roman"/>
                <w:sz w:val="28"/>
                <w:szCs w:val="28"/>
              </w:rPr>
              <w:t>. При росте ребенка от 120 до 129 см стол должен иметь высоту 59 см, при росте от 130 до 139 см – 62 см, при росте от140 до 149 см – 68 см. разница между высотой стола и стула – от 21 до 27 см. Расстояние от глаз до поверхности стола – 35 см, между грудью и столом расстояние должно быть равно ширине ладони. Надо следить, чтобы ноги опирались всей ступней на пол или подножку стола. Не рекомендуется заменять стул табуреткой, так как сидение без опоры на спинку утомляет.</w:t>
            </w:r>
          </w:p>
          <w:p w:rsidR="002C1567" w:rsidRDefault="002C1567" w:rsidP="002C1567"/>
        </w:tc>
        <w:tc>
          <w:tcPr>
            <w:tcW w:w="5336" w:type="dxa"/>
          </w:tcPr>
          <w:p w:rsidR="001263D7" w:rsidRDefault="000D6B61" w:rsidP="001263D7">
            <w:pPr>
              <w:pStyle w:val="a4"/>
              <w:spacing w:before="0" w:beforeAutospacing="0" w:after="0" w:afterAutospacing="0" w:line="360" w:lineRule="auto"/>
              <w:rPr>
                <w:color w:val="000000"/>
                <w:sz w:val="28"/>
                <w:szCs w:val="28"/>
              </w:rPr>
            </w:pPr>
            <w:r w:rsidRPr="000D6B61">
              <w:rPr>
                <w:b/>
                <w:noProof/>
                <w:color w:val="FF0000"/>
              </w:rPr>
              <w:drawing>
                <wp:anchor distT="0" distB="0" distL="114300" distR="114300" simplePos="0" relativeHeight="251663360" behindDoc="1" locked="0" layoutInCell="1" allowOverlap="1">
                  <wp:simplePos x="0" y="0"/>
                  <wp:positionH relativeFrom="column">
                    <wp:posOffset>961390</wp:posOffset>
                  </wp:positionH>
                  <wp:positionV relativeFrom="paragraph">
                    <wp:posOffset>1671955</wp:posOffset>
                  </wp:positionV>
                  <wp:extent cx="1495203" cy="1285875"/>
                  <wp:effectExtent l="0" t="0" r="0" b="0"/>
                  <wp:wrapNone/>
                  <wp:docPr id="6" name="Рисунок 6" descr="https://sun9-44.userapi.com/c857616/v857616029/1a74cb/374LFgSH1s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n9-44.userapi.com/c857616/v857616029/1a74cb/374LFgSH1sY.jpg"/>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5203"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63D7" w:rsidRPr="000D6B61">
              <w:rPr>
                <w:b/>
                <w:color w:val="FF0000"/>
                <w:sz w:val="28"/>
                <w:szCs w:val="28"/>
              </w:rPr>
              <w:t>4</w:t>
            </w:r>
            <w:r w:rsidR="001263D7" w:rsidRPr="001263D7">
              <w:rPr>
                <w:color w:val="000000"/>
                <w:sz w:val="28"/>
                <w:szCs w:val="28"/>
              </w:rPr>
              <w:t>.При умственной работе кровообращение в мозгу ускоряется в 8-10 раз. Значит, возрастает и потребность в насыщении крови кислородом. Поэтому не забудьте за 10 минут до начала занятий проветрить комнату.</w:t>
            </w:r>
          </w:p>
          <w:p w:rsidR="001263D7" w:rsidRDefault="001263D7" w:rsidP="001263D7">
            <w:pPr>
              <w:pStyle w:val="a4"/>
              <w:spacing w:before="0" w:beforeAutospacing="0" w:after="0" w:afterAutospacing="0" w:line="360" w:lineRule="auto"/>
              <w:rPr>
                <w:color w:val="000000"/>
                <w:sz w:val="28"/>
                <w:szCs w:val="28"/>
              </w:rPr>
            </w:pPr>
          </w:p>
          <w:p w:rsidR="001263D7" w:rsidRDefault="001263D7" w:rsidP="001263D7">
            <w:pPr>
              <w:pStyle w:val="a4"/>
              <w:spacing w:before="0" w:beforeAutospacing="0" w:after="0" w:afterAutospacing="0" w:line="360" w:lineRule="auto"/>
              <w:rPr>
                <w:color w:val="000000"/>
                <w:sz w:val="28"/>
                <w:szCs w:val="28"/>
              </w:rPr>
            </w:pPr>
          </w:p>
          <w:p w:rsidR="001263D7" w:rsidRDefault="001263D7" w:rsidP="001263D7">
            <w:pPr>
              <w:pStyle w:val="a4"/>
              <w:spacing w:before="0" w:beforeAutospacing="0" w:after="0" w:afterAutospacing="0" w:line="360" w:lineRule="auto"/>
              <w:rPr>
                <w:color w:val="000000"/>
                <w:sz w:val="28"/>
                <w:szCs w:val="28"/>
              </w:rPr>
            </w:pPr>
          </w:p>
          <w:p w:rsidR="001263D7" w:rsidRPr="001263D7" w:rsidRDefault="001263D7" w:rsidP="001263D7">
            <w:pPr>
              <w:pStyle w:val="a4"/>
              <w:spacing w:before="0" w:beforeAutospacing="0" w:after="0" w:afterAutospacing="0" w:line="360" w:lineRule="auto"/>
              <w:rPr>
                <w:color w:val="000000"/>
                <w:sz w:val="28"/>
                <w:szCs w:val="28"/>
              </w:rPr>
            </w:pPr>
          </w:p>
          <w:p w:rsidR="001263D7" w:rsidRPr="001263D7" w:rsidRDefault="000D6B61" w:rsidP="001263D7">
            <w:pPr>
              <w:pStyle w:val="a4"/>
              <w:spacing w:before="0" w:beforeAutospacing="0" w:after="0" w:afterAutospacing="0" w:line="360" w:lineRule="auto"/>
              <w:rPr>
                <w:color w:val="000000"/>
                <w:sz w:val="28"/>
                <w:szCs w:val="28"/>
              </w:rPr>
            </w:pPr>
            <w:r w:rsidRPr="000D6B61">
              <w:rPr>
                <w:b/>
                <w:noProof/>
                <w:color w:val="FF0000"/>
              </w:rPr>
              <w:drawing>
                <wp:anchor distT="0" distB="0" distL="114300" distR="114300" simplePos="0" relativeHeight="251664384" behindDoc="0" locked="0" layoutInCell="1" allowOverlap="1">
                  <wp:simplePos x="0" y="0"/>
                  <wp:positionH relativeFrom="column">
                    <wp:posOffset>952500</wp:posOffset>
                  </wp:positionH>
                  <wp:positionV relativeFrom="paragraph">
                    <wp:posOffset>2082800</wp:posOffset>
                  </wp:positionV>
                  <wp:extent cx="1485265" cy="1446103"/>
                  <wp:effectExtent l="0" t="0" r="635" b="1905"/>
                  <wp:wrapNone/>
                  <wp:docPr id="7" name="Рисунок 7" descr="https://avatars.mds.yandex.net/get-zen_doc/4470631/pub_6079321ba732f91847239389_60793722c1749f03485d2787/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vatars.mds.yandex.net/get-zen_doc/4470631/pub_6079321ba732f91847239389_60793722c1749f03485d2787/scale_12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265" cy="1446103"/>
                          </a:xfrm>
                          <a:prstGeom prst="rect">
                            <a:avLst/>
                          </a:prstGeom>
                          <a:noFill/>
                          <a:ln>
                            <a:noFill/>
                          </a:ln>
                        </pic:spPr>
                      </pic:pic>
                    </a:graphicData>
                  </a:graphic>
                  <wp14:sizeRelH relativeFrom="page">
                    <wp14:pctWidth>0</wp14:pctWidth>
                  </wp14:sizeRelH>
                  <wp14:sizeRelV relativeFrom="page">
                    <wp14:pctHeight>0</wp14:pctHeight>
                  </wp14:sizeRelV>
                </wp:anchor>
              </w:drawing>
            </w:r>
            <w:r w:rsidR="001263D7" w:rsidRPr="000D6B61">
              <w:rPr>
                <w:b/>
                <w:color w:val="FF0000"/>
                <w:sz w:val="28"/>
                <w:szCs w:val="28"/>
              </w:rPr>
              <w:t>5</w:t>
            </w:r>
            <w:r w:rsidR="001263D7" w:rsidRPr="001263D7">
              <w:rPr>
                <w:color w:val="000000"/>
                <w:sz w:val="28"/>
                <w:szCs w:val="28"/>
              </w:rPr>
              <w:t>.Следует заметить, что утомление у ребенка наступает гораздо быстрее, если он работает при шуме. Важно позаботиться о том, чтобы никакой шум не проникал в комнату, в которой ребенок выполняет домашнее задание.</w:t>
            </w:r>
            <w:r w:rsidR="001263D7">
              <w:rPr>
                <w:color w:val="000000"/>
                <w:sz w:val="28"/>
                <w:szCs w:val="28"/>
              </w:rPr>
              <w:t xml:space="preserve"> Выключить телевизор.</w:t>
            </w:r>
          </w:p>
          <w:p w:rsidR="002C1567" w:rsidRDefault="002C1567" w:rsidP="002C1567"/>
        </w:tc>
      </w:tr>
    </w:tbl>
    <w:p w:rsidR="002C1567" w:rsidRPr="002C1567" w:rsidRDefault="002C1567" w:rsidP="002C1567"/>
    <w:sectPr w:rsidR="002C1567" w:rsidRPr="002C1567" w:rsidSect="002C1567">
      <w:pgSz w:w="16838" w:h="11906" w:orient="landscape"/>
      <w:pgMar w:top="426" w:right="395" w:bottom="142"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ld Classic">
    <w:panose1 w:val="020B0603050302020204"/>
    <w:charset w:val="CC"/>
    <w:family w:val="swiss"/>
    <w:pitch w:val="variable"/>
    <w:sig w:usb0="80000203" w:usb1="00000008" w:usb2="00000000" w:usb3="00000000" w:csb0="00000005" w:csb1="00000000"/>
  </w:font>
  <w:font w:name="Edwardian Script ITC">
    <w:panose1 w:val="030303020407070D0804"/>
    <w:charset w:val="00"/>
    <w:family w:val="script"/>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DC4D44"/>
    <w:multiLevelType w:val="multilevel"/>
    <w:tmpl w:val="EFECD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567"/>
    <w:rsid w:val="000D6B61"/>
    <w:rsid w:val="001261E2"/>
    <w:rsid w:val="001263D7"/>
    <w:rsid w:val="002C1567"/>
    <w:rsid w:val="00533AE7"/>
    <w:rsid w:val="007C54DC"/>
    <w:rsid w:val="00C44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13128"/>
  <w15:chartTrackingRefBased/>
  <w15:docId w15:val="{B4194ABE-361B-40E3-842B-F088D1BF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1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1263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382</Words>
  <Characters>2184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boy00</dc:creator>
  <cp:keywords/>
  <dc:description/>
  <cp:lastModifiedBy>teacher</cp:lastModifiedBy>
  <cp:revision>2</cp:revision>
  <dcterms:created xsi:type="dcterms:W3CDTF">2021-11-17T12:10:00Z</dcterms:created>
  <dcterms:modified xsi:type="dcterms:W3CDTF">2023-01-17T08:48:00Z</dcterms:modified>
</cp:coreProperties>
</file>