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3245F" w:rsidRDefault="0031556D">
      <w:pPr>
        <w:spacing w:after="0" w:line="240" w:lineRule="auto"/>
        <w:ind w:left="-709"/>
        <w:jc w:val="right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Патракова</w:t>
      </w:r>
      <w:proofErr w:type="spellEnd"/>
      <w:r>
        <w:rPr>
          <w:rFonts w:ascii="Times New Roman" w:hAnsi="Times New Roman"/>
          <w:i/>
          <w:sz w:val="24"/>
        </w:rPr>
        <w:t xml:space="preserve"> Ольга Вячеславовна</w:t>
      </w:r>
    </w:p>
    <w:p w14:paraId="02000000" w14:textId="559ABC91" w:rsidR="0023245F" w:rsidRDefault="0031556D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Воспитатель 1 </w:t>
      </w:r>
      <w:proofErr w:type="spellStart"/>
      <w:proofErr w:type="gramStart"/>
      <w:r>
        <w:rPr>
          <w:rFonts w:ascii="Times New Roman" w:hAnsi="Times New Roman"/>
          <w:i/>
          <w:sz w:val="24"/>
        </w:rPr>
        <w:t>кв.категории</w:t>
      </w:r>
      <w:proofErr w:type="spellEnd"/>
      <w:proofErr w:type="gramEnd"/>
      <w:r>
        <w:rPr>
          <w:rFonts w:ascii="Times New Roman" w:hAnsi="Times New Roman"/>
          <w:i/>
          <w:sz w:val="24"/>
        </w:rPr>
        <w:t>,</w:t>
      </w:r>
    </w:p>
    <w:p w14:paraId="2C40F7F8" w14:textId="772CE1DE" w:rsidR="00874E83" w:rsidRDefault="00874E83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Леб</w:t>
      </w:r>
      <w:proofErr w:type="spellEnd"/>
      <w:r>
        <w:rPr>
          <w:rFonts w:ascii="Times New Roman" w:hAnsi="Times New Roman"/>
          <w:i/>
          <w:sz w:val="24"/>
        </w:rPr>
        <w:t xml:space="preserve"> Валентина Константиновна, </w:t>
      </w:r>
    </w:p>
    <w:p w14:paraId="0FE20168" w14:textId="6C8B9710" w:rsidR="00874E83" w:rsidRDefault="00874E83" w:rsidP="00BD7DCA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Воспитатель </w:t>
      </w:r>
    </w:p>
    <w:p w14:paraId="03000000" w14:textId="05DF37A3" w:rsidR="0023245F" w:rsidRDefault="0031556D">
      <w:pPr>
        <w:spacing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Муниципальное автономное дошкольное                                                                                  образовательное учреждение «Детский сад № 90»                                            </w:t>
      </w:r>
      <w:hyperlink r:id="rId6" w:history="1">
        <w:r>
          <w:rPr>
            <w:rStyle w:val="a5"/>
            <w:rFonts w:ascii="Times New Roman" w:hAnsi="Times New Roman"/>
            <w:i/>
            <w:color w:val="000000"/>
            <w:sz w:val="24"/>
          </w:rPr>
          <w:t>olga.patrakova.82@mail.ru</w:t>
        </w:r>
      </w:hyperlink>
    </w:p>
    <w:p w14:paraId="04000000" w14:textId="77777777" w:rsidR="0023245F" w:rsidRDefault="0023245F">
      <w:pPr>
        <w:jc w:val="right"/>
      </w:pPr>
    </w:p>
    <w:p w14:paraId="05000000" w14:textId="17E56091" w:rsidR="0023245F" w:rsidRPr="009900A9" w:rsidRDefault="0031556D" w:rsidP="009900A9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900A9">
        <w:rPr>
          <w:rFonts w:ascii="Times New Roman" w:hAnsi="Times New Roman"/>
          <w:b/>
          <w:sz w:val="24"/>
          <w:szCs w:val="24"/>
        </w:rPr>
        <w:t>«</w:t>
      </w:r>
      <w:r w:rsidR="008F53DF" w:rsidRPr="009900A9">
        <w:rPr>
          <w:rFonts w:ascii="Times New Roman" w:hAnsi="Times New Roman"/>
          <w:b/>
          <w:sz w:val="24"/>
          <w:szCs w:val="24"/>
        </w:rPr>
        <w:t xml:space="preserve">Родительский клуб </w:t>
      </w:r>
      <w:r w:rsidR="00BD7DCA">
        <w:rPr>
          <w:rFonts w:ascii="Times New Roman" w:hAnsi="Times New Roman"/>
          <w:b/>
          <w:sz w:val="24"/>
          <w:szCs w:val="24"/>
        </w:rPr>
        <w:t xml:space="preserve">«Малышок» </w:t>
      </w:r>
      <w:r w:rsidR="008F53DF" w:rsidRPr="009900A9">
        <w:rPr>
          <w:rFonts w:ascii="Times New Roman" w:hAnsi="Times New Roman"/>
          <w:b/>
          <w:sz w:val="24"/>
          <w:szCs w:val="24"/>
        </w:rPr>
        <w:t>как форма взаимодействия с семьями воспитанников раннего возраста</w:t>
      </w:r>
      <w:r w:rsidRPr="009900A9">
        <w:rPr>
          <w:rFonts w:ascii="Times New Roman" w:hAnsi="Times New Roman"/>
          <w:b/>
          <w:sz w:val="24"/>
          <w:szCs w:val="24"/>
        </w:rPr>
        <w:t>»</w:t>
      </w:r>
    </w:p>
    <w:p w14:paraId="06000000" w14:textId="77777777" w:rsidR="0023245F" w:rsidRPr="009900A9" w:rsidRDefault="0023245F" w:rsidP="009900A9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8000000" w14:textId="5E6B72D9" w:rsidR="0023245F" w:rsidRPr="00BD7DCA" w:rsidRDefault="002C42E8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highlight w:val="white"/>
        </w:rPr>
        <w:t>Аннотация: в</w:t>
      </w:r>
      <w:r w:rsidR="00B92E62" w:rsidRPr="00BD7DCA">
        <w:rPr>
          <w:rFonts w:ascii="Times New Roman" w:hAnsi="Times New Roman"/>
          <w:i/>
          <w:sz w:val="24"/>
          <w:szCs w:val="24"/>
          <w:highlight w:val="white"/>
        </w:rPr>
        <w:t xml:space="preserve"> статье представлен опыт работы педагогов детского сада по организации работы с родителями детей раннего возраста в рамках совместной деятельности в форме родительского клуба. Педагогами определены цели и задачи, реализуемые в процессе данного вида деятельности. Приведено примерное тематическое содержание и обозначена структура практикумов. </w:t>
      </w:r>
    </w:p>
    <w:p w14:paraId="4F25D13A" w14:textId="7AFD575C" w:rsidR="00BD7DCA" w:rsidRPr="00BD7DCA" w:rsidRDefault="00BD7DCA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i/>
          <w:sz w:val="24"/>
          <w:szCs w:val="24"/>
          <w:highlight w:val="white"/>
        </w:rPr>
      </w:pPr>
      <w:r w:rsidRPr="00BD7DCA">
        <w:rPr>
          <w:rFonts w:ascii="Times New Roman" w:hAnsi="Times New Roman"/>
          <w:i/>
          <w:sz w:val="24"/>
          <w:szCs w:val="24"/>
          <w:highlight w:val="white"/>
        </w:rPr>
        <w:t xml:space="preserve">Ключевые слова: </w:t>
      </w:r>
      <w:r>
        <w:rPr>
          <w:rFonts w:ascii="Times New Roman" w:hAnsi="Times New Roman"/>
          <w:i/>
          <w:sz w:val="24"/>
          <w:szCs w:val="24"/>
          <w:highlight w:val="white"/>
        </w:rPr>
        <w:t>родительский клуб, социализация, адаптация,</w:t>
      </w:r>
      <w:r w:rsidR="002C42E8">
        <w:rPr>
          <w:rFonts w:ascii="Times New Roman" w:hAnsi="Times New Roman"/>
          <w:i/>
          <w:sz w:val="24"/>
          <w:szCs w:val="24"/>
          <w:highlight w:val="white"/>
        </w:rPr>
        <w:t xml:space="preserve"> ранний возраст,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мастер-класс, круглый стол, консультация, </w:t>
      </w:r>
      <w:proofErr w:type="spellStart"/>
      <w:r>
        <w:rPr>
          <w:rFonts w:ascii="Times New Roman" w:hAnsi="Times New Roman"/>
          <w:i/>
          <w:sz w:val="24"/>
          <w:szCs w:val="24"/>
          <w:highlight w:val="white"/>
        </w:rPr>
        <w:t>сенсорика</w:t>
      </w:r>
      <w:proofErr w:type="spellEnd"/>
      <w:r w:rsidR="002C42E8">
        <w:rPr>
          <w:rFonts w:ascii="Times New Roman" w:hAnsi="Times New Roman"/>
          <w:i/>
          <w:sz w:val="24"/>
          <w:szCs w:val="24"/>
          <w:highlight w:val="white"/>
        </w:rPr>
        <w:t>, мелкая моторика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. </w:t>
      </w:r>
    </w:p>
    <w:p w14:paraId="0211E464" w14:textId="23418C54" w:rsidR="0031556D" w:rsidRPr="009900A9" w:rsidRDefault="00C003E6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 xml:space="preserve">Раннее детство является фундаментом в становлении личности и в то же время дети данного возраста отличаются повышенной ранимостью. Взаимодействие родителей и детей в этот период имеет особое значение, так как оно основано на неразрывности их связи. Практика взаимодействия с родителями детей раннего возраста показывает, </w:t>
      </w:r>
      <w:r w:rsidR="00083E38" w:rsidRPr="009900A9">
        <w:rPr>
          <w:rFonts w:ascii="Times New Roman" w:hAnsi="Times New Roman"/>
          <w:sz w:val="24"/>
          <w:szCs w:val="24"/>
        </w:rPr>
        <w:t>что,</w:t>
      </w:r>
      <w:r w:rsidRPr="009900A9">
        <w:rPr>
          <w:rFonts w:ascii="Times New Roman" w:hAnsi="Times New Roman"/>
          <w:sz w:val="24"/>
          <w:szCs w:val="24"/>
        </w:rPr>
        <w:t xml:space="preserve"> отдав ребенка в детский сад, они стараются переложить свою ответственность на общественное воспитание, забывая, а порой и не зная, возрастных и индивидуальных особенностей своего реб</w:t>
      </w:r>
      <w:r w:rsidR="00083E38" w:rsidRPr="009900A9">
        <w:rPr>
          <w:rFonts w:ascii="Times New Roman" w:hAnsi="Times New Roman"/>
          <w:sz w:val="24"/>
          <w:szCs w:val="24"/>
        </w:rPr>
        <w:t xml:space="preserve">енка (Л.Г. </w:t>
      </w:r>
      <w:proofErr w:type="spellStart"/>
      <w:r w:rsidR="00083E38" w:rsidRPr="009900A9">
        <w:rPr>
          <w:rFonts w:ascii="Times New Roman" w:hAnsi="Times New Roman"/>
          <w:sz w:val="24"/>
          <w:szCs w:val="24"/>
        </w:rPr>
        <w:t>Богословец</w:t>
      </w:r>
      <w:proofErr w:type="spellEnd"/>
      <w:r w:rsidR="00083E38" w:rsidRPr="009900A9">
        <w:rPr>
          <w:rFonts w:ascii="Times New Roman" w:hAnsi="Times New Roman"/>
          <w:sz w:val="24"/>
          <w:szCs w:val="24"/>
        </w:rPr>
        <w:t xml:space="preserve">, А.С. Герасимова, Т.А. Данилина, Н.В. </w:t>
      </w:r>
      <w:proofErr w:type="spellStart"/>
      <w:r w:rsidR="00083E38" w:rsidRPr="009900A9">
        <w:rPr>
          <w:rFonts w:ascii="Times New Roman" w:hAnsi="Times New Roman"/>
          <w:sz w:val="24"/>
          <w:szCs w:val="24"/>
        </w:rPr>
        <w:t>Микляева</w:t>
      </w:r>
      <w:proofErr w:type="spellEnd"/>
      <w:r w:rsidR="00083E38" w:rsidRPr="009900A9">
        <w:rPr>
          <w:rFonts w:ascii="Times New Roman" w:hAnsi="Times New Roman"/>
          <w:sz w:val="24"/>
          <w:szCs w:val="24"/>
        </w:rPr>
        <w:t xml:space="preserve"> и др.).</w:t>
      </w:r>
    </w:p>
    <w:p w14:paraId="24B14371" w14:textId="26F0F79A" w:rsidR="00083E38" w:rsidRPr="00B45C27" w:rsidRDefault="00083E38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 xml:space="preserve">Проблема повышения компетентности родителей в вопросах грамотного воспитания ребенка, не является новой и находит отражение в многочисленных педагогических исследованиях (Т.А. Березина, Н.Н. Букина, С.Г. </w:t>
      </w:r>
      <w:proofErr w:type="spellStart"/>
      <w:r w:rsidRPr="009900A9">
        <w:rPr>
          <w:rFonts w:ascii="Times New Roman" w:hAnsi="Times New Roman"/>
          <w:sz w:val="24"/>
          <w:szCs w:val="24"/>
        </w:rPr>
        <w:t>Вершловский</w:t>
      </w:r>
      <w:proofErr w:type="spellEnd"/>
      <w:r w:rsidRPr="009900A9">
        <w:rPr>
          <w:rFonts w:ascii="Times New Roman" w:hAnsi="Times New Roman"/>
          <w:sz w:val="24"/>
          <w:szCs w:val="24"/>
        </w:rPr>
        <w:t xml:space="preserve">, Т.В. Лодкина и др.), </w:t>
      </w:r>
      <w:r w:rsidRPr="00B45C27">
        <w:rPr>
          <w:rFonts w:ascii="Times New Roman" w:hAnsi="Times New Roman"/>
          <w:sz w:val="24"/>
          <w:szCs w:val="24"/>
        </w:rPr>
        <w:t xml:space="preserve">но сегодня </w:t>
      </w:r>
      <w:r w:rsidR="00E47277" w:rsidRPr="00B45C27">
        <w:rPr>
          <w:rFonts w:ascii="Times New Roman" w:hAnsi="Times New Roman"/>
          <w:sz w:val="24"/>
          <w:szCs w:val="24"/>
        </w:rPr>
        <w:t>она рассматривается сквозь призму учета воспитательного потенциала современной российской семьи</w:t>
      </w:r>
      <w:r w:rsidR="001D0FC9" w:rsidRPr="00B45C27">
        <w:rPr>
          <w:rFonts w:ascii="Times New Roman" w:hAnsi="Times New Roman"/>
          <w:sz w:val="24"/>
          <w:szCs w:val="24"/>
        </w:rPr>
        <w:t xml:space="preserve"> [</w:t>
      </w:r>
      <w:r w:rsidR="009900A9" w:rsidRPr="00B45C27">
        <w:rPr>
          <w:rFonts w:ascii="Times New Roman" w:hAnsi="Times New Roman"/>
          <w:sz w:val="24"/>
          <w:szCs w:val="24"/>
        </w:rPr>
        <w:t>2, с.23</w:t>
      </w:r>
      <w:r w:rsidR="001D0FC9" w:rsidRPr="00B45C27">
        <w:rPr>
          <w:rFonts w:ascii="Times New Roman" w:hAnsi="Times New Roman"/>
          <w:sz w:val="24"/>
          <w:szCs w:val="24"/>
        </w:rPr>
        <w:t>]</w:t>
      </w:r>
      <w:r w:rsidR="00E47277" w:rsidRPr="00B45C27">
        <w:rPr>
          <w:rFonts w:ascii="Times New Roman" w:hAnsi="Times New Roman"/>
          <w:sz w:val="24"/>
          <w:szCs w:val="24"/>
        </w:rPr>
        <w:t xml:space="preserve">. </w:t>
      </w:r>
    </w:p>
    <w:p w14:paraId="634CB2EE" w14:textId="3AA130A5" w:rsidR="000742D7" w:rsidRPr="009900A9" w:rsidRDefault="000742D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Анализ научной литературы и опыта взаимодействия с родителями позволил выделить ряд особенностей культуры современных родителей и их воспитательного потенциала:</w:t>
      </w:r>
    </w:p>
    <w:p w14:paraId="1F5C174D" w14:textId="0EF9333B" w:rsidR="000742D7" w:rsidRPr="009900A9" w:rsidRDefault="000742D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- акцент на материальном благополучии ребенка в ущерб решению проблем, связанных с его воспитанием и своевременным развитием,</w:t>
      </w:r>
    </w:p>
    <w:p w14:paraId="092F1403" w14:textId="36220022" w:rsidR="000742D7" w:rsidRPr="009900A9" w:rsidRDefault="000742D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- отсутствие родительского авторитета, взаимопонимания с ребенком,</w:t>
      </w:r>
    </w:p>
    <w:p w14:paraId="2394A67E" w14:textId="3E9B3BF3" w:rsidR="000742D7" w:rsidRPr="009900A9" w:rsidRDefault="000742D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- разногласия членов семьи в вопросах воспитания</w:t>
      </w:r>
      <w:r w:rsidR="001D0FC9" w:rsidRPr="009900A9">
        <w:rPr>
          <w:rFonts w:ascii="Times New Roman" w:hAnsi="Times New Roman"/>
          <w:sz w:val="24"/>
          <w:szCs w:val="24"/>
        </w:rPr>
        <w:t xml:space="preserve"> [1, </w:t>
      </w:r>
      <w:r w:rsidR="009900A9">
        <w:rPr>
          <w:rFonts w:ascii="Times New Roman" w:hAnsi="Times New Roman"/>
          <w:sz w:val="24"/>
          <w:szCs w:val="24"/>
        </w:rPr>
        <w:t>с.1</w:t>
      </w:r>
      <w:r w:rsidR="001D0FC9" w:rsidRPr="009900A9">
        <w:rPr>
          <w:rFonts w:ascii="Times New Roman" w:hAnsi="Times New Roman"/>
          <w:sz w:val="24"/>
          <w:szCs w:val="24"/>
        </w:rPr>
        <w:t>2].</w:t>
      </w:r>
    </w:p>
    <w:p w14:paraId="6CB57313" w14:textId="223CED5C" w:rsidR="000742D7" w:rsidRPr="009900A9" w:rsidRDefault="000742D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Современные мамы, воспитывающие малышей, испытывают трудности</w:t>
      </w:r>
      <w:r w:rsidR="00060882" w:rsidRPr="009900A9">
        <w:rPr>
          <w:rFonts w:ascii="Times New Roman" w:hAnsi="Times New Roman"/>
          <w:sz w:val="24"/>
          <w:szCs w:val="24"/>
        </w:rPr>
        <w:t xml:space="preserve"> в решении проблем, которые после поступления ребенка в детский сад вызывают у него сильнейший стресс, </w:t>
      </w:r>
      <w:r w:rsidR="00AD47E7" w:rsidRPr="009900A9">
        <w:rPr>
          <w:rFonts w:ascii="Times New Roman" w:hAnsi="Times New Roman"/>
          <w:sz w:val="24"/>
          <w:szCs w:val="24"/>
        </w:rPr>
        <w:t xml:space="preserve">например, </w:t>
      </w:r>
      <w:r w:rsidR="00060882" w:rsidRPr="009900A9">
        <w:rPr>
          <w:rFonts w:ascii="Times New Roman" w:hAnsi="Times New Roman"/>
          <w:sz w:val="24"/>
          <w:szCs w:val="24"/>
        </w:rPr>
        <w:t xml:space="preserve">как приучить ребенка спать в своей кровати, самостоятельно одеваться, как научить </w:t>
      </w:r>
      <w:r w:rsidR="00DA620E" w:rsidRPr="009900A9">
        <w:rPr>
          <w:rFonts w:ascii="Times New Roman" w:hAnsi="Times New Roman"/>
          <w:sz w:val="24"/>
          <w:szCs w:val="24"/>
        </w:rPr>
        <w:t xml:space="preserve">играть, общаться со </w:t>
      </w:r>
      <w:r w:rsidR="00060882" w:rsidRPr="009900A9">
        <w:rPr>
          <w:rFonts w:ascii="Times New Roman" w:hAnsi="Times New Roman"/>
          <w:sz w:val="24"/>
          <w:szCs w:val="24"/>
        </w:rPr>
        <w:t>сверстниками и др. Овладение педагогическими знаниями помогает родителям избегать традиционных ошибок в семейном воспитании и обеспечить успешную социализацию ребенка раннего возраста. Результаты проведенного анкетирования и опросов подтверждает стремление родителей в повышении педагогической культуры и желание участвовать в совместных мероприятиях.</w:t>
      </w:r>
    </w:p>
    <w:p w14:paraId="002FBF5A" w14:textId="29EEF31A" w:rsidR="00083E38" w:rsidRDefault="00083E38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 xml:space="preserve">Актуальность данной проблемы дала основание для разработки программы </w:t>
      </w:r>
      <w:r w:rsidR="00B45C27">
        <w:rPr>
          <w:rFonts w:ascii="Times New Roman" w:hAnsi="Times New Roman"/>
          <w:sz w:val="24"/>
          <w:szCs w:val="24"/>
        </w:rPr>
        <w:t>«Р</w:t>
      </w:r>
      <w:r w:rsidRPr="009900A9">
        <w:rPr>
          <w:rFonts w:ascii="Times New Roman" w:hAnsi="Times New Roman"/>
          <w:sz w:val="24"/>
          <w:szCs w:val="24"/>
        </w:rPr>
        <w:t>одительский клуб «Малышок»</w:t>
      </w:r>
      <w:r w:rsidR="00B45C27">
        <w:rPr>
          <w:rFonts w:ascii="Times New Roman" w:hAnsi="Times New Roman"/>
          <w:sz w:val="24"/>
          <w:szCs w:val="24"/>
        </w:rPr>
        <w:t>»</w:t>
      </w:r>
      <w:r w:rsidRPr="009900A9">
        <w:rPr>
          <w:rFonts w:ascii="Times New Roman" w:hAnsi="Times New Roman"/>
          <w:sz w:val="24"/>
          <w:szCs w:val="24"/>
        </w:rPr>
        <w:t>.</w:t>
      </w:r>
    </w:p>
    <w:p w14:paraId="4EF0ECE2" w14:textId="5455CF77" w:rsidR="006A4853" w:rsidRPr="009900A9" w:rsidRDefault="003A78DE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D10EC">
        <w:rPr>
          <w:rFonts w:ascii="Times New Roman" w:hAnsi="Times New Roman"/>
          <w:sz w:val="24"/>
          <w:szCs w:val="24"/>
        </w:rPr>
        <w:t>Клуб – это организация, которая состоит из людей, объединённых общими интересами, увлечениями и т.п. для совместных действий</w:t>
      </w:r>
      <w:r w:rsidR="00C22079">
        <w:rPr>
          <w:rFonts w:ascii="Times New Roman" w:hAnsi="Times New Roman"/>
          <w:sz w:val="24"/>
          <w:szCs w:val="24"/>
        </w:rPr>
        <w:t>, общения</w:t>
      </w:r>
      <w:r>
        <w:rPr>
          <w:rFonts w:ascii="Times New Roman" w:hAnsi="Times New Roman"/>
          <w:sz w:val="24"/>
          <w:szCs w:val="24"/>
        </w:rPr>
        <w:t>»</w:t>
      </w:r>
      <w:r w:rsidR="00C22079">
        <w:rPr>
          <w:rFonts w:ascii="Times New Roman" w:hAnsi="Times New Roman"/>
          <w:sz w:val="24"/>
          <w:szCs w:val="24"/>
        </w:rPr>
        <w:t>.</w:t>
      </w:r>
      <w:r w:rsidR="006D10EC">
        <w:rPr>
          <w:rFonts w:ascii="Times New Roman" w:hAnsi="Times New Roman"/>
          <w:sz w:val="24"/>
          <w:szCs w:val="24"/>
        </w:rPr>
        <w:t xml:space="preserve"> [</w:t>
      </w:r>
      <w:r w:rsidR="00CA1CA5">
        <w:rPr>
          <w:rFonts w:ascii="Times New Roman" w:hAnsi="Times New Roman"/>
          <w:sz w:val="24"/>
          <w:szCs w:val="24"/>
        </w:rPr>
        <w:t>5</w:t>
      </w:r>
      <w:r w:rsidR="00D952FC" w:rsidRPr="00D952FC">
        <w:rPr>
          <w:rFonts w:ascii="Times New Roman" w:hAnsi="Times New Roman"/>
          <w:sz w:val="24"/>
          <w:szCs w:val="24"/>
        </w:rPr>
        <w:t>, с.1</w:t>
      </w:r>
      <w:r w:rsidR="00D952FC">
        <w:rPr>
          <w:rFonts w:ascii="Times New Roman" w:hAnsi="Times New Roman"/>
          <w:sz w:val="24"/>
          <w:szCs w:val="24"/>
        </w:rPr>
        <w:t>0</w:t>
      </w:r>
      <w:r w:rsidR="00D952FC" w:rsidRPr="00D952FC">
        <w:rPr>
          <w:rFonts w:ascii="Times New Roman" w:hAnsi="Times New Roman"/>
          <w:sz w:val="24"/>
          <w:szCs w:val="24"/>
        </w:rPr>
        <w:t>].</w:t>
      </w:r>
      <w:r w:rsidR="00D952FC">
        <w:rPr>
          <w:rFonts w:ascii="Times New Roman" w:hAnsi="Times New Roman"/>
          <w:sz w:val="24"/>
          <w:szCs w:val="24"/>
        </w:rPr>
        <w:t xml:space="preserve"> </w:t>
      </w:r>
    </w:p>
    <w:p w14:paraId="432F56C3" w14:textId="6F828617" w:rsidR="00E47277" w:rsidRDefault="00E4727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b/>
          <w:sz w:val="24"/>
          <w:szCs w:val="24"/>
        </w:rPr>
        <w:lastRenderedPageBreak/>
        <w:t>О</w:t>
      </w:r>
      <w:r w:rsidR="00DA620E" w:rsidRPr="009900A9">
        <w:rPr>
          <w:rFonts w:ascii="Times New Roman" w:hAnsi="Times New Roman"/>
          <w:b/>
          <w:sz w:val="24"/>
          <w:szCs w:val="24"/>
        </w:rPr>
        <w:t>с</w:t>
      </w:r>
      <w:r w:rsidRPr="009900A9">
        <w:rPr>
          <w:rFonts w:ascii="Times New Roman" w:hAnsi="Times New Roman"/>
          <w:b/>
          <w:sz w:val="24"/>
          <w:szCs w:val="24"/>
        </w:rPr>
        <w:t>новная цель</w:t>
      </w:r>
      <w:r w:rsidR="00F736C6" w:rsidRPr="009900A9">
        <w:rPr>
          <w:rFonts w:ascii="Times New Roman" w:hAnsi="Times New Roman"/>
          <w:b/>
          <w:sz w:val="24"/>
          <w:szCs w:val="24"/>
        </w:rPr>
        <w:t xml:space="preserve"> родительского клуба</w:t>
      </w:r>
      <w:r w:rsidR="00F736C6" w:rsidRPr="009900A9">
        <w:rPr>
          <w:rFonts w:ascii="Times New Roman" w:hAnsi="Times New Roman"/>
          <w:sz w:val="24"/>
          <w:szCs w:val="24"/>
        </w:rPr>
        <w:t xml:space="preserve">: установление сотрудничества дошкольного образовательного учреждения и семьи в вопросах воспитания </w:t>
      </w:r>
      <w:r w:rsidR="00DA620E" w:rsidRPr="009900A9">
        <w:rPr>
          <w:rFonts w:ascii="Times New Roman" w:hAnsi="Times New Roman"/>
          <w:sz w:val="24"/>
          <w:szCs w:val="24"/>
        </w:rPr>
        <w:t>детей раннего возраста, расширение форм работы с родителями, обеспечение социализации детей раннего возраста и их адаптации в дошкольном образовательном учреждении.</w:t>
      </w:r>
    </w:p>
    <w:p w14:paraId="7D5F12C4" w14:textId="1DD30DC6" w:rsidR="00B45C27" w:rsidRDefault="00B45C2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родительского клуба «Малышок»</w:t>
      </w:r>
      <w:r w:rsidRPr="00B45C27">
        <w:rPr>
          <w:rFonts w:ascii="Times New Roman" w:hAnsi="Times New Roman"/>
          <w:sz w:val="24"/>
          <w:szCs w:val="24"/>
        </w:rPr>
        <w:t>:</w:t>
      </w:r>
    </w:p>
    <w:p w14:paraId="44C414BC" w14:textId="1138D081" w:rsidR="00B45C27" w:rsidRDefault="00B45C2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B45C2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Укреплять детско-родительские отношения,</w:t>
      </w:r>
    </w:p>
    <w:p w14:paraId="200CEC21" w14:textId="4BA39B7C" w:rsidR="00B45C27" w:rsidRDefault="00B45C2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Создавать положительную эмоциональную среду общения между родителями и педагогами,</w:t>
      </w:r>
    </w:p>
    <w:p w14:paraId="0397529D" w14:textId="04551028" w:rsidR="00B45C27" w:rsidRDefault="00B45C2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Адаптировать детей раннего возраста к условиям детского сада,</w:t>
      </w:r>
    </w:p>
    <w:p w14:paraId="4E597951" w14:textId="5794AA8D" w:rsidR="00B45C27" w:rsidRDefault="00B45C2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развитию творческого потенциала родителей и детей,</w:t>
      </w:r>
    </w:p>
    <w:p w14:paraId="7D5FC30D" w14:textId="76FE3D9E" w:rsidR="00B45C27" w:rsidRDefault="00B45C2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</w:t>
      </w:r>
      <w:r w:rsidR="003A78DE"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CF0689">
        <w:rPr>
          <w:rFonts w:ascii="Times New Roman" w:hAnsi="Times New Roman"/>
          <w:sz w:val="24"/>
          <w:szCs w:val="24"/>
        </w:rPr>
        <w:t>родителей к участию в жизни группы и детского сада,</w:t>
      </w:r>
    </w:p>
    <w:p w14:paraId="18FA43EC" w14:textId="59EF0134" w:rsidR="00CF0689" w:rsidRPr="009900A9" w:rsidRDefault="00CF068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Повышать психолого-педагогические знания родителей.</w:t>
      </w:r>
    </w:p>
    <w:p w14:paraId="3ABF287B" w14:textId="77777777" w:rsidR="00CF0689" w:rsidRDefault="004A0492" w:rsidP="00CF0689">
      <w:pPr>
        <w:spacing w:after="0" w:line="240" w:lineRule="auto"/>
        <w:ind w:left="709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0689">
        <w:rPr>
          <w:rFonts w:ascii="Times New Roman" w:hAnsi="Times New Roman"/>
          <w:b/>
          <w:bCs/>
          <w:sz w:val="24"/>
          <w:szCs w:val="24"/>
        </w:rPr>
        <w:t>Работа родительско</w:t>
      </w:r>
      <w:r w:rsidR="003421DE" w:rsidRPr="00CF0689">
        <w:rPr>
          <w:rFonts w:ascii="Times New Roman" w:hAnsi="Times New Roman"/>
          <w:b/>
          <w:bCs/>
          <w:sz w:val="24"/>
          <w:szCs w:val="24"/>
        </w:rPr>
        <w:t>го</w:t>
      </w:r>
      <w:r w:rsidRPr="00CF0689">
        <w:rPr>
          <w:rFonts w:ascii="Times New Roman" w:hAnsi="Times New Roman"/>
          <w:b/>
          <w:bCs/>
          <w:sz w:val="24"/>
          <w:szCs w:val="24"/>
        </w:rPr>
        <w:t xml:space="preserve"> клуб</w:t>
      </w:r>
      <w:r w:rsidR="003421DE" w:rsidRPr="00CF0689">
        <w:rPr>
          <w:rFonts w:ascii="Times New Roman" w:hAnsi="Times New Roman"/>
          <w:b/>
          <w:bCs/>
          <w:sz w:val="24"/>
          <w:szCs w:val="24"/>
        </w:rPr>
        <w:t>а</w:t>
      </w:r>
      <w:r w:rsidRPr="00CF06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21DE" w:rsidRPr="00CF0689">
        <w:rPr>
          <w:rFonts w:ascii="Times New Roman" w:hAnsi="Times New Roman"/>
          <w:b/>
          <w:bCs/>
          <w:sz w:val="24"/>
          <w:szCs w:val="24"/>
        </w:rPr>
        <w:t>представлена</w:t>
      </w:r>
      <w:r w:rsidRPr="00CF0689">
        <w:rPr>
          <w:rFonts w:ascii="Times New Roman" w:hAnsi="Times New Roman"/>
          <w:b/>
          <w:bCs/>
          <w:sz w:val="24"/>
          <w:szCs w:val="24"/>
        </w:rPr>
        <w:t xml:space="preserve"> в следующих формах: </w:t>
      </w:r>
    </w:p>
    <w:p w14:paraId="6F5482AD" w14:textId="5280CD86" w:rsidR="004A0492" w:rsidRDefault="004A0492" w:rsidP="00CF068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CF0689">
        <w:rPr>
          <w:rFonts w:ascii="Times New Roman" w:hAnsi="Times New Roman"/>
          <w:sz w:val="24"/>
          <w:szCs w:val="24"/>
        </w:rPr>
        <w:t>круглого стола,</w:t>
      </w:r>
      <w:r w:rsidR="00CF06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689">
        <w:rPr>
          <w:rFonts w:ascii="Times New Roman" w:hAnsi="Times New Roman"/>
          <w:sz w:val="24"/>
          <w:szCs w:val="24"/>
        </w:rPr>
        <w:t>семинаров – практикумов, мастер – классов, театрализованной деятельности, презентаций по организации жизни детей в детском саду, досугов, наглядно-информационного материал</w:t>
      </w:r>
      <w:r w:rsidR="003421DE" w:rsidRPr="00CF0689">
        <w:rPr>
          <w:rFonts w:ascii="Times New Roman" w:hAnsi="Times New Roman"/>
          <w:sz w:val="24"/>
          <w:szCs w:val="24"/>
        </w:rPr>
        <w:t>а</w:t>
      </w:r>
      <w:r w:rsidRPr="00CF0689">
        <w:rPr>
          <w:rFonts w:ascii="Times New Roman" w:hAnsi="Times New Roman"/>
          <w:sz w:val="24"/>
          <w:szCs w:val="24"/>
        </w:rPr>
        <w:t>, педагогически</w:t>
      </w:r>
      <w:r w:rsidR="003421DE" w:rsidRPr="00CF0689">
        <w:rPr>
          <w:rFonts w:ascii="Times New Roman" w:hAnsi="Times New Roman"/>
          <w:sz w:val="24"/>
          <w:szCs w:val="24"/>
        </w:rPr>
        <w:t>х бесед</w:t>
      </w:r>
      <w:r w:rsidRPr="00CF0689">
        <w:rPr>
          <w:rFonts w:ascii="Times New Roman" w:hAnsi="Times New Roman"/>
          <w:sz w:val="24"/>
          <w:szCs w:val="24"/>
        </w:rPr>
        <w:t xml:space="preserve"> и тематически</w:t>
      </w:r>
      <w:r w:rsidR="003421DE" w:rsidRPr="00CF0689">
        <w:rPr>
          <w:rFonts w:ascii="Times New Roman" w:hAnsi="Times New Roman"/>
          <w:sz w:val="24"/>
          <w:szCs w:val="24"/>
        </w:rPr>
        <w:t>х</w:t>
      </w:r>
      <w:r w:rsidRPr="00CF0689">
        <w:rPr>
          <w:rFonts w:ascii="Times New Roman" w:hAnsi="Times New Roman"/>
          <w:sz w:val="24"/>
          <w:szCs w:val="24"/>
        </w:rPr>
        <w:t xml:space="preserve"> консультаци</w:t>
      </w:r>
      <w:r w:rsidR="003421DE" w:rsidRPr="00CF0689">
        <w:rPr>
          <w:rFonts w:ascii="Times New Roman" w:hAnsi="Times New Roman"/>
          <w:sz w:val="24"/>
          <w:szCs w:val="24"/>
        </w:rPr>
        <w:t>й</w:t>
      </w:r>
      <w:r w:rsidRPr="00CF0689">
        <w:rPr>
          <w:rFonts w:ascii="Times New Roman" w:hAnsi="Times New Roman"/>
          <w:sz w:val="24"/>
          <w:szCs w:val="24"/>
        </w:rPr>
        <w:t>,</w:t>
      </w:r>
      <w:r w:rsidR="003421DE" w:rsidRPr="00CF0689">
        <w:rPr>
          <w:rFonts w:ascii="Times New Roman" w:hAnsi="Times New Roman"/>
          <w:sz w:val="24"/>
          <w:szCs w:val="24"/>
        </w:rPr>
        <w:t xml:space="preserve"> </w:t>
      </w:r>
      <w:r w:rsidRPr="00CF0689">
        <w:rPr>
          <w:rFonts w:ascii="Times New Roman" w:hAnsi="Times New Roman"/>
          <w:sz w:val="24"/>
          <w:szCs w:val="24"/>
        </w:rPr>
        <w:t>выстав</w:t>
      </w:r>
      <w:r w:rsidR="003421DE" w:rsidRPr="00CF0689">
        <w:rPr>
          <w:rFonts w:ascii="Times New Roman" w:hAnsi="Times New Roman"/>
          <w:sz w:val="24"/>
          <w:szCs w:val="24"/>
        </w:rPr>
        <w:t>ок</w:t>
      </w:r>
      <w:r w:rsidRPr="00CF0689">
        <w:rPr>
          <w:rFonts w:ascii="Times New Roman" w:hAnsi="Times New Roman"/>
          <w:sz w:val="24"/>
          <w:szCs w:val="24"/>
        </w:rPr>
        <w:t>-конкурс</w:t>
      </w:r>
      <w:r w:rsidR="003421DE" w:rsidRPr="00CF0689">
        <w:rPr>
          <w:rFonts w:ascii="Times New Roman" w:hAnsi="Times New Roman"/>
          <w:sz w:val="24"/>
          <w:szCs w:val="24"/>
        </w:rPr>
        <w:t>ов</w:t>
      </w:r>
      <w:r w:rsidR="00AD47E7" w:rsidRPr="00CF0689">
        <w:rPr>
          <w:rFonts w:ascii="Times New Roman" w:hAnsi="Times New Roman"/>
          <w:sz w:val="24"/>
          <w:szCs w:val="24"/>
        </w:rPr>
        <w:t xml:space="preserve"> и другое</w:t>
      </w:r>
      <w:r w:rsidRPr="00CF0689">
        <w:rPr>
          <w:rFonts w:ascii="Times New Roman" w:hAnsi="Times New Roman"/>
          <w:sz w:val="24"/>
          <w:szCs w:val="24"/>
        </w:rPr>
        <w:t>.</w:t>
      </w:r>
    </w:p>
    <w:p w14:paraId="32597B87" w14:textId="5370CE7A" w:rsidR="00CF0689" w:rsidRPr="00CF0689" w:rsidRDefault="00CF0689" w:rsidP="00CF0689">
      <w:pPr>
        <w:spacing w:after="0" w:line="240" w:lineRule="auto"/>
        <w:ind w:left="709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клуб «Малышок» предусматривает встречи один раз в месяц. Продолжительность каждой встречи 30-40 минут.</w:t>
      </w:r>
    </w:p>
    <w:p w14:paraId="2C751F57" w14:textId="77777777" w:rsidR="008601D7" w:rsidRDefault="003421DE" w:rsidP="008601D7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 xml:space="preserve">А сейчас я хотела бы остановиться подробнее на содержании работы </w:t>
      </w:r>
      <w:r w:rsidR="004D5018" w:rsidRPr="009900A9">
        <w:rPr>
          <w:rFonts w:ascii="Times New Roman" w:hAnsi="Times New Roman"/>
          <w:sz w:val="24"/>
          <w:szCs w:val="24"/>
        </w:rPr>
        <w:t>родительского клуба</w:t>
      </w:r>
      <w:r w:rsidRPr="009900A9">
        <w:rPr>
          <w:rFonts w:ascii="Times New Roman" w:hAnsi="Times New Roman"/>
          <w:sz w:val="24"/>
          <w:szCs w:val="24"/>
        </w:rPr>
        <w:t xml:space="preserve"> «Малышок». </w:t>
      </w:r>
    </w:p>
    <w:p w14:paraId="76DFF05A" w14:textId="26C5EAD5" w:rsidR="003421DE" w:rsidRPr="008601D7" w:rsidRDefault="00F2738B" w:rsidP="008601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1D7">
        <w:rPr>
          <w:rFonts w:ascii="Times New Roman" w:hAnsi="Times New Roman"/>
          <w:sz w:val="24"/>
          <w:szCs w:val="24"/>
        </w:rPr>
        <w:t xml:space="preserve">В начале сентября 2023 года </w:t>
      </w:r>
      <w:r w:rsidR="008601D7">
        <w:rPr>
          <w:rFonts w:ascii="Times New Roman" w:hAnsi="Times New Roman"/>
          <w:sz w:val="24"/>
          <w:szCs w:val="24"/>
        </w:rPr>
        <w:t>нами</w:t>
      </w:r>
      <w:r w:rsidRPr="008601D7">
        <w:rPr>
          <w:rFonts w:ascii="Times New Roman" w:hAnsi="Times New Roman"/>
          <w:sz w:val="24"/>
          <w:szCs w:val="24"/>
        </w:rPr>
        <w:t xml:space="preserve"> было проведено анкетирование</w:t>
      </w:r>
      <w:r w:rsidR="00890192" w:rsidRPr="008601D7">
        <w:rPr>
          <w:rFonts w:ascii="Times New Roman" w:hAnsi="Times New Roman"/>
          <w:sz w:val="24"/>
          <w:szCs w:val="24"/>
        </w:rPr>
        <w:t xml:space="preserve">, с целью </w:t>
      </w:r>
      <w:r w:rsidRPr="008601D7">
        <w:rPr>
          <w:rFonts w:ascii="Times New Roman" w:hAnsi="Times New Roman"/>
          <w:sz w:val="24"/>
          <w:szCs w:val="24"/>
        </w:rPr>
        <w:t>знакомств</w:t>
      </w:r>
      <w:r w:rsidR="00890192" w:rsidRPr="008601D7">
        <w:rPr>
          <w:rFonts w:ascii="Times New Roman" w:hAnsi="Times New Roman"/>
          <w:sz w:val="24"/>
          <w:szCs w:val="24"/>
        </w:rPr>
        <w:t>а</w:t>
      </w:r>
      <w:r w:rsidRPr="008601D7">
        <w:rPr>
          <w:rFonts w:ascii="Times New Roman" w:hAnsi="Times New Roman"/>
          <w:sz w:val="24"/>
          <w:szCs w:val="24"/>
        </w:rPr>
        <w:t xml:space="preserve"> с детьми и родителями</w:t>
      </w:r>
      <w:r w:rsidR="00890192" w:rsidRPr="008601D7">
        <w:rPr>
          <w:rFonts w:ascii="Times New Roman" w:hAnsi="Times New Roman"/>
          <w:sz w:val="24"/>
          <w:szCs w:val="24"/>
        </w:rPr>
        <w:t xml:space="preserve"> группы</w:t>
      </w:r>
      <w:r w:rsidRPr="008601D7">
        <w:rPr>
          <w:rFonts w:ascii="Times New Roman" w:hAnsi="Times New Roman"/>
          <w:sz w:val="24"/>
          <w:szCs w:val="24"/>
        </w:rPr>
        <w:t xml:space="preserve">. </w:t>
      </w:r>
      <w:r w:rsidR="008601D7">
        <w:rPr>
          <w:rFonts w:ascii="Times New Roman" w:hAnsi="Times New Roman"/>
          <w:sz w:val="24"/>
          <w:szCs w:val="24"/>
        </w:rPr>
        <w:t xml:space="preserve">На основании </w:t>
      </w:r>
      <w:r w:rsidR="003421DE" w:rsidRPr="008601D7">
        <w:rPr>
          <w:rFonts w:ascii="Times New Roman" w:hAnsi="Times New Roman"/>
          <w:sz w:val="24"/>
          <w:szCs w:val="24"/>
        </w:rPr>
        <w:t>родительски</w:t>
      </w:r>
      <w:r w:rsidRPr="008601D7">
        <w:rPr>
          <w:rFonts w:ascii="Times New Roman" w:hAnsi="Times New Roman"/>
          <w:sz w:val="24"/>
          <w:szCs w:val="24"/>
        </w:rPr>
        <w:t>х</w:t>
      </w:r>
      <w:r w:rsidR="003421DE" w:rsidRPr="008601D7">
        <w:rPr>
          <w:rFonts w:ascii="Times New Roman" w:hAnsi="Times New Roman"/>
          <w:sz w:val="24"/>
          <w:szCs w:val="24"/>
        </w:rPr>
        <w:t xml:space="preserve"> </w:t>
      </w:r>
      <w:r w:rsidR="008601D7">
        <w:rPr>
          <w:rFonts w:ascii="Times New Roman" w:hAnsi="Times New Roman"/>
          <w:sz w:val="24"/>
          <w:szCs w:val="24"/>
        </w:rPr>
        <w:t xml:space="preserve">запросов </w:t>
      </w:r>
      <w:r w:rsidR="00890192" w:rsidRPr="008601D7">
        <w:rPr>
          <w:rFonts w:ascii="Times New Roman" w:hAnsi="Times New Roman"/>
          <w:sz w:val="24"/>
          <w:szCs w:val="24"/>
        </w:rPr>
        <w:t xml:space="preserve">была </w:t>
      </w:r>
      <w:r w:rsidR="003421DE" w:rsidRPr="008601D7">
        <w:rPr>
          <w:rFonts w:ascii="Times New Roman" w:hAnsi="Times New Roman"/>
          <w:sz w:val="24"/>
          <w:szCs w:val="24"/>
        </w:rPr>
        <w:t>разраб</w:t>
      </w:r>
      <w:r w:rsidRPr="008601D7">
        <w:rPr>
          <w:rFonts w:ascii="Times New Roman" w:hAnsi="Times New Roman"/>
          <w:sz w:val="24"/>
          <w:szCs w:val="24"/>
        </w:rPr>
        <w:t>от</w:t>
      </w:r>
      <w:r w:rsidR="003421DE" w:rsidRPr="008601D7">
        <w:rPr>
          <w:rFonts w:ascii="Times New Roman" w:hAnsi="Times New Roman"/>
          <w:sz w:val="24"/>
          <w:szCs w:val="24"/>
        </w:rPr>
        <w:t>а</w:t>
      </w:r>
      <w:r w:rsidR="00890192" w:rsidRPr="008601D7">
        <w:rPr>
          <w:rFonts w:ascii="Times New Roman" w:hAnsi="Times New Roman"/>
          <w:sz w:val="24"/>
          <w:szCs w:val="24"/>
        </w:rPr>
        <w:t>на</w:t>
      </w:r>
      <w:r w:rsidR="003421DE" w:rsidRPr="008601D7">
        <w:rPr>
          <w:rFonts w:ascii="Times New Roman" w:hAnsi="Times New Roman"/>
          <w:sz w:val="24"/>
          <w:szCs w:val="24"/>
        </w:rPr>
        <w:t xml:space="preserve"> программ</w:t>
      </w:r>
      <w:r w:rsidR="00890192" w:rsidRPr="008601D7">
        <w:rPr>
          <w:rFonts w:ascii="Times New Roman" w:hAnsi="Times New Roman"/>
          <w:sz w:val="24"/>
          <w:szCs w:val="24"/>
        </w:rPr>
        <w:t>а</w:t>
      </w:r>
      <w:r w:rsidR="003421DE" w:rsidRPr="008601D7">
        <w:rPr>
          <w:rFonts w:ascii="Times New Roman" w:hAnsi="Times New Roman"/>
          <w:sz w:val="24"/>
          <w:szCs w:val="24"/>
        </w:rPr>
        <w:t xml:space="preserve"> клуба</w:t>
      </w:r>
      <w:r w:rsidR="00890192" w:rsidRPr="008601D7">
        <w:rPr>
          <w:rFonts w:ascii="Times New Roman" w:hAnsi="Times New Roman"/>
          <w:sz w:val="24"/>
          <w:szCs w:val="24"/>
        </w:rPr>
        <w:t xml:space="preserve"> «Малышок»</w:t>
      </w:r>
      <w:r w:rsidR="003421DE" w:rsidRPr="008601D7">
        <w:rPr>
          <w:rFonts w:ascii="Times New Roman" w:hAnsi="Times New Roman"/>
          <w:sz w:val="24"/>
          <w:szCs w:val="24"/>
        </w:rPr>
        <w:t>.</w:t>
      </w:r>
    </w:p>
    <w:p w14:paraId="5188A8EB" w14:textId="4F519796" w:rsidR="00AD47E7" w:rsidRPr="009900A9" w:rsidRDefault="00AD47E7" w:rsidP="009900A9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 xml:space="preserve">Затем </w:t>
      </w:r>
      <w:r w:rsidR="008601D7">
        <w:rPr>
          <w:rFonts w:ascii="Times New Roman" w:hAnsi="Times New Roman"/>
          <w:sz w:val="24"/>
          <w:szCs w:val="24"/>
        </w:rPr>
        <w:t>нами</w:t>
      </w:r>
      <w:r w:rsidRPr="009900A9">
        <w:rPr>
          <w:rFonts w:ascii="Times New Roman" w:hAnsi="Times New Roman"/>
          <w:sz w:val="24"/>
          <w:szCs w:val="24"/>
        </w:rPr>
        <w:t xml:space="preserve"> была изучена методическая литература, необходимая для реализации программы.</w:t>
      </w:r>
    </w:p>
    <w:p w14:paraId="10D77647" w14:textId="306C5170" w:rsidR="00B167AC" w:rsidRPr="009900A9" w:rsidRDefault="008601D7" w:rsidP="009900A9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сентябре</w:t>
      </w:r>
      <w:r w:rsidR="004D5018" w:rsidRPr="009900A9">
        <w:rPr>
          <w:rFonts w:ascii="Times New Roman" w:hAnsi="Times New Roman"/>
          <w:sz w:val="24"/>
          <w:szCs w:val="24"/>
        </w:rPr>
        <w:t xml:space="preserve"> б</w:t>
      </w:r>
      <w:r w:rsidR="00B167AC" w:rsidRPr="009900A9">
        <w:rPr>
          <w:rFonts w:ascii="Times New Roman" w:hAnsi="Times New Roman"/>
          <w:sz w:val="24"/>
          <w:szCs w:val="24"/>
        </w:rPr>
        <w:t>ыла проведена консультация «Мудрая мама. Адаптируемся вместе», с целью знакомства родителей с возрастными особенностями детей 2</w:t>
      </w:r>
      <w:r w:rsidR="004D5018" w:rsidRPr="009900A9">
        <w:rPr>
          <w:rFonts w:ascii="Times New Roman" w:hAnsi="Times New Roman"/>
          <w:sz w:val="24"/>
          <w:szCs w:val="24"/>
        </w:rPr>
        <w:t xml:space="preserve"> </w:t>
      </w:r>
      <w:r w:rsidR="00B167AC" w:rsidRPr="009900A9">
        <w:rPr>
          <w:rFonts w:ascii="Times New Roman" w:hAnsi="Times New Roman"/>
          <w:sz w:val="24"/>
          <w:szCs w:val="24"/>
        </w:rPr>
        <w:t xml:space="preserve">- 3 </w:t>
      </w:r>
      <w:r w:rsidR="004D5018" w:rsidRPr="009900A9">
        <w:rPr>
          <w:rFonts w:ascii="Times New Roman" w:hAnsi="Times New Roman"/>
          <w:sz w:val="24"/>
          <w:szCs w:val="24"/>
        </w:rPr>
        <w:t>лет и с</w:t>
      </w:r>
      <w:r w:rsidR="00B167AC" w:rsidRPr="009900A9">
        <w:rPr>
          <w:rFonts w:ascii="Times New Roman" w:hAnsi="Times New Roman"/>
          <w:sz w:val="24"/>
          <w:szCs w:val="24"/>
        </w:rPr>
        <w:t xml:space="preserve"> </w:t>
      </w:r>
      <w:r w:rsidR="004D5018" w:rsidRPr="009900A9">
        <w:rPr>
          <w:rFonts w:ascii="Times New Roman" w:hAnsi="Times New Roman"/>
          <w:sz w:val="24"/>
          <w:szCs w:val="24"/>
        </w:rPr>
        <w:t>основными проблемами адаптации детей к детскому саду, путями их решения.</w:t>
      </w:r>
      <w:r w:rsidR="00684D28" w:rsidRPr="00990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Данная консультация является первой в цикле других консультаций.</w:t>
      </w:r>
      <w:r w:rsidR="00684D28" w:rsidRPr="009900A9">
        <w:rPr>
          <w:rFonts w:ascii="Times New Roman" w:hAnsi="Times New Roman"/>
          <w:sz w:val="24"/>
          <w:szCs w:val="24"/>
        </w:rPr>
        <w:t xml:space="preserve"> </w:t>
      </w:r>
    </w:p>
    <w:p w14:paraId="0C154FA6" w14:textId="43658D6A" w:rsidR="00607E8A" w:rsidRPr="009900A9" w:rsidRDefault="00890192" w:rsidP="009900A9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 xml:space="preserve">В октябре 2023 года </w:t>
      </w:r>
      <w:r w:rsidR="008601D7">
        <w:rPr>
          <w:rFonts w:ascii="Times New Roman" w:hAnsi="Times New Roman"/>
          <w:sz w:val="24"/>
          <w:szCs w:val="24"/>
        </w:rPr>
        <w:t>нами</w:t>
      </w:r>
      <w:r w:rsidRPr="009900A9">
        <w:rPr>
          <w:rFonts w:ascii="Times New Roman" w:hAnsi="Times New Roman"/>
          <w:sz w:val="24"/>
          <w:szCs w:val="24"/>
        </w:rPr>
        <w:t xml:space="preserve"> был проведен</w:t>
      </w:r>
      <w:r w:rsidR="00607E8A" w:rsidRPr="009900A9">
        <w:rPr>
          <w:rFonts w:ascii="Times New Roman" w:hAnsi="Times New Roman"/>
          <w:sz w:val="24"/>
          <w:szCs w:val="24"/>
        </w:rPr>
        <w:t xml:space="preserve"> семинар - практикум по теме «Путешествие в страну «</w:t>
      </w:r>
      <w:proofErr w:type="spellStart"/>
      <w:r w:rsidR="00607E8A" w:rsidRPr="009900A9">
        <w:rPr>
          <w:rFonts w:ascii="Times New Roman" w:hAnsi="Times New Roman"/>
          <w:sz w:val="24"/>
          <w:szCs w:val="24"/>
        </w:rPr>
        <w:t>Сенсорика</w:t>
      </w:r>
      <w:proofErr w:type="spellEnd"/>
      <w:r w:rsidR="00607E8A" w:rsidRPr="009900A9">
        <w:rPr>
          <w:rFonts w:ascii="Times New Roman" w:hAnsi="Times New Roman"/>
          <w:sz w:val="24"/>
          <w:szCs w:val="24"/>
        </w:rPr>
        <w:t>»</w:t>
      </w:r>
      <w:r w:rsidR="006A4853">
        <w:rPr>
          <w:rFonts w:ascii="Times New Roman" w:hAnsi="Times New Roman"/>
          <w:sz w:val="24"/>
          <w:szCs w:val="24"/>
        </w:rPr>
        <w:t xml:space="preserve">, </w:t>
      </w:r>
      <w:r w:rsidR="00607E8A" w:rsidRPr="009900A9">
        <w:rPr>
          <w:rFonts w:ascii="Times New Roman" w:hAnsi="Times New Roman"/>
          <w:sz w:val="24"/>
          <w:szCs w:val="24"/>
        </w:rPr>
        <w:t>с целью обогащения родительских представлений о сенсорном развитии детей раннего возраста, развития мелкой моторики и координации движений рук у детей через различные виды деятельности.</w:t>
      </w:r>
    </w:p>
    <w:p w14:paraId="289D5BC3" w14:textId="00343F00" w:rsidR="00607E8A" w:rsidRPr="009900A9" w:rsidRDefault="00607E8A" w:rsidP="009900A9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>Родител</w:t>
      </w:r>
      <w:r w:rsidR="007F4509" w:rsidRPr="009900A9">
        <w:rPr>
          <w:rFonts w:ascii="Times New Roman" w:hAnsi="Times New Roman"/>
          <w:color w:val="auto"/>
          <w:sz w:val="24"/>
          <w:szCs w:val="24"/>
        </w:rPr>
        <w:t xml:space="preserve">и получили практические советы о том, как правильно играть с сенсорными игрушками, </w:t>
      </w:r>
      <w:r w:rsidRPr="009900A9">
        <w:rPr>
          <w:rFonts w:ascii="Times New Roman" w:hAnsi="Times New Roman"/>
          <w:color w:val="auto"/>
          <w:sz w:val="24"/>
          <w:szCs w:val="24"/>
        </w:rPr>
        <w:t>а в конце семинара и памятку</w:t>
      </w:r>
      <w:r w:rsidR="007F4509" w:rsidRPr="009900A9">
        <w:rPr>
          <w:rFonts w:ascii="Times New Roman" w:hAnsi="Times New Roman"/>
          <w:color w:val="auto"/>
          <w:sz w:val="24"/>
          <w:szCs w:val="24"/>
        </w:rPr>
        <w:t xml:space="preserve"> «Сенсорные игры для знакомства с цветом». </w:t>
      </w:r>
      <w:r w:rsidRPr="009900A9">
        <w:rPr>
          <w:rFonts w:ascii="Times New Roman" w:hAnsi="Times New Roman"/>
          <w:color w:val="auto"/>
          <w:sz w:val="24"/>
          <w:szCs w:val="24"/>
        </w:rPr>
        <w:t>Родители остались удовлетворены содержанием нашей встречи и благодарили за столь интересные и познавательные занятия.</w:t>
      </w:r>
    </w:p>
    <w:p w14:paraId="1E92CBCA" w14:textId="7951250F" w:rsidR="00EE6D12" w:rsidRPr="009900A9" w:rsidRDefault="00EE6D12" w:rsidP="009900A9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 xml:space="preserve">В течение года планируем провести мастер-классы: </w:t>
      </w:r>
    </w:p>
    <w:p w14:paraId="688B1550" w14:textId="1A5C0243" w:rsidR="008601D7" w:rsidRPr="008601D7" w:rsidRDefault="00DC61DA" w:rsidP="008601D7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8601D7">
        <w:rPr>
          <w:rFonts w:ascii="Times New Roman" w:hAnsi="Times New Roman"/>
          <w:color w:val="auto"/>
          <w:sz w:val="24"/>
          <w:szCs w:val="24"/>
        </w:rPr>
        <w:t>«Изготовление сенсорной игрушки»</w:t>
      </w:r>
      <w:r w:rsidR="00874E83" w:rsidRPr="008601D7">
        <w:rPr>
          <w:rFonts w:ascii="Times New Roman" w:hAnsi="Times New Roman"/>
          <w:color w:val="auto"/>
          <w:sz w:val="24"/>
          <w:szCs w:val="24"/>
        </w:rPr>
        <w:t xml:space="preserve"> (ноябрь 2023 года)</w:t>
      </w:r>
      <w:r w:rsidR="008601D7">
        <w:rPr>
          <w:rFonts w:ascii="Times New Roman" w:hAnsi="Times New Roman"/>
          <w:color w:val="auto"/>
          <w:sz w:val="24"/>
          <w:szCs w:val="24"/>
        </w:rPr>
        <w:t>,</w:t>
      </w:r>
    </w:p>
    <w:p w14:paraId="2DDB8992" w14:textId="56CF80F5" w:rsidR="00684D28" w:rsidRPr="009900A9" w:rsidRDefault="00684D28" w:rsidP="009900A9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 xml:space="preserve">- «Изготовление необычной снежинки», </w:t>
      </w:r>
      <w:r w:rsidR="00DC61DA" w:rsidRPr="009900A9">
        <w:rPr>
          <w:rFonts w:ascii="Times New Roman" w:hAnsi="Times New Roman"/>
          <w:color w:val="auto"/>
          <w:sz w:val="24"/>
          <w:szCs w:val="24"/>
        </w:rPr>
        <w:t>где научим родител</w:t>
      </w:r>
      <w:r w:rsidR="008601D7">
        <w:rPr>
          <w:rFonts w:ascii="Times New Roman" w:hAnsi="Times New Roman"/>
          <w:color w:val="auto"/>
          <w:sz w:val="24"/>
          <w:szCs w:val="24"/>
        </w:rPr>
        <w:t xml:space="preserve">ей мастерить красивые снежинки </w:t>
      </w:r>
      <w:r w:rsidR="00DC61DA" w:rsidRPr="009900A9">
        <w:rPr>
          <w:rFonts w:ascii="Times New Roman" w:hAnsi="Times New Roman"/>
          <w:color w:val="auto"/>
          <w:sz w:val="24"/>
          <w:szCs w:val="24"/>
        </w:rPr>
        <w:t>(декабрь 2023 года)</w:t>
      </w:r>
      <w:r w:rsidR="008601D7">
        <w:rPr>
          <w:rFonts w:ascii="Times New Roman" w:hAnsi="Times New Roman"/>
          <w:color w:val="auto"/>
          <w:sz w:val="24"/>
          <w:szCs w:val="24"/>
        </w:rPr>
        <w:t>,</w:t>
      </w:r>
    </w:p>
    <w:p w14:paraId="2BFDD653" w14:textId="1DECE8CC" w:rsidR="00EE6D12" w:rsidRPr="009900A9" w:rsidRDefault="00EE6D12" w:rsidP="009900A9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>-</w:t>
      </w:r>
      <w:r w:rsidR="00684D28" w:rsidRPr="009900A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900A9">
        <w:rPr>
          <w:rFonts w:ascii="Times New Roman" w:hAnsi="Times New Roman"/>
          <w:color w:val="auto"/>
          <w:sz w:val="24"/>
          <w:szCs w:val="24"/>
        </w:rPr>
        <w:t>"Играем пальчиками - развиваем речь", на котором познакомим родителей с эффективными методами использования пальчиковой гимнастики в жизни ребёнка, покажем различные упражнения и действия с предметами для укрепления и развития детской руки</w:t>
      </w:r>
      <w:r w:rsidR="00684D28" w:rsidRPr="009900A9">
        <w:rPr>
          <w:rFonts w:ascii="Times New Roman" w:hAnsi="Times New Roman"/>
          <w:color w:val="auto"/>
          <w:sz w:val="24"/>
          <w:szCs w:val="24"/>
        </w:rPr>
        <w:t xml:space="preserve"> (февраль 2024 года)</w:t>
      </w:r>
      <w:r w:rsidR="004D5018" w:rsidRPr="009900A9">
        <w:rPr>
          <w:rFonts w:ascii="Times New Roman" w:hAnsi="Times New Roman"/>
          <w:color w:val="auto"/>
          <w:sz w:val="24"/>
          <w:szCs w:val="24"/>
        </w:rPr>
        <w:t>;</w:t>
      </w:r>
    </w:p>
    <w:p w14:paraId="6500E5F1" w14:textId="077BA9F9" w:rsidR="004D5018" w:rsidRPr="009900A9" w:rsidRDefault="004D5018" w:rsidP="009900A9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>-</w:t>
      </w:r>
      <w:r w:rsidR="00761C3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900A9">
        <w:rPr>
          <w:rFonts w:ascii="Times New Roman" w:hAnsi="Times New Roman"/>
          <w:color w:val="auto"/>
          <w:sz w:val="24"/>
          <w:szCs w:val="24"/>
        </w:rPr>
        <w:t>по использованию нетрадиционных техник рисования "Порисуем вместе с мамой", где познакомим родителей с приёмами рисования ватными палочками и сжатым листом бумаги</w:t>
      </w:r>
      <w:r w:rsidR="00684D28" w:rsidRPr="009900A9">
        <w:rPr>
          <w:rFonts w:ascii="Times New Roman" w:hAnsi="Times New Roman"/>
          <w:color w:val="auto"/>
          <w:sz w:val="24"/>
          <w:szCs w:val="24"/>
        </w:rPr>
        <w:t xml:space="preserve"> (март 2024 года)</w:t>
      </w:r>
      <w:r w:rsidRPr="009900A9">
        <w:rPr>
          <w:rFonts w:ascii="Times New Roman" w:hAnsi="Times New Roman"/>
          <w:color w:val="auto"/>
          <w:sz w:val="24"/>
          <w:szCs w:val="24"/>
        </w:rPr>
        <w:t>.</w:t>
      </w:r>
    </w:p>
    <w:p w14:paraId="2ACE994B" w14:textId="0F8310B5" w:rsidR="00607E8A" w:rsidRPr="009900A9" w:rsidRDefault="00607E8A" w:rsidP="009900A9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>Продолжая тему развития мелкой моторики и чувствительности детских ладошек, мы планир</w:t>
      </w:r>
      <w:r w:rsidR="00890192" w:rsidRPr="009900A9">
        <w:rPr>
          <w:rFonts w:ascii="Times New Roman" w:hAnsi="Times New Roman"/>
          <w:color w:val="auto"/>
          <w:sz w:val="24"/>
          <w:szCs w:val="24"/>
        </w:rPr>
        <w:t>уем</w:t>
      </w:r>
      <w:r w:rsidRPr="009900A9">
        <w:rPr>
          <w:rFonts w:ascii="Times New Roman" w:hAnsi="Times New Roman"/>
          <w:color w:val="auto"/>
          <w:sz w:val="24"/>
          <w:szCs w:val="24"/>
        </w:rPr>
        <w:t xml:space="preserve"> для родителей проведение семинара по теме "Игры с природными </w:t>
      </w:r>
      <w:r w:rsidRPr="009900A9">
        <w:rPr>
          <w:rFonts w:ascii="Times New Roman" w:hAnsi="Times New Roman"/>
          <w:color w:val="auto"/>
          <w:sz w:val="24"/>
          <w:szCs w:val="24"/>
        </w:rPr>
        <w:lastRenderedPageBreak/>
        <w:t xml:space="preserve">материалами". </w:t>
      </w:r>
      <w:r w:rsidR="00890192" w:rsidRPr="009900A9">
        <w:rPr>
          <w:rFonts w:ascii="Times New Roman" w:hAnsi="Times New Roman"/>
          <w:color w:val="auto"/>
          <w:sz w:val="24"/>
          <w:szCs w:val="24"/>
        </w:rPr>
        <w:t>Мы считаем, что</w:t>
      </w:r>
      <w:r w:rsidRPr="009900A9">
        <w:rPr>
          <w:rFonts w:ascii="Times New Roman" w:hAnsi="Times New Roman"/>
          <w:color w:val="auto"/>
          <w:sz w:val="24"/>
          <w:szCs w:val="24"/>
        </w:rPr>
        <w:t xml:space="preserve"> пластмассовые игрушки не дадут такого разнообразия тактильных ощущений, как природа. </w:t>
      </w:r>
      <w:r w:rsidR="00DC61DA" w:rsidRPr="009900A9">
        <w:rPr>
          <w:rFonts w:ascii="Times New Roman" w:hAnsi="Times New Roman"/>
          <w:color w:val="auto"/>
          <w:sz w:val="24"/>
          <w:szCs w:val="24"/>
        </w:rPr>
        <w:t>Ведь м</w:t>
      </w:r>
      <w:r w:rsidRPr="009900A9">
        <w:rPr>
          <w:rFonts w:ascii="Times New Roman" w:hAnsi="Times New Roman"/>
          <w:color w:val="auto"/>
          <w:sz w:val="24"/>
          <w:szCs w:val="24"/>
        </w:rPr>
        <w:t>ожно посчитать шишки, составить узоры из камешков или картины из листьев, создать человечка из желудей. Можно играть, мысленно превращая камни и шишки в сказочных героев и животных и сочиняя сказки, строить из природного материала дома и города, экспериментировать с песком и глиной. Ведь развивать ребёнка можно не только проводя занятия дома, но и гуляя в парке, сквере, во время отдыха в</w:t>
      </w:r>
      <w:r w:rsidR="00890192" w:rsidRPr="009900A9">
        <w:rPr>
          <w:rFonts w:ascii="Times New Roman" w:hAnsi="Times New Roman"/>
          <w:color w:val="auto"/>
          <w:sz w:val="24"/>
          <w:szCs w:val="24"/>
        </w:rPr>
        <w:t xml:space="preserve"> лесу и на даче.</w:t>
      </w:r>
    </w:p>
    <w:p w14:paraId="3224B3B7" w14:textId="5E1F1FE1" w:rsidR="00874E83" w:rsidRPr="009900A9" w:rsidRDefault="00874E83" w:rsidP="009900A9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9900A9">
        <w:rPr>
          <w:rFonts w:ascii="Times New Roman" w:hAnsi="Times New Roman"/>
          <w:color w:val="auto"/>
          <w:sz w:val="24"/>
          <w:szCs w:val="24"/>
        </w:rPr>
        <w:t>Одной из эффективных форм взаимодействия с родителями воспитанников детского сада является организация выставок и конкурсов семейного творчества. Такая форма взаимодействия помогает каждому ребёнку почувствовать свою значимость, гордость за своих родителей, а папам и мамам - ответственность, так как не могут подвести своё чадо. А самое ценное - это то, что дети и взрослые совместно проводят время, занимаются одним общим делом. Для родителей это ещё один повод погрузиться в жизнь ребён</w:t>
      </w:r>
      <w:r w:rsidR="00761C33">
        <w:rPr>
          <w:rFonts w:ascii="Times New Roman" w:hAnsi="Times New Roman"/>
          <w:color w:val="auto"/>
          <w:sz w:val="24"/>
          <w:szCs w:val="24"/>
        </w:rPr>
        <w:t>ка, проникнуться его интересами.</w:t>
      </w:r>
    </w:p>
    <w:p w14:paraId="4F11A70F" w14:textId="2281F586" w:rsidR="0031556D" w:rsidRPr="009900A9" w:rsidRDefault="004D5018" w:rsidP="009900A9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00A9">
        <w:rPr>
          <w:rFonts w:ascii="Times New Roman" w:hAnsi="Times New Roman"/>
          <w:color w:val="000000" w:themeColor="text1"/>
          <w:sz w:val="24"/>
          <w:szCs w:val="24"/>
        </w:rPr>
        <w:t xml:space="preserve">Для родителей наших воспитанников мы </w:t>
      </w:r>
      <w:r w:rsidR="00AD47E7" w:rsidRPr="009900A9">
        <w:rPr>
          <w:rFonts w:ascii="Times New Roman" w:hAnsi="Times New Roman"/>
          <w:color w:val="000000" w:themeColor="text1"/>
          <w:sz w:val="24"/>
          <w:szCs w:val="24"/>
        </w:rPr>
        <w:t>планируем организовать</w:t>
      </w:r>
      <w:r w:rsidRPr="009900A9">
        <w:rPr>
          <w:rFonts w:ascii="Times New Roman" w:hAnsi="Times New Roman"/>
          <w:color w:val="000000" w:themeColor="text1"/>
          <w:sz w:val="24"/>
          <w:szCs w:val="24"/>
        </w:rPr>
        <w:t xml:space="preserve"> показ презентации "Интересно мы живём"</w:t>
      </w:r>
      <w:r w:rsidR="00AD47E7" w:rsidRPr="009900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900A9">
        <w:rPr>
          <w:rFonts w:ascii="Times New Roman" w:hAnsi="Times New Roman"/>
          <w:color w:val="000000" w:themeColor="text1"/>
          <w:sz w:val="24"/>
          <w:szCs w:val="24"/>
        </w:rPr>
        <w:t xml:space="preserve"> по организации жизни детей в </w:t>
      </w:r>
      <w:r w:rsidR="00AD47E7" w:rsidRPr="009900A9">
        <w:rPr>
          <w:rFonts w:ascii="Times New Roman" w:hAnsi="Times New Roman"/>
          <w:color w:val="000000" w:themeColor="text1"/>
          <w:sz w:val="24"/>
          <w:szCs w:val="24"/>
        </w:rPr>
        <w:t>детском саду</w:t>
      </w:r>
      <w:r w:rsidRPr="009900A9">
        <w:rPr>
          <w:rFonts w:ascii="Times New Roman" w:hAnsi="Times New Roman"/>
          <w:color w:val="000000" w:themeColor="text1"/>
          <w:sz w:val="24"/>
          <w:szCs w:val="24"/>
        </w:rPr>
        <w:t>, рассказывая об особенностях организации воспитательного и образ</w:t>
      </w:r>
      <w:r w:rsidR="00AD47E7" w:rsidRPr="009900A9">
        <w:rPr>
          <w:rFonts w:ascii="Times New Roman" w:hAnsi="Times New Roman"/>
          <w:color w:val="000000" w:themeColor="text1"/>
          <w:sz w:val="24"/>
          <w:szCs w:val="24"/>
        </w:rPr>
        <w:t>овательного процессов в группе (в течение года).</w:t>
      </w:r>
    </w:p>
    <w:p w14:paraId="53000000" w14:textId="75FC69EF" w:rsidR="0023245F" w:rsidRPr="009900A9" w:rsidRDefault="00DC61DA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Таким образом, мы считаем, что родительский клуб – перспективная форма взаимодействия с родителями, направленная на развитие личности детей с учетом потребностей семей и способствующая формированию активной жизненной позиции участников процесса.</w:t>
      </w:r>
    </w:p>
    <w:p w14:paraId="54000000" w14:textId="77777777" w:rsidR="0023245F" w:rsidRPr="009900A9" w:rsidRDefault="0023245F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1A467F61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6CB8A529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E625C0B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1CC8C61C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2B33AFA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579BCE3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014E848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43EA870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4484EFC4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7FD0521D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56E5D252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47109BD4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4B6CD1F5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557F56D0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50A11478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F0ECA4A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149550BE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E1367B4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3965C348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262AB20" w14:textId="7E736278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2B958B75" w14:textId="2313D6B5" w:rsidR="00C22079" w:rsidRDefault="00C2207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4B209101" w14:textId="3B67B67E" w:rsidR="00C22079" w:rsidRDefault="00C2207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14D0E587" w14:textId="77777777" w:rsidR="00C22079" w:rsidRDefault="00C2207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75B82038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59721D51" w14:textId="77777777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016CCC2" w14:textId="7B04FAA5" w:rsidR="009900A9" w:rsidRDefault="009900A9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91073CC" w14:textId="77777777" w:rsidR="00CA1CA5" w:rsidRDefault="00CA1CA5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0D4CFDCD" w14:textId="5DB15ADE" w:rsidR="003A78DE" w:rsidRDefault="003A78DE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77F7D5BB" w14:textId="77777777" w:rsidR="003A78DE" w:rsidRDefault="003A78DE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55000000" w14:textId="5598A1C6" w:rsidR="0023245F" w:rsidRPr="009900A9" w:rsidRDefault="0031556D" w:rsidP="009900A9">
      <w:pPr>
        <w:spacing w:after="0" w:line="240" w:lineRule="auto"/>
        <w:ind w:left="709" w:firstLine="709"/>
        <w:jc w:val="center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lastRenderedPageBreak/>
        <w:t>Литература:</w:t>
      </w:r>
    </w:p>
    <w:p w14:paraId="56000000" w14:textId="77777777" w:rsidR="0023245F" w:rsidRPr="009900A9" w:rsidRDefault="0023245F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5B000000" w14:textId="1DED6DF3" w:rsidR="0023245F" w:rsidRPr="009900A9" w:rsidRDefault="0031556D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1.</w:t>
      </w:r>
      <w:r w:rsidR="00E47277" w:rsidRPr="009900A9">
        <w:rPr>
          <w:rFonts w:ascii="Times New Roman" w:hAnsi="Times New Roman"/>
          <w:sz w:val="24"/>
          <w:szCs w:val="24"/>
        </w:rPr>
        <w:t xml:space="preserve">Евдокимова Е.С. Педагогическая поддержка семьи в воспитании дошкольника. – М.: ТЦ Сфера, 2008. </w:t>
      </w:r>
    </w:p>
    <w:p w14:paraId="389FCDAF" w14:textId="334CC7B0" w:rsidR="00E47277" w:rsidRDefault="00E47277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9900A9">
        <w:rPr>
          <w:rFonts w:ascii="Times New Roman" w:hAnsi="Times New Roman"/>
          <w:sz w:val="24"/>
          <w:szCs w:val="24"/>
        </w:rPr>
        <w:t>2. Зверева О.Л., Кротова Т.В. Общение педагога с родителями в ДОУ: Методический аспект/ О.Л. Зверева, Т.В. Кротова. - М.: ТЦ Сфера, 2005.</w:t>
      </w:r>
    </w:p>
    <w:p w14:paraId="23957797" w14:textId="722534E7" w:rsidR="00D952FC" w:rsidRPr="009900A9" w:rsidRDefault="00D952FC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D10EC">
        <w:rPr>
          <w:rFonts w:ascii="Times New Roman" w:hAnsi="Times New Roman"/>
          <w:sz w:val="24"/>
          <w:szCs w:val="24"/>
        </w:rPr>
        <w:t>Кирюхина Н.В. Организация и содержание работы по адаптации детей в ДОУ: практическое пособие. – М.: «Издательство Айрис – пресс, 2006 (Дошкольное воспитание и развитие).</w:t>
      </w:r>
    </w:p>
    <w:p w14:paraId="1E139D93" w14:textId="6DD3835F" w:rsidR="00E47277" w:rsidRDefault="006D10EC" w:rsidP="009900A9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47277" w:rsidRPr="009900A9">
        <w:rPr>
          <w:rFonts w:ascii="Times New Roman" w:hAnsi="Times New Roman"/>
          <w:sz w:val="24"/>
          <w:szCs w:val="24"/>
        </w:rPr>
        <w:t>. Майер А.А., Давыдова О.И., Воронина Н.В. 555 идей для вовлечения родителей в жизнь детского сада. – М.: Сфера</w:t>
      </w:r>
      <w:r w:rsidR="000742D7" w:rsidRPr="009900A9">
        <w:rPr>
          <w:rFonts w:ascii="Times New Roman" w:hAnsi="Times New Roman"/>
          <w:sz w:val="24"/>
          <w:szCs w:val="24"/>
        </w:rPr>
        <w:t xml:space="preserve"> (Серия: Приложение к журналу «Управление ДОУ»), 2012, - 128 с.</w:t>
      </w:r>
    </w:p>
    <w:p w14:paraId="69279DEE" w14:textId="1B6DEB4E" w:rsidR="00761C33" w:rsidRPr="009900A9" w:rsidRDefault="006D10EC" w:rsidP="006A4853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61C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61C33">
        <w:rPr>
          <w:rFonts w:ascii="Times New Roman" w:hAnsi="Times New Roman"/>
          <w:sz w:val="24"/>
          <w:szCs w:val="24"/>
        </w:rPr>
        <w:t>Микляева</w:t>
      </w:r>
      <w:proofErr w:type="spellEnd"/>
      <w:r w:rsidR="00761C33">
        <w:rPr>
          <w:rFonts w:ascii="Times New Roman" w:hAnsi="Times New Roman"/>
          <w:sz w:val="24"/>
          <w:szCs w:val="24"/>
        </w:rPr>
        <w:t xml:space="preserve"> Н.В. Семейный и родительские клубы</w:t>
      </w:r>
      <w:r w:rsidR="006A4853">
        <w:rPr>
          <w:rFonts w:ascii="Times New Roman" w:hAnsi="Times New Roman"/>
          <w:sz w:val="24"/>
          <w:szCs w:val="24"/>
        </w:rPr>
        <w:t xml:space="preserve"> в детском саду. – М.: Издательство: Сфера, 2012. – 128 с.</w:t>
      </w:r>
    </w:p>
    <w:p w14:paraId="6E669E62" w14:textId="1A6BEA5C" w:rsidR="000742D7" w:rsidRPr="006A4853" w:rsidRDefault="006D10EC" w:rsidP="006A4853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A4853" w:rsidRPr="006A4853">
        <w:rPr>
          <w:rFonts w:ascii="Times New Roman" w:hAnsi="Times New Roman"/>
          <w:sz w:val="24"/>
          <w:szCs w:val="24"/>
        </w:rPr>
        <w:t>. Цветкова Т.</w:t>
      </w:r>
      <w:r w:rsidR="006A4853">
        <w:rPr>
          <w:rFonts w:ascii="Times New Roman" w:hAnsi="Times New Roman"/>
          <w:sz w:val="24"/>
          <w:szCs w:val="24"/>
        </w:rPr>
        <w:t>В</w:t>
      </w:r>
      <w:r w:rsidR="006A4853" w:rsidRPr="006A4853">
        <w:rPr>
          <w:rFonts w:ascii="Times New Roman" w:hAnsi="Times New Roman"/>
          <w:sz w:val="24"/>
          <w:szCs w:val="24"/>
        </w:rPr>
        <w:t>. Социальное партнерство детского сада с родителями. – М.: Сфера (Серия: Библиотека журнала «Управление ДОУ»), 2013.</w:t>
      </w:r>
    </w:p>
    <w:p w14:paraId="5C000000" w14:textId="77777777" w:rsidR="0023245F" w:rsidRPr="006A4853" w:rsidRDefault="0023245F" w:rsidP="009900A9">
      <w:pPr>
        <w:pStyle w:val="c28"/>
        <w:spacing w:after="0"/>
        <w:ind w:left="709" w:firstLine="709"/>
        <w:jc w:val="both"/>
        <w:rPr>
          <w:szCs w:val="24"/>
        </w:rPr>
      </w:pPr>
    </w:p>
    <w:sectPr w:rsidR="0023245F" w:rsidRPr="006A4853" w:rsidSect="009900A9">
      <w:pgSz w:w="11908" w:h="16848"/>
      <w:pgMar w:top="1134" w:right="850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223B2"/>
    <w:multiLevelType w:val="hybridMultilevel"/>
    <w:tmpl w:val="9A5A12BC"/>
    <w:lvl w:ilvl="0" w:tplc="4C18A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5C0FAB"/>
    <w:multiLevelType w:val="hybridMultilevel"/>
    <w:tmpl w:val="404A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5F"/>
    <w:rsid w:val="00060882"/>
    <w:rsid w:val="000742D7"/>
    <w:rsid w:val="00083E38"/>
    <w:rsid w:val="001D0FC9"/>
    <w:rsid w:val="0023245F"/>
    <w:rsid w:val="002C42E8"/>
    <w:rsid w:val="0031556D"/>
    <w:rsid w:val="003421DE"/>
    <w:rsid w:val="003A78DE"/>
    <w:rsid w:val="004A0492"/>
    <w:rsid w:val="004D5018"/>
    <w:rsid w:val="00607E8A"/>
    <w:rsid w:val="00684D28"/>
    <w:rsid w:val="006A4853"/>
    <w:rsid w:val="006D10EC"/>
    <w:rsid w:val="00761C33"/>
    <w:rsid w:val="007F4509"/>
    <w:rsid w:val="008601D7"/>
    <w:rsid w:val="00874E83"/>
    <w:rsid w:val="00890192"/>
    <w:rsid w:val="008F53DF"/>
    <w:rsid w:val="009900A9"/>
    <w:rsid w:val="00AC0430"/>
    <w:rsid w:val="00AD47E7"/>
    <w:rsid w:val="00B167AC"/>
    <w:rsid w:val="00B45C27"/>
    <w:rsid w:val="00B92E62"/>
    <w:rsid w:val="00BD7DCA"/>
    <w:rsid w:val="00C003E6"/>
    <w:rsid w:val="00C22079"/>
    <w:rsid w:val="00CA1CA5"/>
    <w:rsid w:val="00CF0689"/>
    <w:rsid w:val="00D952FC"/>
    <w:rsid w:val="00DA620E"/>
    <w:rsid w:val="00DC61DA"/>
    <w:rsid w:val="00E47277"/>
    <w:rsid w:val="00EE6D12"/>
    <w:rsid w:val="00F2738B"/>
    <w:rsid w:val="00F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B3B3"/>
  <w15:docId w15:val="{30788201-97E3-4442-813B-B7A88AD6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28">
    <w:name w:val="c28"/>
    <w:basedOn w:val="a"/>
    <w:link w:val="c2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80">
    <w:name w:val="c28"/>
    <w:basedOn w:val="1"/>
    <w:link w:val="c2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.patrakova.8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3B61-E931-4EC8-810B-5CA6DDBD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Patrakova</cp:lastModifiedBy>
  <cp:revision>10</cp:revision>
  <dcterms:created xsi:type="dcterms:W3CDTF">2023-10-25T13:24:00Z</dcterms:created>
  <dcterms:modified xsi:type="dcterms:W3CDTF">2023-10-26T18:12:00Z</dcterms:modified>
</cp:coreProperties>
</file>