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A3" w:rsidRPr="00FD027F" w:rsidRDefault="00343F64" w:rsidP="00FD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FD027F" w:rsidRPr="00FD027F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проекта «НЕФОРМАТ»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061" w:type="dxa"/>
          </w:tcPr>
          <w:p w:rsidR="00FD027F" w:rsidRPr="000A6E4F" w:rsidRDefault="00FD027F" w:rsidP="00082148">
            <w:pPr>
              <w:rPr>
                <w:rFonts w:ascii="Times New Roman" w:hAnsi="Times New Roman"/>
                <w:sz w:val="28"/>
                <w:szCs w:val="28"/>
              </w:rPr>
            </w:pPr>
            <w:r w:rsidRPr="000A6E4F">
              <w:rPr>
                <w:rFonts w:ascii="Times New Roman" w:hAnsi="Times New Roman"/>
                <w:sz w:val="28"/>
                <w:szCs w:val="28"/>
              </w:rPr>
              <w:t>«Н</w:t>
            </w:r>
            <w:r w:rsidR="00082148">
              <w:rPr>
                <w:rFonts w:ascii="Times New Roman" w:hAnsi="Times New Roman"/>
                <w:sz w:val="28"/>
                <w:szCs w:val="28"/>
              </w:rPr>
              <w:t>ЕФОРМАТ</w:t>
            </w:r>
            <w:r w:rsidRPr="000A6E4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6061" w:type="dxa"/>
          </w:tcPr>
          <w:p w:rsidR="00FD027F" w:rsidRPr="00482EDF" w:rsidRDefault="00FD027F" w:rsidP="00F551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500C8B">
              <w:rPr>
                <w:rFonts w:ascii="Times New Roman" w:hAnsi="Times New Roman"/>
                <w:sz w:val="28"/>
                <w:szCs w:val="28"/>
              </w:rPr>
              <w:t>Проект «</w:t>
            </w:r>
            <w:r w:rsidR="00082148" w:rsidRPr="000A6E4F">
              <w:rPr>
                <w:rFonts w:ascii="Times New Roman" w:hAnsi="Times New Roman"/>
                <w:sz w:val="28"/>
                <w:szCs w:val="28"/>
              </w:rPr>
              <w:t>Н</w:t>
            </w:r>
            <w:r w:rsidR="00082148">
              <w:rPr>
                <w:rFonts w:ascii="Times New Roman" w:hAnsi="Times New Roman"/>
                <w:sz w:val="28"/>
                <w:szCs w:val="28"/>
              </w:rPr>
              <w:t>ЕФОРМАТ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>» направлен на организацию взаимодействия</w:t>
            </w:r>
            <w:r w:rsidR="00411F32">
              <w:rPr>
                <w:rFonts w:ascii="Times New Roman" w:hAnsi="Times New Roman"/>
                <w:sz w:val="28"/>
                <w:szCs w:val="28"/>
              </w:rPr>
              <w:t xml:space="preserve"> и неформального общения подростка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 xml:space="preserve"> с состоявшимися </w:t>
            </w:r>
            <w:r w:rsidR="00411F32">
              <w:rPr>
                <w:rFonts w:ascii="Times New Roman" w:hAnsi="Times New Roman"/>
                <w:sz w:val="28"/>
                <w:szCs w:val="28"/>
              </w:rPr>
              <w:t xml:space="preserve">и успешными 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>в обществе людьми. В результате школьники вовлекаются в новые социальные группы по интересам и склонностям и пробуют себя в новых видах деятельности – предпрофессиональной и волонтерской</w:t>
            </w:r>
            <w:r>
              <w:rPr>
                <w:rFonts w:ascii="Times New Roman" w:hAnsi="Times New Roman"/>
                <w:sz w:val="28"/>
                <w:szCs w:val="28"/>
              </w:rPr>
              <w:t>, осваивают новые социальные роли</w:t>
            </w:r>
            <w:bookmarkEnd w:id="0"/>
            <w:r w:rsidRPr="00500C8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6061" w:type="dxa"/>
          </w:tcPr>
          <w:p w:rsidR="00FD027F" w:rsidRPr="0068384E" w:rsidRDefault="00FD027F" w:rsidP="00F551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384E">
              <w:rPr>
                <w:rFonts w:ascii="Times New Roman" w:hAnsi="Times New Roman"/>
                <w:sz w:val="28"/>
                <w:szCs w:val="28"/>
              </w:rPr>
              <w:t>Подготовительный этап: 14.01</w:t>
            </w:r>
            <w:r>
              <w:rPr>
                <w:rFonts w:ascii="Times New Roman" w:hAnsi="Times New Roman"/>
                <w:sz w:val="28"/>
                <w:szCs w:val="28"/>
              </w:rPr>
              <w:t>.2019 г.</w:t>
            </w:r>
            <w:r w:rsidRPr="0068384E">
              <w:rPr>
                <w:rFonts w:ascii="Times New Roman" w:hAnsi="Times New Roman"/>
                <w:sz w:val="28"/>
                <w:szCs w:val="28"/>
              </w:rPr>
              <w:t xml:space="preserve"> – 31.01.2019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D027F" w:rsidRPr="0068384E" w:rsidRDefault="00FD027F" w:rsidP="00F551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384E">
              <w:rPr>
                <w:rFonts w:ascii="Times New Roman" w:hAnsi="Times New Roman"/>
                <w:sz w:val="28"/>
                <w:szCs w:val="28"/>
              </w:rPr>
              <w:t>Организационный: 01.02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.2019 г. </w:t>
            </w:r>
            <w:r w:rsidRPr="0068384E">
              <w:rPr>
                <w:rFonts w:ascii="Times New Roman" w:hAnsi="Times New Roman"/>
                <w:sz w:val="28"/>
                <w:szCs w:val="28"/>
              </w:rPr>
              <w:t>– 15.02.2019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D027F" w:rsidRPr="0068384E" w:rsidRDefault="00FD027F" w:rsidP="00F551C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8384E">
              <w:rPr>
                <w:rFonts w:ascii="Times New Roman" w:hAnsi="Times New Roman"/>
                <w:sz w:val="28"/>
                <w:szCs w:val="28"/>
              </w:rPr>
              <w:t>Основной: 16.02</w:t>
            </w:r>
            <w:r>
              <w:rPr>
                <w:rFonts w:ascii="Times New Roman" w:hAnsi="Times New Roman"/>
                <w:sz w:val="28"/>
                <w:szCs w:val="28"/>
              </w:rPr>
              <w:t>.2019 г.</w:t>
            </w:r>
            <w:r w:rsidRPr="0068384E">
              <w:rPr>
                <w:rFonts w:ascii="Times New Roman" w:hAnsi="Times New Roman"/>
                <w:sz w:val="28"/>
                <w:szCs w:val="28"/>
              </w:rPr>
              <w:t xml:space="preserve"> – 31.10.2</w:t>
            </w: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Pr="0068384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D027F" w:rsidRDefault="00FD027F" w:rsidP="00F551C1">
            <w:r w:rsidRPr="0068384E">
              <w:rPr>
                <w:rFonts w:ascii="Times New Roman" w:hAnsi="Times New Roman"/>
                <w:sz w:val="28"/>
                <w:szCs w:val="28"/>
              </w:rPr>
              <w:t>Заключительный: 01.11</w:t>
            </w:r>
            <w:r>
              <w:rPr>
                <w:rFonts w:ascii="Times New Roman" w:hAnsi="Times New Roman"/>
                <w:sz w:val="28"/>
                <w:szCs w:val="28"/>
              </w:rPr>
              <w:t>.2019 г.</w:t>
            </w:r>
            <w:r w:rsidRPr="0068384E">
              <w:rPr>
                <w:rFonts w:ascii="Times New Roman" w:hAnsi="Times New Roman"/>
                <w:sz w:val="28"/>
                <w:szCs w:val="28"/>
              </w:rPr>
              <w:t xml:space="preserve"> – 25.12.2019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6061" w:type="dxa"/>
          </w:tcPr>
          <w:p w:rsidR="00FD027F" w:rsidRPr="004977FA" w:rsidRDefault="00FD027F" w:rsidP="00F55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Проект решает проблему, обусловленную острым противоречием подросткового периода – периода взросления. 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>С одной стороны, в этом возрасте рушатся авторитеты</w:t>
            </w:r>
            <w:r>
              <w:rPr>
                <w:rFonts w:ascii="Times New Roman" w:hAnsi="Times New Roman"/>
                <w:sz w:val="28"/>
                <w:szCs w:val="28"/>
              </w:rPr>
              <w:t>, особенно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 xml:space="preserve"> близких взрослых людей, </w:t>
            </w:r>
            <w:r>
              <w:rPr>
                <w:rFonts w:ascii="Times New Roman" w:hAnsi="Times New Roman"/>
                <w:sz w:val="28"/>
                <w:szCs w:val="28"/>
              </w:rPr>
              <w:t>подросток остро переживает кризис взросления. С другой стороны, подросток находятся в поиске значимого взрослого, с которым можно «разделить» трудности взросления и «через него</w:t>
            </w:r>
            <w:r w:rsidRPr="00500C8B">
              <w:rPr>
                <w:rFonts w:ascii="Times New Roman" w:hAnsi="Times New Roman"/>
                <w:sz w:val="28"/>
                <w:szCs w:val="28"/>
              </w:rPr>
              <w:t xml:space="preserve"> предъявить себя миру». Очень важно, чтобы в этот момент ребенок встретился с личностью интересной, яркой, способной транслировать позитивные установки к различным видам труда и творчества, ненавязчиво ориентировать на усвоение норм и ценностей права и морали.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061" w:type="dxa"/>
          </w:tcPr>
          <w:p w:rsidR="00082148" w:rsidRPr="009B0F14" w:rsidRDefault="0005333B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F14">
              <w:rPr>
                <w:rFonts w:ascii="Times New Roman" w:hAnsi="Times New Roman" w:cs="Times New Roman"/>
                <w:sz w:val="28"/>
                <w:szCs w:val="28"/>
              </w:rPr>
              <w:t>Реализация проекта позволяет решать проблему раннего выявления детей, испытывающих трудности взросления; создавать условия для снятия страха самовыражения</w:t>
            </w:r>
            <w:r w:rsidR="009B0F14" w:rsidRPr="009B0F14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формирования </w:t>
            </w:r>
            <w:r w:rsidR="009B0F14" w:rsidRPr="009B0F14">
              <w:rPr>
                <w:rFonts w:ascii="Times New Roman" w:hAnsi="Times New Roman"/>
                <w:sz w:val="28"/>
                <w:szCs w:val="28"/>
              </w:rPr>
              <w:t>социально-коммуникативной компетенции подростков</w:t>
            </w:r>
            <w:r w:rsidRPr="009B0F14">
              <w:rPr>
                <w:rFonts w:ascii="Times New Roman" w:hAnsi="Times New Roman" w:cs="Times New Roman"/>
                <w:sz w:val="28"/>
                <w:szCs w:val="28"/>
              </w:rPr>
              <w:t xml:space="preserve">; актуализировать позитивную социальную позицию (роль) подростка, включить в социальную деятельность элементы профильного </w:t>
            </w:r>
            <w:r w:rsidR="009B0F14" w:rsidRPr="009B0F14">
              <w:rPr>
                <w:rFonts w:ascii="Times New Roman" w:hAnsi="Times New Roman" w:cs="Times New Roman"/>
                <w:sz w:val="28"/>
                <w:szCs w:val="28"/>
              </w:rPr>
              <w:t>самоопределения.</w:t>
            </w:r>
            <w:r w:rsidRPr="009B0F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</w:t>
            </w:r>
          </w:p>
        </w:tc>
        <w:tc>
          <w:tcPr>
            <w:tcW w:w="6061" w:type="dxa"/>
          </w:tcPr>
          <w:p w:rsidR="00FD027F" w:rsidRDefault="00082148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648F">
              <w:rPr>
                <w:rFonts w:ascii="Times New Roman" w:hAnsi="Times New Roman"/>
                <w:sz w:val="28"/>
                <w:szCs w:val="28"/>
              </w:rPr>
              <w:t xml:space="preserve">Участником проекта сможет </w:t>
            </w:r>
            <w:r>
              <w:rPr>
                <w:rFonts w:ascii="Times New Roman" w:hAnsi="Times New Roman"/>
                <w:sz w:val="28"/>
                <w:szCs w:val="28"/>
              </w:rPr>
              <w:t>школьник в возрасте от 13</w:t>
            </w:r>
            <w:r w:rsidRPr="0093648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15 лет, </w:t>
            </w:r>
            <w:r w:rsidR="004F7833" w:rsidRP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испытывающие </w:t>
            </w:r>
            <w:r w:rsidRP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кризис взросления</w:t>
            </w:r>
            <w:r w:rsidR="00B83EDD" w:rsidRP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общее чис</w:t>
            </w:r>
            <w:r w:rsidR="009B0F14" w:rsidRP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ленность участников не менее 90</w:t>
            </w:r>
            <w:r w:rsidR="00B83EDD" w:rsidRP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  <w:r w:rsid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(с учетом проведенной психолого-педагогической диагностики целевой </w:t>
            </w:r>
            <w:r w:rsidR="009B0F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группы).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6061" w:type="dxa"/>
          </w:tcPr>
          <w:p w:rsidR="00DF2ECA" w:rsidRPr="004F7833" w:rsidRDefault="00411F32" w:rsidP="00A47E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Реализация 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</w:t>
            </w:r>
            <w:r w:rsidR="00A47E3A" w:rsidRP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профессиональных проб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подростков</w:t>
            </w:r>
            <w:r w:rsidR="00A47E3A" w:rsidRP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526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неформальной 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среде взаимодействия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11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workshop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успешными и публичными людьми г. Перми для </w:t>
            </w:r>
            <w:r w:rsidR="007726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освоения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6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необходимых 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социально-коммуникативных навыков</w:t>
            </w:r>
            <w:r w:rsidR="005266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47E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061" w:type="dxa"/>
          </w:tcPr>
          <w:p w:rsidR="00FD027F" w:rsidRDefault="00B83EDD" w:rsidP="00F551C1">
            <w:pPr>
              <w:pStyle w:val="a4"/>
              <w:numPr>
                <w:ilvl w:val="0"/>
                <w:numId w:val="2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деятельность </w:t>
            </w:r>
            <w:r w:rsidR="00FD5EC0">
              <w:rPr>
                <w:rFonts w:ascii="Times New Roman" w:hAnsi="Times New Roman" w:cs="Times New Roman"/>
                <w:sz w:val="28"/>
                <w:szCs w:val="28"/>
              </w:rPr>
              <w:t>участников проекта по 4 направлениям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E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DF2ECA">
              <w:rPr>
                <w:rFonts w:ascii="Times New Roman" w:hAnsi="Times New Roman" w:cs="Times New Roman"/>
                <w:sz w:val="28"/>
                <w:szCs w:val="28"/>
              </w:rPr>
              <w:t>культурологическое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спортивное, социальное, </w:t>
            </w:r>
            <w:r w:rsidR="00DF2E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event</w:t>
            </w:r>
            <w:r w:rsidR="00DF2ECA">
              <w:rPr>
                <w:rFonts w:ascii="Times New Roman" w:hAnsi="Times New Roman" w:cs="Times New Roman"/>
                <w:sz w:val="28"/>
                <w:szCs w:val="28"/>
              </w:rPr>
              <w:t>-индустрия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83EDD" w:rsidRDefault="00B83EDD" w:rsidP="00F551C1">
            <w:pPr>
              <w:pStyle w:val="a4"/>
              <w:numPr>
                <w:ilvl w:val="0"/>
                <w:numId w:val="2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не менее 4 социальных партнеров из сфер культуры, спорта, </w:t>
            </w:r>
            <w:r w:rsidR="00DF2ECA">
              <w:rPr>
                <w:rFonts w:ascii="Times New Roman" w:hAnsi="Times New Roman" w:cs="Times New Roman"/>
                <w:sz w:val="28"/>
                <w:szCs w:val="28"/>
              </w:rPr>
              <w:t>социальной политики,</w:t>
            </w:r>
            <w:r w:rsidR="00DF2ECA" w:rsidRPr="00DF2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event</w:t>
            </w:r>
            <w:r w:rsidR="00DF2ECA">
              <w:rPr>
                <w:rFonts w:ascii="Times New Roman" w:hAnsi="Times New Roman" w:cs="Times New Roman"/>
                <w:sz w:val="28"/>
                <w:szCs w:val="28"/>
              </w:rPr>
              <w:t>-индустрии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3EDD" w:rsidRDefault="00B83EDD" w:rsidP="00F551C1">
            <w:pPr>
              <w:pStyle w:val="a4"/>
              <w:numPr>
                <w:ilvl w:val="0"/>
                <w:numId w:val="2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не менее 16 </w:t>
            </w:r>
            <w:r w:rsidR="006D39EC" w:rsidRPr="004F58B2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="006D3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>встреч</w:t>
            </w:r>
            <w:r w:rsidR="001E5D37">
              <w:rPr>
                <w:rFonts w:ascii="Times New Roman" w:hAnsi="Times New Roman" w:cs="Times New Roman"/>
                <w:sz w:val="28"/>
                <w:szCs w:val="28"/>
              </w:rPr>
              <w:t xml:space="preserve"> (мастер-классов, мини-тренингов и др.), с охватом 100% участников проекта.</w:t>
            </w:r>
          </w:p>
          <w:p w:rsidR="00B83EDD" w:rsidRPr="00B83EDD" w:rsidRDefault="00B83EDD" w:rsidP="00F551C1">
            <w:pPr>
              <w:pStyle w:val="a4"/>
              <w:numPr>
                <w:ilvl w:val="0"/>
                <w:numId w:val="2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прохождение социальных и </w:t>
            </w:r>
            <w:r w:rsidR="00D868A5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проб </w:t>
            </w:r>
            <w:r w:rsidR="00D868A5">
              <w:rPr>
                <w:rFonts w:ascii="Times New Roman" w:hAnsi="Times New Roman" w:cs="Times New Roman"/>
                <w:sz w:val="28"/>
                <w:szCs w:val="28"/>
              </w:rPr>
              <w:t xml:space="preserve">с охватом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менее 70% участников проекта.</w:t>
            </w:r>
          </w:p>
          <w:p w:rsidR="00B83EDD" w:rsidRPr="00B83EDD" w:rsidRDefault="00B83EDD" w:rsidP="00F551C1">
            <w:pPr>
              <w:pStyle w:val="a4"/>
              <w:numPr>
                <w:ilvl w:val="0"/>
                <w:numId w:val="2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Pr="00D868A5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событие «НЕФОРМАТ» с общим охватом не менее 500 человек. 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реализации проекта</w:t>
            </w:r>
          </w:p>
        </w:tc>
        <w:tc>
          <w:tcPr>
            <w:tcW w:w="6061" w:type="dxa"/>
          </w:tcPr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рганизация и проведение неформальных встреч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F58B2">
              <w:rPr>
                <w:rFonts w:ascii="Times New Roman" w:hAnsi="Times New Roman"/>
                <w:sz w:val="28"/>
                <w:szCs w:val="28"/>
              </w:rPr>
              <w:t>бъединение участников проекта по направлениям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астер-классы, тренинги, деловые игры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одготовка выпускной работы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ачетная неделя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 xml:space="preserve">рофессиональные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социальные 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пробы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58B2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чебно-познавательные курсы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4F58B2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итогового</w:t>
            </w:r>
            <w:r w:rsidR="00FD027F" w:rsidRPr="004F58B2">
              <w:rPr>
                <w:rFonts w:ascii="Times New Roman" w:hAnsi="Times New Roman"/>
                <w:sz w:val="28"/>
                <w:szCs w:val="28"/>
              </w:rPr>
              <w:t xml:space="preserve"> Образовательного события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D027F" w:rsidRPr="00FD027F" w:rsidRDefault="00FA309A" w:rsidP="00F551C1">
            <w:pPr>
              <w:pStyle w:val="a4"/>
              <w:numPr>
                <w:ilvl w:val="0"/>
                <w:numId w:val="4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D027F" w:rsidRPr="00FD027F">
              <w:rPr>
                <w:rFonts w:ascii="Times New Roman" w:hAnsi="Times New Roman"/>
                <w:sz w:val="28"/>
                <w:szCs w:val="28"/>
              </w:rPr>
              <w:t>ефлексия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реализации проекта</w:t>
            </w:r>
          </w:p>
        </w:tc>
        <w:tc>
          <w:tcPr>
            <w:tcW w:w="6061" w:type="dxa"/>
          </w:tcPr>
          <w:p w:rsidR="00F9082F" w:rsidRDefault="00EE6679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8B2">
              <w:rPr>
                <w:rFonts w:ascii="Times New Roman" w:hAnsi="Times New Roman" w:cs="Times New Roman"/>
                <w:sz w:val="28"/>
                <w:szCs w:val="28"/>
              </w:rPr>
              <w:t xml:space="preserve">Данный проект </w:t>
            </w:r>
            <w:r w:rsidR="00F9082F">
              <w:rPr>
                <w:rFonts w:ascii="Times New Roman" w:hAnsi="Times New Roman" w:cs="Times New Roman"/>
                <w:sz w:val="28"/>
                <w:szCs w:val="28"/>
              </w:rPr>
              <w:t>рассчитан сроком на один год. Р</w:t>
            </w:r>
            <w:r w:rsidRPr="004F58B2">
              <w:rPr>
                <w:rFonts w:ascii="Times New Roman" w:hAnsi="Times New Roman" w:cs="Times New Roman"/>
                <w:sz w:val="28"/>
                <w:szCs w:val="28"/>
              </w:rPr>
              <w:t xml:space="preserve">еализуется 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 xml:space="preserve">с января 2019 года. </w:t>
            </w:r>
          </w:p>
          <w:p w:rsidR="00F9082F" w:rsidRDefault="004F58B2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группа –</w:t>
            </w:r>
            <w:r w:rsidR="00EE6679" w:rsidRPr="004F58B2">
              <w:rPr>
                <w:rFonts w:ascii="Times New Roman" w:hAnsi="Times New Roman" w:cs="Times New Roman"/>
                <w:sz w:val="28"/>
                <w:szCs w:val="28"/>
              </w:rPr>
              <w:t xml:space="preserve"> обучаю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щиеся</w:t>
            </w:r>
            <w:r w:rsidRPr="004F58B2">
              <w:rPr>
                <w:rFonts w:ascii="Times New Roman" w:hAnsi="Times New Roman" w:cs="Times New Roman"/>
                <w:sz w:val="28"/>
                <w:szCs w:val="28"/>
              </w:rPr>
              <w:t xml:space="preserve"> МАОУ «Лицея № 9» г.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испытывающие </w:t>
            </w:r>
            <w:r w:rsidR="00F9082F">
              <w:rPr>
                <w:rFonts w:ascii="Times New Roman" w:hAnsi="Times New Roman" w:cs="Times New Roman"/>
                <w:sz w:val="28"/>
                <w:szCs w:val="28"/>
              </w:rPr>
              <w:t>кризис взросления.</w:t>
            </w:r>
          </w:p>
          <w:p w:rsidR="00EE6679" w:rsidRDefault="00F9082F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 выявлены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методов педагогического наблюдения и 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>психологич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еского обследования</w:t>
            </w:r>
            <w:r w:rsidR="004F58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082F" w:rsidRDefault="00F9082F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может быть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пролангирован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27F" w:rsidRPr="00F9082F" w:rsidRDefault="001E5D37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82F">
              <w:rPr>
                <w:rFonts w:ascii="Times New Roman" w:hAnsi="Times New Roman" w:cs="Times New Roman"/>
                <w:sz w:val="28"/>
                <w:szCs w:val="28"/>
              </w:rPr>
              <w:t>Промежуточные результаты проекта:</w:t>
            </w:r>
          </w:p>
          <w:p w:rsidR="001E5D37" w:rsidRPr="00501F66" w:rsidRDefault="001E5D37" w:rsidP="00F551C1">
            <w:pPr>
              <w:pStyle w:val="a4"/>
              <w:numPr>
                <w:ilvl w:val="0"/>
                <w:numId w:val="3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01F6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Заключены договоры с социальными </w:t>
            </w:r>
            <w:r w:rsidRPr="00501F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партнерами</w:t>
            </w:r>
            <w:r w:rsidR="004800EE" w:rsidRPr="00F551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800EE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Пермской краевой филармонией с ДОСААФ, с Молодежным парламентом города Перми, с </w:t>
            </w:r>
            <w:r w:rsidR="00784BCC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Event</w:t>
            </w:r>
            <w:r w:rsidR="00784BCC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-агентством «Чуди </w:t>
            </w:r>
            <w:proofErr w:type="spellStart"/>
            <w:r w:rsidR="00784BCC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Ленд</w:t>
            </w:r>
            <w:proofErr w:type="spellEnd"/>
            <w:r w:rsidR="00784BCC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501F66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5D37" w:rsidRPr="00501F66" w:rsidRDefault="001E5D37" w:rsidP="00F551C1">
            <w:pPr>
              <w:pStyle w:val="a4"/>
              <w:numPr>
                <w:ilvl w:val="0"/>
                <w:numId w:val="3"/>
              </w:numPr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F66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деятельность </w:t>
            </w:r>
            <w:r w:rsidR="00784BCC" w:rsidRPr="00501F66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по </w:t>
            </w:r>
            <w:r w:rsidRPr="00501F66">
              <w:rPr>
                <w:rFonts w:ascii="Times New Roman" w:hAnsi="Times New Roman" w:cs="Times New Roman"/>
                <w:sz w:val="28"/>
                <w:szCs w:val="28"/>
              </w:rPr>
              <w:t>4 направлениям</w:t>
            </w:r>
            <w:r w:rsidR="00501F66">
              <w:rPr>
                <w:rFonts w:ascii="Times New Roman" w:hAnsi="Times New Roman" w:cs="Times New Roman"/>
                <w:sz w:val="28"/>
                <w:szCs w:val="28"/>
              </w:rPr>
              <w:t xml:space="preserve"> – культурологическое, спортивное, социальное, </w:t>
            </w:r>
            <w:r w:rsidR="00501F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event</w:t>
            </w:r>
            <w:r w:rsidR="00501F66">
              <w:rPr>
                <w:rFonts w:ascii="Times New Roman" w:hAnsi="Times New Roman" w:cs="Times New Roman"/>
                <w:sz w:val="28"/>
                <w:szCs w:val="28"/>
              </w:rPr>
              <w:t>-индустрия</w:t>
            </w:r>
            <w:r w:rsidR="00501F66"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общей численностью </w:t>
            </w:r>
            <w:r w:rsid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P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человек в </w:t>
            </w:r>
            <w:r w:rsidR="00501F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каждом.</w:t>
            </w:r>
          </w:p>
          <w:p w:rsidR="001E5D37" w:rsidRPr="00DE1D6B" w:rsidRDefault="00501F66" w:rsidP="00F551C1">
            <w:pPr>
              <w:pStyle w:val="a4"/>
              <w:numPr>
                <w:ilvl w:val="0"/>
                <w:numId w:val="3"/>
              </w:numPr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D6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r w:rsidR="00BE1E43" w:rsidRPr="00DE1D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E1D6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встреч</w:t>
            </w:r>
            <w:r w:rsidR="00400717" w:rsidRPr="00DE1D6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84BC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по сц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енической речи и </w:t>
            </w:r>
            <w:proofErr w:type="spellStart"/>
            <w:r w:rsidR="00784BC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дирижированию</w:t>
            </w:r>
            <w:proofErr w:type="spellEnd"/>
            <w:r w:rsidR="00784BC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обучающий семи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 «Правила социального проектирования</w:t>
            </w:r>
            <w:r w:rsidR="00784BC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F103E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«Правила укладки парашюта»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E1D6B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тест 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DE1D6B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Профотбор», 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деловые игры «Недетский вопрос», «5 часов в роли ведущего», 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Закулисье</w:t>
            </w:r>
            <w:proofErr w:type="spellEnd"/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тренинги «Пу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ть к успеху», «Мое уникальное «Я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r w:rsidR="00784BC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общим ох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ватом 90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человек.</w:t>
            </w:r>
          </w:p>
          <w:p w:rsidR="001E5D37" w:rsidRPr="00DE1D6B" w:rsidRDefault="00DE1D6B" w:rsidP="00F551C1">
            <w:pPr>
              <w:pStyle w:val="a4"/>
              <w:numPr>
                <w:ilvl w:val="0"/>
                <w:numId w:val="3"/>
              </w:numPr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Проведены </w:t>
            </w:r>
            <w:r w:rsidR="006D39E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00717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социальные и </w:t>
            </w:r>
            <w:r w:rsidR="006D39E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</w:t>
            </w:r>
            <w:r w:rsidR="00400717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профессиональные </w:t>
            </w:r>
            <w:r w:rsidR="006D39EC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пробы</w:t>
            </w:r>
            <w:r w:rsidR="00400717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волонтер, помощник депутата</w:t>
            </w:r>
            <w:r w:rsidR="00400717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D5EC0"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детского утренника, дирижер</w:t>
            </w:r>
            <w:r w:rsidRPr="00DE1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E5D37" w:rsidRPr="001E5D37" w:rsidRDefault="001E5D37" w:rsidP="00F551C1">
            <w:pPr>
              <w:pStyle w:val="a4"/>
              <w:numPr>
                <w:ilvl w:val="0"/>
                <w:numId w:val="3"/>
              </w:numPr>
              <w:ind w:left="3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D6B">
              <w:rPr>
                <w:rFonts w:ascii="Times New Roman" w:hAnsi="Times New Roman" w:cs="Times New Roman"/>
                <w:sz w:val="28"/>
                <w:szCs w:val="28"/>
              </w:rPr>
              <w:t>Начата подготовка к проведению итогового образовательного события «НЕФОРМАТ».</w:t>
            </w:r>
          </w:p>
        </w:tc>
      </w:tr>
      <w:tr w:rsidR="00FD027F" w:rsidTr="00FD027F">
        <w:tc>
          <w:tcPr>
            <w:tcW w:w="3510" w:type="dxa"/>
          </w:tcPr>
          <w:p w:rsidR="00FD027F" w:rsidRDefault="00FD027F" w:rsidP="00FD0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Описание результатов проекта</w:t>
            </w:r>
          </w:p>
        </w:tc>
        <w:tc>
          <w:tcPr>
            <w:tcW w:w="6061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51"/>
              <w:gridCol w:w="3067"/>
            </w:tblGrid>
            <w:tr w:rsidR="00910E85" w:rsidTr="00910E85">
              <w:tc>
                <w:tcPr>
                  <w:tcW w:w="3051" w:type="dxa"/>
                </w:tcPr>
                <w:p w:rsidR="001E5D37" w:rsidRPr="001E5D37" w:rsidRDefault="001E5D37" w:rsidP="00F551C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5D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Результат</w:t>
                  </w:r>
                </w:p>
              </w:tc>
              <w:tc>
                <w:tcPr>
                  <w:tcW w:w="3067" w:type="dxa"/>
                </w:tcPr>
                <w:p w:rsidR="001E5D37" w:rsidRPr="001E5D37" w:rsidRDefault="001E5D37" w:rsidP="00F551C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E5D3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Критерии оценки результата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Pr="005A4D71" w:rsidRDefault="001E5D37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Создана образовательная среда</w:t>
                  </w:r>
                  <w:r w:rsidR="00813736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обеспечивающая снижение кризиса взросления</w:t>
                  </w:r>
                </w:p>
              </w:tc>
              <w:tc>
                <w:tcPr>
                  <w:tcW w:w="3067" w:type="dxa"/>
                </w:tcPr>
                <w:p w:rsidR="001E5D37" w:rsidRPr="005A4D71" w:rsidRDefault="00813736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Минимизирован кризис взросления у 50% участников проекта (по результатам педагогического наблюдения и психологической диагностики </w:t>
                  </w:r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помощью методик</w:t>
                  </w:r>
                  <w:r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Л.Н.Собчака</w:t>
                  </w:r>
                  <w:proofErr w:type="spellEnd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М.Кевач</w:t>
                  </w:r>
                  <w:proofErr w:type="spellEnd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Н.З. </w:t>
                  </w:r>
                  <w:proofErr w:type="spellStart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Дукаревич</w:t>
                  </w:r>
                  <w:proofErr w:type="spellEnd"/>
                  <w:r w:rsidR="005A4D71" w:rsidRPr="005A4D7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др.</w:t>
                  </w:r>
                  <w:r w:rsid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Pr="00BF4847" w:rsidRDefault="001E5D37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Заключены договора с социальными</w:t>
                  </w:r>
                  <w:r w:rsidR="00FD5EC0"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партнерами</w:t>
                  </w:r>
                </w:p>
              </w:tc>
              <w:tc>
                <w:tcPr>
                  <w:tcW w:w="3067" w:type="dxa"/>
                </w:tcPr>
                <w:p w:rsidR="001E5D37" w:rsidRPr="00BF4847" w:rsidRDefault="006C52BC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Наличие </w:t>
                  </w:r>
                  <w:r w:rsidR="00FD5EC0"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договор</w:t>
                  </w:r>
                  <w:r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Pr="00BF4847" w:rsidRDefault="006D39EC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</w:t>
                  </w:r>
                  <w:r w:rsidR="006C52BC"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16 образовательных </w:t>
                  </w:r>
                  <w:r w:rsid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</w:t>
                  </w:r>
                  <w:r w:rsidR="00400717"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 направлениям</w:t>
                  </w:r>
                </w:p>
              </w:tc>
              <w:tc>
                <w:tcPr>
                  <w:tcW w:w="3067" w:type="dxa"/>
                </w:tcPr>
                <w:p w:rsidR="00400717" w:rsidRPr="00BF4847" w:rsidRDefault="006D39EC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методических рекомендаций по проведению</w:t>
                  </w:r>
                  <w:r w:rsidR="00BF4847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регистрационные листы участников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Pr="006D39EC" w:rsidRDefault="00400717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Проведены </w:t>
                  </w:r>
                  <w:r w:rsidR="006C52BC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социальные и </w:t>
                  </w:r>
                  <w:r w:rsidR="00910E85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</w:t>
                  </w: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профессиональные пробы</w:t>
                  </w:r>
                </w:p>
              </w:tc>
              <w:tc>
                <w:tcPr>
                  <w:tcW w:w="3067" w:type="dxa"/>
                </w:tcPr>
                <w:p w:rsidR="001E5D37" w:rsidRPr="006D39EC" w:rsidRDefault="006D39EC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Наличие программ </w:t>
                  </w: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прохождения социальных и </w:t>
                  </w:r>
                  <w:r w:rsidR="00910E85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</w:t>
                  </w: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профессиональных проб</w:t>
                  </w:r>
                  <w:r w:rsidR="00910E85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 </w:t>
                  </w:r>
                  <w:proofErr w:type="gramEnd"/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менее 4), отзывов руководителей, рефлексивных листов участников</w:t>
                  </w:r>
                  <w:r w:rsid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(не менее 5</w:t>
                  </w:r>
                  <w:r w:rsidR="00EE6679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0 человек)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Default="006D39EC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Проведено образовательное событие с численностью участников 500 человек</w:t>
                  </w:r>
                </w:p>
              </w:tc>
              <w:tc>
                <w:tcPr>
                  <w:tcW w:w="3067" w:type="dxa"/>
                </w:tcPr>
                <w:p w:rsidR="001E5D37" w:rsidRPr="00EE6679" w:rsidRDefault="00EE6679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программы образовательного события, отзывов участников, публикаций в СМИ (не менее 2)</w:t>
                  </w:r>
                </w:p>
              </w:tc>
            </w:tr>
            <w:tr w:rsidR="00910E85" w:rsidTr="00910E85">
              <w:tc>
                <w:tcPr>
                  <w:tcW w:w="3051" w:type="dxa"/>
                </w:tcPr>
                <w:p w:rsidR="001E5D37" w:rsidRPr="00910E85" w:rsidRDefault="00910E85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Оценен у</w:t>
                  </w:r>
                  <w:r w:rsidR="004F7833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ровень удовле</w:t>
                  </w:r>
                  <w:r w:rsidR="001E5D37"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творенности участников проекта</w:t>
                  </w:r>
                </w:p>
              </w:tc>
              <w:tc>
                <w:tcPr>
                  <w:tcW w:w="3067" w:type="dxa"/>
                </w:tcPr>
                <w:p w:rsidR="001E5D37" w:rsidRPr="00EE6679" w:rsidRDefault="00EE6679" w:rsidP="00F551C1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Анкета обратной связи</w:t>
                  </w:r>
                  <w:r w:rsidR="00910E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(не менее 90 анкет)</w:t>
                  </w:r>
                </w:p>
              </w:tc>
            </w:tr>
          </w:tbl>
          <w:p w:rsidR="00FD027F" w:rsidRDefault="00FD027F" w:rsidP="00F551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027F" w:rsidRPr="00FD027F" w:rsidRDefault="00FD027F" w:rsidP="00FD02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027F" w:rsidRPr="00FD027F" w:rsidSect="002A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03F4A"/>
    <w:multiLevelType w:val="hybridMultilevel"/>
    <w:tmpl w:val="8B62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64D6"/>
    <w:multiLevelType w:val="hybridMultilevel"/>
    <w:tmpl w:val="4642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E40E9"/>
    <w:multiLevelType w:val="hybridMultilevel"/>
    <w:tmpl w:val="FD36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BE19E5"/>
    <w:multiLevelType w:val="hybridMultilevel"/>
    <w:tmpl w:val="2980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7F"/>
    <w:rsid w:val="0005333B"/>
    <w:rsid w:val="00082148"/>
    <w:rsid w:val="001E5D37"/>
    <w:rsid w:val="002A0328"/>
    <w:rsid w:val="00343F64"/>
    <w:rsid w:val="003A7CA3"/>
    <w:rsid w:val="00400717"/>
    <w:rsid w:val="00400D53"/>
    <w:rsid w:val="00411F32"/>
    <w:rsid w:val="0044059B"/>
    <w:rsid w:val="004800EE"/>
    <w:rsid w:val="004F58B2"/>
    <w:rsid w:val="004F7833"/>
    <w:rsid w:val="00501F66"/>
    <w:rsid w:val="0052667A"/>
    <w:rsid w:val="0059337C"/>
    <w:rsid w:val="005A4D71"/>
    <w:rsid w:val="006C52BC"/>
    <w:rsid w:val="006D39EC"/>
    <w:rsid w:val="0073257A"/>
    <w:rsid w:val="00772626"/>
    <w:rsid w:val="00784BCC"/>
    <w:rsid w:val="00787ABA"/>
    <w:rsid w:val="007E5268"/>
    <w:rsid w:val="00813736"/>
    <w:rsid w:val="00897CD6"/>
    <w:rsid w:val="008A3BD2"/>
    <w:rsid w:val="00910E85"/>
    <w:rsid w:val="009B0F14"/>
    <w:rsid w:val="00A47E3A"/>
    <w:rsid w:val="00B83EDD"/>
    <w:rsid w:val="00BE1E43"/>
    <w:rsid w:val="00BF4847"/>
    <w:rsid w:val="00D868A5"/>
    <w:rsid w:val="00DE1D6B"/>
    <w:rsid w:val="00DF2ECA"/>
    <w:rsid w:val="00EE6679"/>
    <w:rsid w:val="00F103EC"/>
    <w:rsid w:val="00F551C1"/>
    <w:rsid w:val="00F9082F"/>
    <w:rsid w:val="00FA309A"/>
    <w:rsid w:val="00FD027F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0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0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Dremina-IA</cp:lastModifiedBy>
  <cp:revision>4</cp:revision>
  <cp:lastPrinted>2019-09-16T13:28:00Z</cp:lastPrinted>
  <dcterms:created xsi:type="dcterms:W3CDTF">2019-12-11T07:07:00Z</dcterms:created>
  <dcterms:modified xsi:type="dcterms:W3CDTF">2019-12-12T10:13:00Z</dcterms:modified>
</cp:coreProperties>
</file>