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CF" w:rsidRDefault="00EC6F0F">
      <w:r>
        <w:fldChar w:fldCharType="begin"/>
      </w:r>
      <w:r>
        <w:instrText xml:space="preserve"> HYPERLINK "</w:instrText>
      </w:r>
      <w:r w:rsidRPr="00EC6F0F">
        <w:instrText>http://bibliotula.blogspot.com/2021/01/blog-post_21.html</w:instrText>
      </w:r>
      <w:r>
        <w:instrText xml:space="preserve">" </w:instrText>
      </w:r>
      <w:r>
        <w:fldChar w:fldCharType="separate"/>
      </w:r>
      <w:r w:rsidRPr="00BC2902">
        <w:rPr>
          <w:rStyle w:val="a3"/>
        </w:rPr>
        <w:t>http://bibliotula.blogspot.com/2021/01/blog-post_21.html</w:t>
      </w:r>
      <w:r>
        <w:fldChar w:fldCharType="end"/>
      </w:r>
    </w:p>
    <w:p w:rsidR="00EC6F0F" w:rsidRPr="009B39D3" w:rsidRDefault="00EC6F0F" w:rsidP="009B39D3">
      <w:pPr>
        <w:pStyle w:val="3"/>
        <w:shd w:val="clear" w:color="auto" w:fill="FFFFFF"/>
        <w:spacing w:before="0" w:beforeAutospacing="0" w:after="0" w:afterAutospacing="0"/>
        <w:jc w:val="center"/>
        <w:rPr>
          <w:rFonts w:ascii="Pacifico" w:hAnsi="Pacifico"/>
          <w:sz w:val="40"/>
          <w:szCs w:val="40"/>
        </w:rPr>
      </w:pPr>
      <w:r w:rsidRPr="009B39D3">
        <w:rPr>
          <w:rFonts w:ascii="Pacifico" w:hAnsi="Pacifico"/>
          <w:sz w:val="40"/>
          <w:szCs w:val="40"/>
        </w:rPr>
        <w:t>Новый Федеральный перечень учебников 2020-2021: вопрос-ответ</w:t>
      </w:r>
    </w:p>
    <w:p w:rsidR="00EC6F0F" w:rsidRPr="009B39D3" w:rsidRDefault="00EC6F0F" w:rsidP="00EC6F0F">
      <w:pPr>
        <w:shd w:val="clear" w:color="auto" w:fill="FFFFFF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EC6F0F" w:rsidRPr="009B39D3" w:rsidRDefault="00EC6F0F" w:rsidP="00EC6F0F">
      <w:pPr>
        <w:shd w:val="clear" w:color="auto" w:fill="FFFFFF"/>
        <w:rPr>
          <w:rFonts w:ascii="Arial" w:eastAsia="Times New Roman" w:hAnsi="Arial" w:cs="Arial"/>
          <w:lang w:eastAsia="ru-RU"/>
        </w:rPr>
      </w:pPr>
      <w:r w:rsidRPr="009B39D3">
        <w:rPr>
          <w:rFonts w:ascii="Arial" w:eastAsia="Times New Roman" w:hAnsi="Arial" w:cs="Arial"/>
          <w:lang w:eastAsia="ru-RU"/>
        </w:rPr>
        <w:t>Уважаемые коллеги! </w:t>
      </w:r>
      <w:bookmarkStart w:id="0" w:name="_GoBack"/>
      <w:bookmarkEnd w:id="0"/>
    </w:p>
    <w:p w:rsidR="00EC6F0F" w:rsidRPr="00EB7285" w:rsidRDefault="00EC6F0F" w:rsidP="00EC6F0F">
      <w:pPr>
        <w:pStyle w:val="a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B7285">
        <w:rPr>
          <w:rFonts w:ascii="Arial" w:hAnsi="Arial" w:cs="Arial"/>
          <w:b/>
          <w:sz w:val="22"/>
          <w:szCs w:val="22"/>
        </w:rPr>
        <w:t>20 января 2021 года в блоге прошла онлайн-консультация по теме </w:t>
      </w:r>
      <w:hyperlink r:id="rId6" w:history="1">
        <w:r w:rsidRPr="00EB7285">
          <w:rPr>
            <w:rStyle w:val="a3"/>
            <w:rFonts w:ascii="Arial" w:hAnsi="Arial" w:cs="Arial"/>
            <w:b/>
            <w:color w:val="auto"/>
            <w:sz w:val="22"/>
            <w:szCs w:val="22"/>
          </w:rPr>
          <w:t>"Работа с новым Федеральным перечнем учебников"</w:t>
        </w:r>
      </w:hyperlink>
      <w:r w:rsidRPr="00EB7285">
        <w:rPr>
          <w:rFonts w:ascii="Arial" w:hAnsi="Arial" w:cs="Arial"/>
          <w:b/>
          <w:sz w:val="22"/>
          <w:szCs w:val="22"/>
        </w:rPr>
        <w:t>. Можно было прочитать материал по теме и задать конкретный вопрос. Более 250 раз был просмотрен материал и задано 17 вопросов. Мы внимательно проработали ваши вопросы и подготовили ответы.</w:t>
      </w:r>
    </w:p>
    <w:p w:rsidR="00EC6F0F" w:rsidRPr="00EC6F0F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1" w:name="more"/>
      <w:bookmarkEnd w:id="1"/>
      <w:r w:rsidRPr="00EC6F0F">
        <w:rPr>
          <w:b/>
          <w:bCs/>
        </w:rPr>
        <w:t> </w:t>
      </w:r>
    </w:p>
    <w:p w:rsidR="00EC6F0F" w:rsidRDefault="00EC6F0F" w:rsidP="00EC6F0F">
      <w:pPr>
        <w:shd w:val="clear" w:color="auto" w:fill="FFFFFF"/>
        <w:jc w:val="center"/>
        <w:rPr>
          <w:rFonts w:ascii="Arial" w:hAnsi="Arial" w:cs="Arial"/>
          <w:color w:val="676767"/>
        </w:rPr>
      </w:pPr>
      <w:r>
        <w:rPr>
          <w:rFonts w:ascii="Arial" w:hAnsi="Arial" w:cs="Arial"/>
          <w:b/>
          <w:bCs/>
          <w:noProof/>
          <w:color w:val="3200D3"/>
          <w:lang w:eastAsia="ru-RU"/>
        </w:rPr>
        <w:drawing>
          <wp:inline distT="0" distB="0" distL="0" distR="0">
            <wp:extent cx="2631379" cy="1769602"/>
            <wp:effectExtent l="0" t="0" r="0" b="2540"/>
            <wp:docPr id="4" name="Рисунок 4" descr="https://1.bp.blogspot.com/-FUs3fOdNrxI/XDHz-CMERII/AAAAAAAAL-M/ou32H5l5lAAT5mujctX9s8Y0HP_kt7W3gCPcBGAYYCw/w400-h269/uche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FUs3fOdNrxI/XDHz-CMERII/AAAAAAAAL-M/ou32H5l5lAAT5mujctX9s8Y0HP_kt7W3gCPcBGAYYCw/w400-h269/uche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28" cy="17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0F" w:rsidRDefault="00EC6F0F" w:rsidP="00EC6F0F">
      <w:pPr>
        <w:shd w:val="clear" w:color="auto" w:fill="FFFFFF"/>
        <w:rPr>
          <w:rFonts w:ascii="Arial" w:hAnsi="Arial" w:cs="Arial"/>
          <w:color w:val="676767"/>
        </w:rPr>
      </w:pP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  Планируются ли изменения в Новом Федеральном перечне?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EB7285">
        <w:rPr>
          <w:sz w:val="28"/>
          <w:szCs w:val="28"/>
        </w:rPr>
        <w:t> Ответ:  С 25 сентября 2020 года </w:t>
      </w:r>
      <w:r w:rsidRPr="00EB7285">
        <w:rPr>
          <w:b/>
          <w:bCs/>
          <w:sz w:val="28"/>
          <w:szCs w:val="28"/>
        </w:rPr>
        <w:t xml:space="preserve">вступил в силу Приказ </w:t>
      </w:r>
      <w:proofErr w:type="spellStart"/>
      <w:r w:rsidRPr="00EB7285">
        <w:rPr>
          <w:b/>
          <w:bCs/>
          <w:sz w:val="28"/>
          <w:szCs w:val="28"/>
        </w:rPr>
        <w:t>Минпросвещения</w:t>
      </w:r>
      <w:proofErr w:type="spellEnd"/>
      <w:r w:rsidRPr="00EB7285">
        <w:rPr>
          <w:b/>
          <w:bCs/>
          <w:sz w:val="28"/>
          <w:szCs w:val="28"/>
        </w:rPr>
        <w:t xml:space="preserve"> России от 20 мая 2020 года  № 254 </w:t>
      </w:r>
      <w:r w:rsidRPr="00EB7285">
        <w:rPr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EB7285">
        <w:rPr>
          <w:sz w:val="28"/>
          <w:szCs w:val="28"/>
        </w:rPr>
        <w:t xml:space="preserve">11 ноября 2020 года состоялось заседание Научно-методического совета по учебникам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России, где было решено </w:t>
      </w:r>
      <w:r w:rsidRPr="00EB7285">
        <w:rPr>
          <w:b/>
          <w:bCs/>
          <w:sz w:val="28"/>
          <w:szCs w:val="28"/>
        </w:rPr>
        <w:t>внести изменения в Федеральный перечень учебников</w:t>
      </w:r>
      <w:r w:rsidRPr="00EB7285">
        <w:rPr>
          <w:sz w:val="28"/>
          <w:szCs w:val="28"/>
        </w:rPr>
        <w:t xml:space="preserve">  (Приказ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 от 20 мая 2020 года  № 254)</w:t>
      </w:r>
    </w:p>
    <w:p w:rsidR="00EC6F0F" w:rsidRPr="00EB7285" w:rsidRDefault="00EC6F0F" w:rsidP="00EC6F0F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color w:val="676767"/>
          <w:sz w:val="28"/>
          <w:szCs w:val="28"/>
        </w:rPr>
      </w:pPr>
      <w:hyperlink r:id="rId9" w:tgtFrame="_blank" w:history="1">
        <w:r w:rsidRPr="00EB7285">
          <w:rPr>
            <w:rStyle w:val="a3"/>
            <w:sz w:val="28"/>
            <w:szCs w:val="28"/>
          </w:rPr>
          <w:t xml:space="preserve">Протокол заседания Научно-методического совета по учебникам </w:t>
        </w:r>
        <w:proofErr w:type="spellStart"/>
        <w:r w:rsidRPr="00EB7285">
          <w:rPr>
            <w:rStyle w:val="a3"/>
            <w:sz w:val="28"/>
            <w:szCs w:val="28"/>
          </w:rPr>
          <w:t>Минпросвещения</w:t>
        </w:r>
        <w:proofErr w:type="spellEnd"/>
        <w:r w:rsidRPr="00EB7285">
          <w:rPr>
            <w:rStyle w:val="a3"/>
            <w:sz w:val="28"/>
            <w:szCs w:val="28"/>
          </w:rPr>
          <w:t xml:space="preserve"> России от 11 ноября 2020 г. № Д04-7/04пр</w:t>
        </w:r>
      </w:hyperlink>
    </w:p>
    <w:p w:rsidR="00EC6F0F" w:rsidRPr="00EB7285" w:rsidRDefault="00EC6F0F" w:rsidP="00EC6F0F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color w:val="676767"/>
          <w:sz w:val="28"/>
          <w:szCs w:val="28"/>
        </w:rPr>
      </w:pPr>
      <w:hyperlink r:id="rId10" w:tgtFrame="_blank" w:history="1">
        <w:r w:rsidRPr="00EB7285">
          <w:rPr>
            <w:rStyle w:val="a3"/>
            <w:sz w:val="28"/>
            <w:szCs w:val="28"/>
          </w:rPr>
          <w:t>Приложения к протоколу заседания Научно-методического совета по учебникам от 11 ноября 2020 г. № Д04-7/04пр </w:t>
        </w:r>
      </w:hyperlink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Пользуемся ФПУ от 20.05.2020 или ждем изменения и пользуемся новым?</w:t>
      </w:r>
    </w:p>
    <w:p w:rsidR="00EC6F0F" w:rsidRPr="00EB7285" w:rsidRDefault="00EC6F0F" w:rsidP="00EC6F0F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Ответ: </w:t>
      </w:r>
      <w:proofErr w:type="gramStart"/>
      <w:r w:rsidRPr="00EB7285">
        <w:rPr>
          <w:sz w:val="28"/>
          <w:szCs w:val="28"/>
        </w:rPr>
        <w:t>Согласно </w:t>
      </w:r>
      <w:hyperlink r:id="rId11" w:tgtFrame="_blank" w:history="1">
        <w:r w:rsidRPr="00EB7285">
          <w:rPr>
            <w:rStyle w:val="a3"/>
            <w:color w:val="auto"/>
            <w:sz w:val="28"/>
            <w:szCs w:val="28"/>
          </w:rPr>
          <w:t>Приложения</w:t>
        </w:r>
        <w:proofErr w:type="gramEnd"/>
        <w:r w:rsidRPr="00EB7285">
          <w:rPr>
            <w:rStyle w:val="a3"/>
            <w:color w:val="auto"/>
            <w:sz w:val="28"/>
            <w:szCs w:val="28"/>
          </w:rPr>
          <w:t xml:space="preserve"> к протоколу заседания Научно-методического совета по учебникам от 11 ноября 2020 г. № Д04-7/04пр </w:t>
        </w:r>
      </w:hyperlink>
      <w:r w:rsidRPr="00EB7285">
        <w:rPr>
          <w:sz w:val="28"/>
          <w:szCs w:val="28"/>
        </w:rPr>
        <w:t> ФПУ (приказ от 20.05.2020) </w:t>
      </w:r>
      <w:r w:rsidRPr="00EB7285">
        <w:rPr>
          <w:b/>
          <w:bCs/>
          <w:sz w:val="28"/>
          <w:szCs w:val="28"/>
        </w:rPr>
        <w:t>будет дополнен учебниками</w:t>
      </w:r>
      <w:r w:rsidRPr="00EB7285">
        <w:rPr>
          <w:sz w:val="28"/>
          <w:szCs w:val="28"/>
        </w:rPr>
        <w:t xml:space="preserve">.  Работаем по </w:t>
      </w:r>
      <w:proofErr w:type="gramStart"/>
      <w:r w:rsidRPr="00EB7285">
        <w:rPr>
          <w:sz w:val="28"/>
          <w:szCs w:val="28"/>
        </w:rPr>
        <w:t>действующему</w:t>
      </w:r>
      <w:proofErr w:type="gramEnd"/>
      <w:r w:rsidRPr="00EB7285">
        <w:rPr>
          <w:sz w:val="28"/>
          <w:szCs w:val="28"/>
        </w:rPr>
        <w:t xml:space="preserve">  ФПУ и ждем 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Содержание новых учебников не соответствует содержанию учебников предыдущих лет</w:t>
      </w:r>
    </w:p>
    <w:p w:rsidR="00EC6F0F" w:rsidRPr="00EB7285" w:rsidRDefault="00EC6F0F" w:rsidP="00EC6F0F">
      <w:pPr>
        <w:pStyle w:val="a5"/>
        <w:shd w:val="clear" w:color="auto" w:fill="FFFFFF"/>
        <w:ind w:hanging="360"/>
        <w:jc w:val="both"/>
        <w:rPr>
          <w:rFonts w:ascii="Arial" w:hAnsi="Arial" w:cs="Arial"/>
          <w:sz w:val="28"/>
          <w:szCs w:val="28"/>
        </w:rPr>
      </w:pPr>
      <w:r w:rsidRPr="00EB7285">
        <w:rPr>
          <w:rFonts w:ascii="Symbol" w:hAnsi="Symbol" w:cs="Arial"/>
          <w:sz w:val="28"/>
          <w:szCs w:val="28"/>
        </w:rPr>
        <w:t></w:t>
      </w:r>
      <w:r w:rsidRPr="00EB7285">
        <w:rPr>
          <w:sz w:val="28"/>
          <w:szCs w:val="28"/>
        </w:rPr>
        <w:t xml:space="preserve">         Ответ.  Учебники, для включения в ФПУ проходили экспертизу и были доработаны в соответствии с  Порядком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России от 18.12.2019 года № 695). Поэтому  содержание новых учебников отличается </w:t>
      </w:r>
      <w:proofErr w:type="gramStart"/>
      <w:r w:rsidRPr="00EB7285">
        <w:rPr>
          <w:sz w:val="28"/>
          <w:szCs w:val="28"/>
        </w:rPr>
        <w:t>от</w:t>
      </w:r>
      <w:proofErr w:type="gramEnd"/>
      <w:r w:rsidRPr="00EB7285">
        <w:rPr>
          <w:sz w:val="28"/>
          <w:szCs w:val="28"/>
        </w:rPr>
        <w:t xml:space="preserve"> предыдущих.</w:t>
      </w:r>
    </w:p>
    <w:p w:rsidR="00EC6F0F" w:rsidRPr="00EB7285" w:rsidRDefault="00EC6F0F" w:rsidP="00EC6F0F">
      <w:pPr>
        <w:shd w:val="clear" w:color="auto" w:fill="FFFFFF"/>
        <w:jc w:val="center"/>
        <w:rPr>
          <w:rFonts w:ascii="Arial" w:hAnsi="Arial" w:cs="Arial"/>
          <w:color w:val="676767"/>
          <w:sz w:val="28"/>
          <w:szCs w:val="28"/>
        </w:rPr>
      </w:pPr>
      <w:r w:rsidRPr="00EB7285">
        <w:rPr>
          <w:rFonts w:ascii="Arial" w:hAnsi="Arial" w:cs="Arial"/>
          <w:noProof/>
          <w:color w:val="3200D3"/>
          <w:sz w:val="28"/>
          <w:szCs w:val="28"/>
          <w:lang w:eastAsia="ru-RU"/>
        </w:rPr>
        <w:drawing>
          <wp:inline distT="0" distB="0" distL="0" distR="0" wp14:anchorId="2F8ADEF1" wp14:editId="7D97918C">
            <wp:extent cx="3048000" cy="3048000"/>
            <wp:effectExtent l="0" t="0" r="0" b="0"/>
            <wp:docPr id="3" name="Рисунок 3" descr="https://1.bp.blogspot.com/-OU27DL39BFM/YAhMbhDDpfI/AAAAAAAATi0/y-1BHLUp0zQytdv9ELGGmB7bEtVN7gsMgCLcBGAsYHQ/s320/aleksandrova_rodnaya_russkaya_literatura_9_klass_uchebnik-500x5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OU27DL39BFM/YAhMbhDDpfI/AAAAAAAATi0/y-1BHLUp0zQytdv9ELGGmB7bEtVN7gsMgCLcBGAsYHQ/s320/aleksandrova_rodnaya_russkaya_literatura_9_klass_uchebnik-500x5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0F" w:rsidRPr="00EB7285" w:rsidRDefault="00EC6F0F" w:rsidP="00EC6F0F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color w:val="676767"/>
          <w:sz w:val="28"/>
          <w:szCs w:val="28"/>
        </w:rPr>
        <w:t> </w:t>
      </w:r>
      <w:r w:rsidRPr="00EB7285">
        <w:rPr>
          <w:b/>
          <w:bCs/>
          <w:color w:val="FF0000"/>
          <w:sz w:val="28"/>
          <w:szCs w:val="28"/>
        </w:rPr>
        <w:t>Вопрос: Учебники по родной литературе есть или нет? Я так и не поняла.</w:t>
      </w:r>
    </w:p>
    <w:p w:rsidR="00EC6F0F" w:rsidRPr="00EB7285" w:rsidRDefault="00EC6F0F" w:rsidP="00EC6F0F">
      <w:pPr>
        <w:shd w:val="clear" w:color="auto" w:fill="FFFFFF"/>
        <w:spacing w:before="100" w:beforeAutospacing="1"/>
        <w:jc w:val="both"/>
        <w:rPr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 xml:space="preserve">Мы можем заказать на 2021-2022 </w:t>
      </w:r>
      <w:proofErr w:type="spellStart"/>
      <w:r w:rsidRPr="00EB7285">
        <w:rPr>
          <w:b/>
          <w:bCs/>
          <w:color w:val="FF0000"/>
          <w:sz w:val="28"/>
          <w:szCs w:val="28"/>
        </w:rPr>
        <w:t>уч</w:t>
      </w:r>
      <w:proofErr w:type="gramStart"/>
      <w:r w:rsidRPr="00EB7285">
        <w:rPr>
          <w:b/>
          <w:bCs/>
          <w:color w:val="FF0000"/>
          <w:sz w:val="28"/>
          <w:szCs w:val="28"/>
        </w:rPr>
        <w:t>.г</w:t>
      </w:r>
      <w:proofErr w:type="gramEnd"/>
      <w:r w:rsidRPr="00EB7285">
        <w:rPr>
          <w:b/>
          <w:bCs/>
          <w:color w:val="FF0000"/>
          <w:sz w:val="28"/>
          <w:szCs w:val="28"/>
        </w:rPr>
        <w:t>од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литературное чтение на родном (русском) языке с 1 по 4 </w:t>
      </w:r>
      <w:proofErr w:type="spellStart"/>
      <w:r w:rsidRPr="00EB7285">
        <w:rPr>
          <w:b/>
          <w:bCs/>
          <w:color w:val="FF0000"/>
          <w:sz w:val="28"/>
          <w:szCs w:val="28"/>
        </w:rPr>
        <w:t>кл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. и родную русскую литературу с 5 по 9 </w:t>
      </w:r>
      <w:proofErr w:type="spellStart"/>
      <w:r w:rsidRPr="00EB7285">
        <w:rPr>
          <w:b/>
          <w:bCs/>
          <w:color w:val="FF0000"/>
          <w:sz w:val="28"/>
          <w:szCs w:val="28"/>
        </w:rPr>
        <w:t>кл</w:t>
      </w:r>
      <w:proofErr w:type="spellEnd"/>
      <w:r w:rsidRPr="00EB7285">
        <w:rPr>
          <w:b/>
          <w:bCs/>
          <w:color w:val="FF0000"/>
          <w:sz w:val="28"/>
          <w:szCs w:val="28"/>
        </w:rPr>
        <w:t>.?</w:t>
      </w:r>
    </w:p>
    <w:p w:rsidR="00EC6F0F" w:rsidRPr="00EB7285" w:rsidRDefault="00EC6F0F" w:rsidP="00EC6F0F">
      <w:pPr>
        <w:shd w:val="clear" w:color="auto" w:fill="FFFFFF"/>
        <w:spacing w:before="100" w:beforeAutospacing="1"/>
        <w:jc w:val="both"/>
        <w:rPr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Какие учебники для учащихся можно заказать по родной литературе с 1-9 класс?</w:t>
      </w:r>
    </w:p>
    <w:p w:rsidR="00EC6F0F" w:rsidRPr="00EB7285" w:rsidRDefault="00EC6F0F" w:rsidP="00EC6F0F">
      <w:pPr>
        <w:shd w:val="clear" w:color="auto" w:fill="FFFFFF"/>
        <w:spacing w:before="100" w:beforeAutospacing="1"/>
        <w:jc w:val="both"/>
        <w:rPr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lastRenderedPageBreak/>
        <w:t>Добрый день! Получается, что литературное чтение на родном (русском) языке заказывать пока не можем, т.к. учебников нет в ФПУ?</w:t>
      </w:r>
    </w:p>
    <w:p w:rsidR="00EC6F0F" w:rsidRPr="00EB7285" w:rsidRDefault="00EC6F0F" w:rsidP="00EC6F0F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   Ответ: </w:t>
      </w:r>
      <w:proofErr w:type="gramStart"/>
      <w:r w:rsidRPr="00EB7285">
        <w:rPr>
          <w:sz w:val="28"/>
          <w:szCs w:val="28"/>
        </w:rPr>
        <w:t>Согласно </w:t>
      </w:r>
      <w:hyperlink r:id="rId14" w:tgtFrame="_blank" w:history="1">
        <w:r w:rsidRPr="00EB7285">
          <w:rPr>
            <w:rStyle w:val="a3"/>
            <w:color w:val="auto"/>
            <w:sz w:val="28"/>
            <w:szCs w:val="28"/>
          </w:rPr>
          <w:t>Приложения</w:t>
        </w:r>
        <w:proofErr w:type="gramEnd"/>
        <w:r w:rsidRPr="00EB7285">
          <w:rPr>
            <w:rStyle w:val="a3"/>
            <w:color w:val="auto"/>
            <w:sz w:val="28"/>
            <w:szCs w:val="28"/>
          </w:rPr>
          <w:t xml:space="preserve"> к протоколу заседания Научно-методического совета по учебникам от 11 ноября 2020 г. № Д04-7/04пр </w:t>
        </w:r>
      </w:hyperlink>
      <w:r w:rsidRPr="00EB7285">
        <w:rPr>
          <w:sz w:val="28"/>
          <w:szCs w:val="28"/>
        </w:rPr>
        <w:t xml:space="preserve"> в Федеральный перечень учебников будут внесены учебники для 1-4 классов издательства «Русское слово-учебник» Кутейникова Н.Е., </w:t>
      </w:r>
      <w:proofErr w:type="spellStart"/>
      <w:r w:rsidRPr="00EB7285">
        <w:rPr>
          <w:sz w:val="28"/>
          <w:szCs w:val="28"/>
        </w:rPr>
        <w:t>Синёва</w:t>
      </w:r>
      <w:proofErr w:type="spellEnd"/>
      <w:r w:rsidRPr="00EB7285">
        <w:rPr>
          <w:sz w:val="28"/>
          <w:szCs w:val="28"/>
        </w:rPr>
        <w:t xml:space="preserve"> О.В. / под редакцией Богданова С.И.  </w:t>
      </w:r>
      <w:r w:rsidRPr="00EB7285">
        <w:rPr>
          <w:b/>
          <w:bCs/>
          <w:sz w:val="28"/>
          <w:szCs w:val="28"/>
        </w:rPr>
        <w:t>Литературное  чтение на родном (русском) языке  (начальная инновационная школа).</w:t>
      </w:r>
    </w:p>
    <w:p w:rsidR="00EC6F0F" w:rsidRPr="00EB7285" w:rsidRDefault="00EC6F0F" w:rsidP="00EC6F0F">
      <w:pPr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B7285">
        <w:rPr>
          <w:b/>
          <w:bCs/>
          <w:sz w:val="28"/>
          <w:szCs w:val="28"/>
        </w:rPr>
        <w:t>Издательство "Просвещение" предлагает учебные пособия (они уже включены в прайс-листы):   </w:t>
      </w:r>
      <w:r w:rsidRPr="00EB7285">
        <w:rPr>
          <w:sz w:val="28"/>
          <w:szCs w:val="28"/>
        </w:rPr>
        <w:t>Литературное чтение на  родном (русском) языке с 1 по 4 класс. </w:t>
      </w:r>
      <w:r w:rsidRPr="00EB7285">
        <w:rPr>
          <w:b/>
          <w:bCs/>
          <w:sz w:val="28"/>
          <w:szCs w:val="28"/>
        </w:rPr>
        <w:t>Автор:</w:t>
      </w:r>
      <w:r w:rsidRPr="00EB7285">
        <w:rPr>
          <w:sz w:val="28"/>
          <w:szCs w:val="28"/>
        </w:rPr>
        <w:t>  Александрова О.М. и др.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EB7285">
        <w:rPr>
          <w:sz w:val="28"/>
          <w:szCs w:val="28"/>
        </w:rPr>
        <w:t xml:space="preserve">"Родная русская литература" с 5 по 9 </w:t>
      </w:r>
      <w:proofErr w:type="spellStart"/>
      <w:r w:rsidRPr="00EB7285">
        <w:rPr>
          <w:sz w:val="28"/>
          <w:szCs w:val="28"/>
        </w:rPr>
        <w:t>кл</w:t>
      </w:r>
      <w:proofErr w:type="spellEnd"/>
      <w:r w:rsidRPr="00EB7285">
        <w:rPr>
          <w:sz w:val="28"/>
          <w:szCs w:val="28"/>
        </w:rPr>
        <w:t>.</w:t>
      </w:r>
      <w:r w:rsidRPr="00EB7285">
        <w:rPr>
          <w:b/>
          <w:bCs/>
          <w:sz w:val="28"/>
          <w:szCs w:val="28"/>
        </w:rPr>
        <w:t> Автор:</w:t>
      </w:r>
      <w:r w:rsidRPr="00EB7285">
        <w:rPr>
          <w:sz w:val="28"/>
          <w:szCs w:val="28"/>
        </w:rPr>
        <w:t xml:space="preserve"> Александрова О.М., Аристова М. А., Беляева Н. В., </w:t>
      </w:r>
      <w:proofErr w:type="spellStart"/>
      <w:r w:rsidRPr="00EB7285">
        <w:rPr>
          <w:sz w:val="28"/>
          <w:szCs w:val="28"/>
        </w:rPr>
        <w:t>Добротина</w:t>
      </w:r>
      <w:proofErr w:type="spellEnd"/>
      <w:r w:rsidRPr="00EB7285">
        <w:rPr>
          <w:sz w:val="28"/>
          <w:szCs w:val="28"/>
        </w:rPr>
        <w:t xml:space="preserve"> И.Н., </w:t>
      </w:r>
      <w:proofErr w:type="spellStart"/>
      <w:r w:rsidRPr="00EB7285">
        <w:rPr>
          <w:sz w:val="28"/>
          <w:szCs w:val="28"/>
        </w:rPr>
        <w:t>Критарова</w:t>
      </w:r>
      <w:proofErr w:type="spellEnd"/>
      <w:r w:rsidRPr="00EB7285">
        <w:rPr>
          <w:sz w:val="28"/>
          <w:szCs w:val="28"/>
        </w:rPr>
        <w:t xml:space="preserve"> Ж.Н., </w:t>
      </w:r>
      <w:proofErr w:type="spellStart"/>
      <w:r w:rsidRPr="00EB7285">
        <w:rPr>
          <w:sz w:val="28"/>
          <w:szCs w:val="28"/>
        </w:rPr>
        <w:t>Мухаметшина</w:t>
      </w:r>
      <w:proofErr w:type="spellEnd"/>
      <w:r w:rsidRPr="00EB7285">
        <w:rPr>
          <w:sz w:val="28"/>
          <w:szCs w:val="28"/>
        </w:rPr>
        <w:t xml:space="preserve"> Р.Ф.  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EB7285">
        <w:rPr>
          <w:sz w:val="28"/>
          <w:szCs w:val="28"/>
        </w:rPr>
        <w:t>Согласно ст. 18 и ст.28 273-ФЗ «Об образовании в РФ» образовательная организация </w:t>
      </w:r>
      <w:r w:rsidRPr="00EB7285">
        <w:rPr>
          <w:b/>
          <w:bCs/>
          <w:sz w:val="28"/>
          <w:szCs w:val="28"/>
        </w:rPr>
        <w:t>самостоятельно формирует список учебников и учебных пособий</w:t>
      </w:r>
      <w:r w:rsidRPr="00EB7285">
        <w:rPr>
          <w:sz w:val="28"/>
          <w:szCs w:val="28"/>
        </w:rPr>
        <w:t> в соответствии со своей образовательной программой. В данный список могут быть включены </w:t>
      </w:r>
      <w:r w:rsidRPr="00EB7285">
        <w:rPr>
          <w:b/>
          <w:bCs/>
          <w:sz w:val="28"/>
          <w:szCs w:val="28"/>
        </w:rPr>
        <w:t>только учебники, входящие в ФПУ и учебные пособия, изданные организациями, входящими в перечень организаций, утвержденный</w:t>
      </w:r>
      <w:r w:rsidRPr="00EB7285">
        <w:rPr>
          <w:sz w:val="28"/>
          <w:szCs w:val="28"/>
        </w:rPr>
        <w:t> </w:t>
      </w:r>
      <w:hyperlink r:id="rId15" w:tgtFrame="_blank" w:history="1">
        <w:r w:rsidRPr="00EB7285">
          <w:rPr>
            <w:rStyle w:val="a3"/>
            <w:color w:val="auto"/>
            <w:sz w:val="28"/>
            <w:szCs w:val="28"/>
          </w:rPr>
          <w:t>Приказом от 09 июня 2016 г. № 699.</w:t>
        </w:r>
      </w:hyperlink>
    </w:p>
    <w:p w:rsidR="00EB7285" w:rsidRDefault="00EC6F0F" w:rsidP="00EC6F0F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EB7285">
        <w:rPr>
          <w:b/>
          <w:bCs/>
          <w:color w:val="C00000"/>
          <w:sz w:val="28"/>
          <w:szCs w:val="28"/>
        </w:rPr>
        <w:t>Учебники</w:t>
      </w:r>
      <w:r w:rsidRPr="00EB7285">
        <w:rPr>
          <w:sz w:val="28"/>
          <w:szCs w:val="28"/>
        </w:rPr>
        <w:t> – это учебные издания, включенные в Федеральный перечень учебников,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образования; 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EB7285">
        <w:rPr>
          <w:b/>
          <w:bCs/>
          <w:color w:val="C00000"/>
          <w:sz w:val="28"/>
          <w:szCs w:val="28"/>
        </w:rPr>
        <w:t>Учебные пособия</w:t>
      </w:r>
      <w:r w:rsidRPr="00EB7285">
        <w:rPr>
          <w:color w:val="C00000"/>
          <w:sz w:val="28"/>
          <w:szCs w:val="28"/>
        </w:rPr>
        <w:t> </w:t>
      </w:r>
      <w:r w:rsidRPr="00EB7285">
        <w:rPr>
          <w:sz w:val="28"/>
          <w:szCs w:val="28"/>
        </w:rPr>
        <w:t>– это те учебные издания, которые изданы организациями, включенными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(</w:t>
      </w:r>
      <w:hyperlink r:id="rId16" w:tgtFrame="_blank" w:history="1">
        <w:r w:rsidRPr="00EB7285">
          <w:rPr>
            <w:rStyle w:val="a3"/>
            <w:color w:val="auto"/>
            <w:sz w:val="28"/>
            <w:szCs w:val="28"/>
          </w:rPr>
          <w:t>Приказ от 09 июня 2016 г. № 699</w:t>
        </w:r>
      </w:hyperlink>
      <w:r w:rsidRPr="00EB7285">
        <w:rPr>
          <w:sz w:val="28"/>
          <w:szCs w:val="28"/>
        </w:rPr>
        <w:t>).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EB7285">
        <w:rPr>
          <w:sz w:val="28"/>
          <w:szCs w:val="28"/>
        </w:rPr>
        <w:t> </w:t>
      </w:r>
    </w:p>
    <w:p w:rsidR="00EC6F0F" w:rsidRPr="00EB7285" w:rsidRDefault="00EC6F0F" w:rsidP="00EC6F0F">
      <w:pPr>
        <w:shd w:val="clear" w:color="auto" w:fill="FFFFFF"/>
        <w:jc w:val="center"/>
        <w:rPr>
          <w:rFonts w:ascii="Arial" w:hAnsi="Arial" w:cs="Arial"/>
          <w:color w:val="676767"/>
          <w:sz w:val="28"/>
          <w:szCs w:val="28"/>
        </w:rPr>
      </w:pPr>
      <w:r w:rsidRPr="00EB7285">
        <w:rPr>
          <w:rFonts w:ascii="Arial" w:hAnsi="Arial" w:cs="Arial"/>
          <w:noProof/>
          <w:color w:val="3200D3"/>
          <w:sz w:val="28"/>
          <w:szCs w:val="28"/>
          <w:lang w:eastAsia="ru-RU"/>
        </w:rPr>
        <w:lastRenderedPageBreak/>
        <w:drawing>
          <wp:inline distT="0" distB="0" distL="0" distR="0" wp14:anchorId="3AB7AB6F" wp14:editId="333899AA">
            <wp:extent cx="2258786" cy="1581150"/>
            <wp:effectExtent l="0" t="0" r="8255" b="0"/>
            <wp:docPr id="2" name="Рисунок 2" descr="https://1.bp.blogspot.com/-ZKj97ffv_Uw/WoXHtZnH50I/AAAAAAAAJXU/kJTNIcoIecEHoT_9t2TmXfiOvTGgr9dBwCPcBGAYYCw/w400-h280/image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ZKj97ffv_Uw/WoXHtZnH50I/AAAAAAAAJXU/kJTNIcoIecEHoT_9t2TmXfiOvTGgr9dBwCPcBGAYYCw/w400-h280/image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786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0F" w:rsidRPr="00EB7285" w:rsidRDefault="00EC6F0F" w:rsidP="00EC6F0F">
      <w:pPr>
        <w:shd w:val="clear" w:color="auto" w:fill="FFFFFF"/>
        <w:rPr>
          <w:rFonts w:ascii="Arial" w:hAnsi="Arial" w:cs="Arial"/>
          <w:color w:val="676767"/>
          <w:sz w:val="28"/>
          <w:szCs w:val="28"/>
        </w:rPr>
      </w:pP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Меня интересуют учебники издательств</w:t>
      </w:r>
      <w:proofErr w:type="gramStart"/>
      <w:r w:rsidRPr="00EB7285">
        <w:rPr>
          <w:b/>
          <w:bCs/>
          <w:color w:val="FF0000"/>
          <w:sz w:val="28"/>
          <w:szCs w:val="28"/>
        </w:rPr>
        <w:t>а ООО</w:t>
      </w:r>
      <w:proofErr w:type="gramEnd"/>
      <w:r w:rsidRPr="00EB7285">
        <w:rPr>
          <w:b/>
          <w:bCs/>
          <w:color w:val="FF0000"/>
          <w:sz w:val="28"/>
          <w:szCs w:val="28"/>
        </w:rPr>
        <w:t xml:space="preserve"> "Русское слово-учебник". От них было письмо от 27.11.20г. № 467 по линии учебников по математике авторов </w:t>
      </w:r>
      <w:proofErr w:type="spellStart"/>
      <w:r w:rsidRPr="00EB7285">
        <w:rPr>
          <w:b/>
          <w:bCs/>
          <w:color w:val="FF0000"/>
          <w:sz w:val="28"/>
          <w:szCs w:val="28"/>
        </w:rPr>
        <w:t>Гейдмана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Б.П., </w:t>
      </w:r>
      <w:proofErr w:type="spellStart"/>
      <w:r w:rsidRPr="00EB7285">
        <w:rPr>
          <w:b/>
          <w:bCs/>
          <w:color w:val="FF0000"/>
          <w:sz w:val="28"/>
          <w:szCs w:val="28"/>
        </w:rPr>
        <w:t>Мишариной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И.Э и Зверевой Е.А., что учебники рекомендованы к включению в ФП, но их там нет. Наверное, на них пока не надо ориентироваться?</w:t>
      </w:r>
    </w:p>
    <w:p w:rsidR="00EC6F0F" w:rsidRPr="00EB7285" w:rsidRDefault="00EC6F0F" w:rsidP="00EC6F0F">
      <w:pPr>
        <w:numPr>
          <w:ilvl w:val="0"/>
          <w:numId w:val="5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>Ответ: Согласно </w:t>
      </w:r>
      <w:hyperlink r:id="rId19" w:tgtFrame="_blank" w:history="1">
        <w:r w:rsidRPr="00EB7285">
          <w:rPr>
            <w:rStyle w:val="a3"/>
            <w:color w:val="auto"/>
            <w:sz w:val="28"/>
            <w:szCs w:val="28"/>
          </w:rPr>
          <w:t>Приложения к протоколу заседания Научно-методического совета по учебникам от 11 ноября 2020 г. № Д04-7/04пр </w:t>
        </w:r>
      </w:hyperlink>
      <w:r w:rsidRPr="00EB7285">
        <w:rPr>
          <w:sz w:val="28"/>
          <w:szCs w:val="28"/>
        </w:rPr>
        <w:t> ФПУ (приказ от 20.05.2020) </w:t>
      </w:r>
      <w:r w:rsidRPr="00EB7285">
        <w:rPr>
          <w:b/>
          <w:bCs/>
          <w:sz w:val="28"/>
          <w:szCs w:val="28"/>
        </w:rPr>
        <w:t>будет дополнен учебниками, </w:t>
      </w:r>
      <w:r w:rsidRPr="00EB7285">
        <w:rPr>
          <w:sz w:val="28"/>
          <w:szCs w:val="28"/>
        </w:rPr>
        <w:t xml:space="preserve">в том </w:t>
      </w:r>
      <w:proofErr w:type="gramStart"/>
      <w:r w:rsidRPr="00EB7285">
        <w:rPr>
          <w:sz w:val="28"/>
          <w:szCs w:val="28"/>
        </w:rPr>
        <w:t>числе</w:t>
      </w:r>
      <w:proofErr w:type="gramEnd"/>
      <w:r w:rsidRPr="00EB7285">
        <w:rPr>
          <w:sz w:val="28"/>
          <w:szCs w:val="28"/>
        </w:rPr>
        <w:t xml:space="preserve"> учебниками математики </w:t>
      </w:r>
      <w:proofErr w:type="spellStart"/>
      <w:r w:rsidRPr="00EB7285">
        <w:rPr>
          <w:sz w:val="28"/>
          <w:szCs w:val="28"/>
        </w:rPr>
        <w:t>Гейдмана</w:t>
      </w:r>
      <w:proofErr w:type="spellEnd"/>
      <w:r w:rsidRPr="00EB7285">
        <w:rPr>
          <w:sz w:val="28"/>
          <w:szCs w:val="28"/>
        </w:rPr>
        <w:t xml:space="preserve"> Б.П., </w:t>
      </w:r>
      <w:proofErr w:type="spellStart"/>
      <w:r w:rsidRPr="00EB7285">
        <w:rPr>
          <w:sz w:val="28"/>
          <w:szCs w:val="28"/>
        </w:rPr>
        <w:t>Мишариной</w:t>
      </w:r>
      <w:proofErr w:type="spellEnd"/>
      <w:r w:rsidRPr="00EB7285">
        <w:rPr>
          <w:sz w:val="28"/>
          <w:szCs w:val="28"/>
        </w:rPr>
        <w:t xml:space="preserve"> И.Э и Зверевой Е.А.  Работаем по действующему  ФПУ и ждем 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в 7 классе в учебнике" История России " Андреев И.Л., Федоров И.Н., Амосов И.В. 2017 года поменялись соавторы. Нужно ли заменять учебник?</w:t>
      </w:r>
    </w:p>
    <w:p w:rsidR="00EC6F0F" w:rsidRPr="00EB7285" w:rsidRDefault="00EC6F0F" w:rsidP="00EC6F0F">
      <w:pPr>
        <w:numPr>
          <w:ilvl w:val="0"/>
          <w:numId w:val="6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EB7285">
        <w:rPr>
          <w:color w:val="676767"/>
          <w:sz w:val="28"/>
          <w:szCs w:val="28"/>
        </w:rPr>
        <w:t> </w:t>
      </w:r>
      <w:r w:rsidRPr="00EB7285">
        <w:rPr>
          <w:sz w:val="28"/>
          <w:szCs w:val="28"/>
        </w:rPr>
        <w:t xml:space="preserve">Ответ: На экспертизу был представлен учебник истории России с авторским составом </w:t>
      </w:r>
      <w:r w:rsidRPr="00EB7285">
        <w:rPr>
          <w:sz w:val="28"/>
          <w:szCs w:val="28"/>
          <w:u w:val="single"/>
        </w:rPr>
        <w:t>Андреев И.Л., Данилевский И.Н., Фёдоров И.Н.</w:t>
      </w:r>
      <w:r w:rsidRPr="00EB7285">
        <w:rPr>
          <w:sz w:val="28"/>
          <w:szCs w:val="28"/>
        </w:rPr>
        <w:t xml:space="preserve"> и другие, который был включен в ФПУ. Следовательно, действующим является этот учебник. А учебник "История России </w:t>
      </w:r>
      <w:r w:rsidRPr="00EB7285">
        <w:rPr>
          <w:sz w:val="28"/>
          <w:szCs w:val="28"/>
          <w:u w:val="single"/>
        </w:rPr>
        <w:t>" Андреев И.Л., Федоров И.Н., Амосова И.В, 2017 г.</w:t>
      </w:r>
      <w:r w:rsidR="009B39D3" w:rsidRPr="00EB7285">
        <w:rPr>
          <w:sz w:val="28"/>
          <w:szCs w:val="28"/>
          <w:u w:val="single"/>
        </w:rPr>
        <w:t xml:space="preserve"> </w:t>
      </w:r>
      <w:r w:rsidRPr="00EB7285">
        <w:rPr>
          <w:sz w:val="28"/>
          <w:szCs w:val="28"/>
          <w:u w:val="single"/>
        </w:rPr>
        <w:t xml:space="preserve">выпуска не включен в приказ </w:t>
      </w:r>
      <w:proofErr w:type="spellStart"/>
      <w:r w:rsidRPr="00EB7285">
        <w:rPr>
          <w:sz w:val="28"/>
          <w:szCs w:val="28"/>
          <w:u w:val="single"/>
        </w:rPr>
        <w:t>Минпросвещения</w:t>
      </w:r>
      <w:proofErr w:type="spellEnd"/>
      <w:r w:rsidRPr="00EB7285">
        <w:rPr>
          <w:sz w:val="28"/>
          <w:szCs w:val="28"/>
          <w:u w:val="single"/>
        </w:rPr>
        <w:t xml:space="preserve"> РФ от 20.05.2020 № 254 и требует замены.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Сколько учебников по истории должно быть в обычном общеобразовательном 10 и 11 классах?</w:t>
      </w:r>
    </w:p>
    <w:p w:rsidR="00EC6F0F" w:rsidRPr="00EB7285" w:rsidRDefault="00EC6F0F" w:rsidP="00EC6F0F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EB7285">
        <w:rPr>
          <w:sz w:val="28"/>
          <w:szCs w:val="28"/>
        </w:rPr>
        <w:t>Ответ:  </w:t>
      </w:r>
      <w:proofErr w:type="gramStart"/>
      <w:r w:rsidRPr="00EB7285">
        <w:rPr>
          <w:b/>
          <w:sz w:val="28"/>
          <w:szCs w:val="28"/>
        </w:rPr>
        <w:t>Согласно</w:t>
      </w:r>
      <w:proofErr w:type="gramEnd"/>
      <w:r w:rsidRPr="00EB7285">
        <w:rPr>
          <w:b/>
          <w:sz w:val="28"/>
          <w:szCs w:val="28"/>
        </w:rPr>
        <w:t xml:space="preserve"> учебного плана образовательной организации для 10 и 11 классов. </w:t>
      </w:r>
      <w:proofErr w:type="spellStart"/>
      <w:proofErr w:type="gramStart"/>
      <w:r w:rsidRPr="00EB7285">
        <w:rPr>
          <w:b/>
          <w:sz w:val="28"/>
          <w:szCs w:val="28"/>
        </w:rPr>
        <w:t>C</w:t>
      </w:r>
      <w:proofErr w:type="gramEnd"/>
      <w:r w:rsidRPr="00EB7285">
        <w:rPr>
          <w:b/>
          <w:sz w:val="28"/>
          <w:szCs w:val="28"/>
        </w:rPr>
        <w:t>писок</w:t>
      </w:r>
      <w:proofErr w:type="spellEnd"/>
      <w:r w:rsidRPr="00EB7285">
        <w:rPr>
          <w:b/>
          <w:sz w:val="28"/>
          <w:szCs w:val="28"/>
        </w:rPr>
        <w:t xml:space="preserve"> учебников и учебных пособий формируется образовательной организацией самостоятельно для реализации выбранной образовательной программы, закрепляется приказом директора образовательной организацией. В данный список включаются учебники, входящие в состав ФПУ и учебные пособия, изданные организациями, входящими в перечень соответствующих организаций согласно законодательству.</w:t>
      </w:r>
    </w:p>
    <w:p w:rsidR="00EC6F0F" w:rsidRPr="00EB7285" w:rsidRDefault="00EC6F0F" w:rsidP="00EC6F0F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color w:val="676767"/>
          <w:sz w:val="28"/>
          <w:szCs w:val="28"/>
        </w:rPr>
      </w:pPr>
      <w:hyperlink r:id="rId20" w:history="1">
        <w:r w:rsidRPr="00EB7285">
          <w:rPr>
            <w:rStyle w:val="a3"/>
            <w:color w:val="3200D3"/>
            <w:sz w:val="28"/>
            <w:szCs w:val="28"/>
          </w:rPr>
          <w:t>ПРЕЗЕНТАЦИЯ ИЗДАТЕЛЬСТВА "ПРОСВЕЩЕНИЕ" СМОТРЕТЬ/СКАЧАТЬ</w:t>
        </w:r>
      </w:hyperlink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lastRenderedPageBreak/>
        <w:t xml:space="preserve">Вопрос: По учебникам истории 11 </w:t>
      </w:r>
      <w:proofErr w:type="gramStart"/>
      <w:r w:rsidRPr="00EB7285">
        <w:rPr>
          <w:b/>
          <w:bCs/>
          <w:color w:val="FF0000"/>
          <w:sz w:val="28"/>
          <w:szCs w:val="28"/>
        </w:rPr>
        <w:t>класса</w:t>
      </w:r>
      <w:proofErr w:type="gramEnd"/>
      <w:r w:rsidRPr="00EB7285">
        <w:rPr>
          <w:b/>
          <w:bCs/>
          <w:color w:val="FF0000"/>
          <w:sz w:val="28"/>
          <w:szCs w:val="28"/>
        </w:rPr>
        <w:t xml:space="preserve">: на какой учебник переходить, если в 10 классе работали по учебнику История России (базовый уровень) (в 2-х частях). 10 класс. </w:t>
      </w:r>
      <w:proofErr w:type="spellStart"/>
      <w:r w:rsidRPr="00EB7285">
        <w:rPr>
          <w:b/>
          <w:bCs/>
          <w:color w:val="FF0000"/>
          <w:sz w:val="28"/>
          <w:szCs w:val="28"/>
        </w:rPr>
        <w:t>Горинов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М.М., Данилов А.А., </w:t>
      </w:r>
      <w:proofErr w:type="spellStart"/>
      <w:r w:rsidRPr="00EB7285">
        <w:rPr>
          <w:b/>
          <w:bCs/>
          <w:color w:val="FF0000"/>
          <w:sz w:val="28"/>
          <w:szCs w:val="28"/>
        </w:rPr>
        <w:t>Моруков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М.Ю. и др./под ред. </w:t>
      </w:r>
      <w:proofErr w:type="spellStart"/>
      <w:r w:rsidRPr="00EB7285">
        <w:rPr>
          <w:b/>
          <w:bCs/>
          <w:color w:val="FF0000"/>
          <w:sz w:val="28"/>
          <w:szCs w:val="28"/>
        </w:rPr>
        <w:t>Торкунова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А.В., продолжение учебника есть, но он не включен в ФП? А Всеобщая история по </w:t>
      </w:r>
      <w:proofErr w:type="spellStart"/>
      <w:r w:rsidRPr="00EB7285">
        <w:rPr>
          <w:b/>
          <w:bCs/>
          <w:color w:val="FF0000"/>
          <w:sz w:val="28"/>
          <w:szCs w:val="28"/>
        </w:rPr>
        <w:t>Улуняну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А.А.?</w:t>
      </w:r>
    </w:p>
    <w:p w:rsidR="00EC6F0F" w:rsidRPr="00EB7285" w:rsidRDefault="00EC6F0F" w:rsidP="00EC6F0F">
      <w:pPr>
        <w:numPr>
          <w:ilvl w:val="0"/>
          <w:numId w:val="8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rFonts w:ascii="Arial" w:hAnsi="Arial" w:cs="Arial"/>
          <w:sz w:val="28"/>
          <w:szCs w:val="28"/>
        </w:rPr>
        <w:t>Ответ:</w:t>
      </w:r>
      <w:r w:rsidRPr="00EB7285">
        <w:rPr>
          <w:sz w:val="28"/>
          <w:szCs w:val="28"/>
        </w:rPr>
        <w:t> Согласно ст. 18 и ст.28 273-ФЗ «Об образовании в РФ» образовательная организация </w:t>
      </w:r>
      <w:r w:rsidRPr="00EB7285">
        <w:rPr>
          <w:b/>
          <w:bCs/>
          <w:sz w:val="28"/>
          <w:szCs w:val="28"/>
        </w:rPr>
        <w:t>самостоятельно формирует список учебников и учебных пособий</w:t>
      </w:r>
      <w:r w:rsidRPr="00EB7285">
        <w:rPr>
          <w:sz w:val="28"/>
          <w:szCs w:val="28"/>
        </w:rPr>
        <w:t> в соответствии со своей образовательной программой. В данный список могут быть включены </w:t>
      </w:r>
      <w:r w:rsidRPr="00EB7285">
        <w:rPr>
          <w:b/>
          <w:bCs/>
          <w:sz w:val="28"/>
          <w:szCs w:val="28"/>
        </w:rPr>
        <w:t>только учебники, входящие в ФПУ и учебные пособия, изданные организациями, входящими в перечень организаций, утвержденный</w:t>
      </w:r>
      <w:r w:rsidRPr="00EB7285">
        <w:rPr>
          <w:sz w:val="28"/>
          <w:szCs w:val="28"/>
        </w:rPr>
        <w:t> </w:t>
      </w:r>
      <w:hyperlink r:id="rId21" w:tgtFrame="_blank" w:history="1">
        <w:r w:rsidRPr="00EB7285">
          <w:rPr>
            <w:rStyle w:val="a3"/>
            <w:color w:val="auto"/>
            <w:sz w:val="28"/>
            <w:szCs w:val="28"/>
          </w:rPr>
          <w:t>Приказом от 09 июня 2016 г. № 699.</w:t>
        </w:r>
      </w:hyperlink>
      <w:r w:rsidRPr="00EB7285">
        <w:rPr>
          <w:sz w:val="28"/>
          <w:szCs w:val="28"/>
        </w:rPr>
        <w:t>  Выбор учебника или учебного пособия осуществляется педагогами и утверждается на педагогическом совете.</w:t>
      </w:r>
    </w:p>
    <w:p w:rsidR="00EC6F0F" w:rsidRPr="00EB7285" w:rsidRDefault="00EC6F0F" w:rsidP="00EC6F0F">
      <w:pPr>
        <w:shd w:val="clear" w:color="auto" w:fill="FFFFFF"/>
        <w:spacing w:after="0" w:line="276" w:lineRule="atLeast"/>
        <w:rPr>
          <w:rFonts w:ascii="Times New Roman" w:hAnsi="Times New Roman" w:cs="Times New Roman"/>
          <w:sz w:val="28"/>
          <w:szCs w:val="28"/>
        </w:rPr>
      </w:pPr>
      <w:r w:rsidRPr="00EB7285">
        <w:rPr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10"/>
      </w:tblGrid>
      <w:tr w:rsidR="00EC6F0F" w:rsidRPr="00EB7285" w:rsidTr="00EC6F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6F0F" w:rsidRPr="00EB7285" w:rsidRDefault="00EC6F0F">
            <w:pPr>
              <w:jc w:val="center"/>
              <w:rPr>
                <w:sz w:val="28"/>
                <w:szCs w:val="28"/>
              </w:rPr>
            </w:pPr>
            <w:r w:rsidRPr="00EB7285">
              <w:rPr>
                <w:noProof/>
                <w:color w:val="3200D3"/>
                <w:sz w:val="28"/>
                <w:szCs w:val="28"/>
                <w:lang w:eastAsia="ru-RU"/>
              </w:rPr>
              <w:drawing>
                <wp:inline distT="0" distB="0" distL="0" distR="0" wp14:anchorId="1D6BEE85" wp14:editId="50AA1D09">
                  <wp:extent cx="3676650" cy="3244071"/>
                  <wp:effectExtent l="0" t="0" r="0" b="0"/>
                  <wp:docPr id="1" name="Рисунок 1" descr="https://1.bp.blogspot.com/-t1T2Zin8Jf8/YAhNkZEEd8I/AAAAAAAATi8/xnJF7SO2fNAOr8JBbC6XDX6HiiRP5MO4gCLcBGAsYHQ/w453-h640/istoriya_210h297-26.02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1.bp.blogspot.com/-t1T2Zin8Jf8/YAhNkZEEd8I/AAAAAAAATi8/xnJF7SO2fNAOr8JBbC6XDX6HiiRP5MO4gCLcBGAsYHQ/w453-h640/istoriya_210h297-26.02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24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F0F" w:rsidRPr="00EB7285" w:rsidTr="00EC6F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6F0F" w:rsidRPr="00EB7285" w:rsidRDefault="00EC6F0F">
            <w:pPr>
              <w:jc w:val="center"/>
              <w:rPr>
                <w:sz w:val="28"/>
                <w:szCs w:val="28"/>
              </w:rPr>
            </w:pPr>
            <w:r w:rsidRPr="00EB7285">
              <w:rPr>
                <w:sz w:val="28"/>
                <w:szCs w:val="28"/>
              </w:rPr>
              <w:t xml:space="preserve">НАЖМИТЕ НА </w:t>
            </w:r>
            <w:proofErr w:type="gramStart"/>
            <w:r w:rsidRPr="00EB7285">
              <w:rPr>
                <w:sz w:val="28"/>
                <w:szCs w:val="28"/>
              </w:rPr>
              <w:t>КАРТИНКУ</w:t>
            </w:r>
            <w:proofErr w:type="gramEnd"/>
            <w:r w:rsidRPr="00EB7285">
              <w:rPr>
                <w:sz w:val="28"/>
                <w:szCs w:val="28"/>
              </w:rPr>
              <w:t xml:space="preserve"> ЧТОБЫ УВЕЛИЧИТЬ ЕЕ</w:t>
            </w:r>
          </w:p>
        </w:tc>
      </w:tr>
    </w:tbl>
    <w:p w:rsidR="00EC6F0F" w:rsidRPr="00EB7285" w:rsidRDefault="00EC6F0F" w:rsidP="00EC6F0F">
      <w:pPr>
        <w:shd w:val="clear" w:color="auto" w:fill="FFFFFF"/>
        <w:spacing w:line="240" w:lineRule="auto"/>
        <w:rPr>
          <w:rFonts w:ascii="Arial" w:hAnsi="Arial" w:cs="Arial"/>
          <w:color w:val="676767"/>
          <w:sz w:val="28"/>
          <w:szCs w:val="28"/>
        </w:rPr>
      </w:pPr>
      <w:r w:rsidRPr="00EB7285">
        <w:rPr>
          <w:rFonts w:ascii="Arial" w:hAnsi="Arial" w:cs="Arial"/>
          <w:color w:val="676767"/>
          <w:sz w:val="28"/>
          <w:szCs w:val="28"/>
        </w:rPr>
        <w:br/>
      </w:r>
      <w:hyperlink r:id="rId24" w:history="1">
        <w:r w:rsidRPr="00EB7285">
          <w:rPr>
            <w:rStyle w:val="a3"/>
            <w:color w:val="3200D3"/>
            <w:sz w:val="28"/>
            <w:szCs w:val="28"/>
          </w:rPr>
          <w:t>ПРЕЗЕНТАЦИЯ ИЗДАТЕЛЬСТВА "ПРОСВЕЩЕНИЕ" СМОТРЕТЬ/СКАЧАТЬ</w:t>
        </w:r>
      </w:hyperlink>
    </w:p>
    <w:p w:rsidR="00EC6F0F" w:rsidRPr="00EB7285" w:rsidRDefault="00EC6F0F" w:rsidP="00EB728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  Для 2-4 классов в 2018 году закуплен английский Быкова, Дули, Поспелова в одной части. Теперь в перечне книга поделена на 2 части. Изменилось количество классов в параллели. Мне нужно книги докупать недостающие или менять всем классам?</w:t>
      </w:r>
    </w:p>
    <w:p w:rsidR="00EC6F0F" w:rsidRPr="00EB7285" w:rsidRDefault="00EC6F0F" w:rsidP="00EC6F0F">
      <w:pPr>
        <w:numPr>
          <w:ilvl w:val="0"/>
          <w:numId w:val="9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lastRenderedPageBreak/>
        <w:t>    Ответ: Докупать на один класс (или группу), т.к. учебники будут отличаться из-за разного количества страниц.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jc w:val="both"/>
        <w:rPr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 xml:space="preserve">Вопрос: В предыдущем и новом перечне отсутствует русский 8 и 9 класс авторов </w:t>
      </w:r>
      <w:proofErr w:type="spellStart"/>
      <w:r w:rsidRPr="00EB7285">
        <w:rPr>
          <w:b/>
          <w:bCs/>
          <w:color w:val="FF0000"/>
          <w:sz w:val="28"/>
          <w:szCs w:val="28"/>
        </w:rPr>
        <w:t>Ладыженская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Т.А, </w:t>
      </w:r>
      <w:proofErr w:type="spellStart"/>
      <w:r w:rsidRPr="00EB7285">
        <w:rPr>
          <w:b/>
          <w:bCs/>
          <w:color w:val="FF0000"/>
          <w:sz w:val="28"/>
          <w:szCs w:val="28"/>
        </w:rPr>
        <w:t>БарановМ.Т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., </w:t>
      </w:r>
      <w:proofErr w:type="spellStart"/>
      <w:r w:rsidRPr="00EB7285">
        <w:rPr>
          <w:b/>
          <w:bCs/>
          <w:color w:val="FF0000"/>
          <w:sz w:val="28"/>
          <w:szCs w:val="28"/>
        </w:rPr>
        <w:t>Тростенцова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Л.А. Учебник покупался давно. Менять всю линию с 5 класса?</w:t>
      </w:r>
    </w:p>
    <w:p w:rsidR="00EC6F0F" w:rsidRPr="00EB7285" w:rsidRDefault="00EC6F0F" w:rsidP="00EC6F0F">
      <w:pPr>
        <w:numPr>
          <w:ilvl w:val="0"/>
          <w:numId w:val="10"/>
        </w:numPr>
        <w:shd w:val="clear" w:color="auto" w:fill="FFFFFF"/>
        <w:spacing w:after="60" w:line="240" w:lineRule="auto"/>
        <w:ind w:left="0" w:firstLine="0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Ответ: По многочисленным просьбам учителей учебник </w:t>
      </w:r>
      <w:proofErr w:type="spellStart"/>
      <w:r w:rsidRPr="00EB7285">
        <w:rPr>
          <w:sz w:val="28"/>
          <w:szCs w:val="28"/>
        </w:rPr>
        <w:t>Бархударова</w:t>
      </w:r>
      <w:proofErr w:type="spellEnd"/>
      <w:r w:rsidRPr="00EB7285">
        <w:rPr>
          <w:sz w:val="28"/>
          <w:szCs w:val="28"/>
        </w:rPr>
        <w:t xml:space="preserve"> С. Г., </w:t>
      </w:r>
      <w:proofErr w:type="spellStart"/>
      <w:r w:rsidRPr="00EB7285">
        <w:rPr>
          <w:sz w:val="28"/>
          <w:szCs w:val="28"/>
        </w:rPr>
        <w:t>Крючкова</w:t>
      </w:r>
      <w:proofErr w:type="spellEnd"/>
      <w:r w:rsidRPr="00EB7285">
        <w:rPr>
          <w:sz w:val="28"/>
          <w:szCs w:val="28"/>
        </w:rPr>
        <w:t xml:space="preserve"> С. Е. Максимова Л. Ю. и др. был переработан в соответствии с </w:t>
      </w:r>
      <w:proofErr w:type="spellStart"/>
      <w:r w:rsidRPr="00EB7285">
        <w:rPr>
          <w:sz w:val="28"/>
          <w:szCs w:val="28"/>
        </w:rPr>
        <w:t>ПрООП</w:t>
      </w:r>
      <w:proofErr w:type="spellEnd"/>
      <w:r w:rsidRPr="00EB7285">
        <w:rPr>
          <w:sz w:val="28"/>
          <w:szCs w:val="28"/>
        </w:rPr>
        <w:t xml:space="preserve"> ООО и включён в ФПУ </w:t>
      </w:r>
      <w:r w:rsidRPr="00EB7285">
        <w:rPr>
          <w:b/>
          <w:bCs/>
          <w:sz w:val="28"/>
          <w:szCs w:val="28"/>
        </w:rPr>
        <w:t xml:space="preserve">как продолжение линии учебников </w:t>
      </w:r>
      <w:proofErr w:type="spellStart"/>
      <w:r w:rsidRPr="00EB7285">
        <w:rPr>
          <w:b/>
          <w:bCs/>
          <w:sz w:val="28"/>
          <w:szCs w:val="28"/>
        </w:rPr>
        <w:t>Ладыженской</w:t>
      </w:r>
      <w:proofErr w:type="spellEnd"/>
      <w:r w:rsidRPr="00EB7285">
        <w:rPr>
          <w:b/>
          <w:bCs/>
          <w:sz w:val="28"/>
          <w:szCs w:val="28"/>
        </w:rPr>
        <w:t xml:space="preserve"> Т. А., Баранова М. Т. и др</w:t>
      </w:r>
      <w:r w:rsidRPr="00EB7285">
        <w:rPr>
          <w:sz w:val="28"/>
          <w:szCs w:val="28"/>
        </w:rPr>
        <w:t>. Поэтому можно приобретать только учебники для 8 и 9 классов.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>Вопрос: Скажите, а что ОБЖ как предмет убрали с 5 по 9 класс?</w:t>
      </w:r>
    </w:p>
    <w:p w:rsidR="00EC6F0F" w:rsidRPr="00EB7285" w:rsidRDefault="00EC6F0F" w:rsidP="00EC6F0F">
      <w:pPr>
        <w:numPr>
          <w:ilvl w:val="0"/>
          <w:numId w:val="11"/>
        </w:numPr>
        <w:shd w:val="clear" w:color="auto" w:fill="FFFFFF"/>
        <w:spacing w:after="60" w:line="240" w:lineRule="auto"/>
        <w:ind w:left="0" w:firstLine="0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>Ответ:   В ФПУ (приказ № 254 от 20.05.2020)  </w:t>
      </w:r>
      <w:r w:rsidRPr="00EB7285">
        <w:rPr>
          <w:b/>
          <w:bCs/>
          <w:sz w:val="28"/>
          <w:szCs w:val="28"/>
        </w:rPr>
        <w:t>включены учебники:</w:t>
      </w:r>
    </w:p>
    <w:p w:rsidR="00EC6F0F" w:rsidRPr="00EB7285" w:rsidRDefault="00EC6F0F" w:rsidP="00EC6F0F">
      <w:pPr>
        <w:pStyle w:val="a5"/>
        <w:shd w:val="clear" w:color="auto" w:fill="FFFFFF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> 2.1.2.7.1.1.1 Виноградова Н.Ф., Смирнов Д.В., Сидоренко Л.В. и др. ОБЖ 5-7 класс, ВЕНТАНА-ГРАФ</w:t>
      </w:r>
    </w:p>
    <w:p w:rsidR="00EC6F0F" w:rsidRPr="00EB7285" w:rsidRDefault="00EC6F0F" w:rsidP="00EC6F0F">
      <w:pPr>
        <w:pStyle w:val="a5"/>
        <w:shd w:val="clear" w:color="auto" w:fill="FFFFFF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>2.1.2.7.1.1.2 Виноградова Н.Ф., Смирнов Д.В., Сидоренко Л.В. и др. ОБЖ 8-9 класс, ВЕНТАНА-ГРАФ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t xml:space="preserve">Вопрос: В новом перечне нет учебника </w:t>
      </w:r>
      <w:proofErr w:type="spellStart"/>
      <w:r w:rsidRPr="00EB7285">
        <w:rPr>
          <w:b/>
          <w:bCs/>
          <w:color w:val="FF0000"/>
          <w:sz w:val="28"/>
          <w:szCs w:val="28"/>
        </w:rPr>
        <w:t>Э.Кац</w:t>
      </w:r>
      <w:proofErr w:type="spellEnd"/>
      <w:r w:rsidRPr="00EB7285">
        <w:rPr>
          <w:b/>
          <w:bCs/>
          <w:color w:val="FF0000"/>
          <w:sz w:val="28"/>
          <w:szCs w:val="28"/>
        </w:rPr>
        <w:t xml:space="preserve"> Литературное чтение 1-4 классы. В этом учебном году мы закупили для 1 классов учебник другого автора и хотели переходить постепенно (в этом году замена для 2 класса и т.д.). В этом году мы должны закупить учебники сразу для 2-4 классов и прервать </w:t>
      </w:r>
      <w:proofErr w:type="gramStart"/>
      <w:r w:rsidRPr="00EB7285">
        <w:rPr>
          <w:b/>
          <w:bCs/>
          <w:color w:val="FF0000"/>
          <w:sz w:val="28"/>
          <w:szCs w:val="28"/>
        </w:rPr>
        <w:t>обучение по</w:t>
      </w:r>
      <w:proofErr w:type="gramEnd"/>
      <w:r w:rsidRPr="00EB7285">
        <w:rPr>
          <w:b/>
          <w:bCs/>
          <w:color w:val="FF0000"/>
          <w:sz w:val="28"/>
          <w:szCs w:val="28"/>
        </w:rPr>
        <w:t xml:space="preserve"> этой линии?</w:t>
      </w:r>
    </w:p>
    <w:p w:rsidR="00EC6F0F" w:rsidRPr="00EB7285" w:rsidRDefault="00EC6F0F" w:rsidP="00EC6F0F">
      <w:pPr>
        <w:numPr>
          <w:ilvl w:val="0"/>
          <w:numId w:val="12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Ответ: С 25 сентября 2020 года  действует 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 от 20 мая 2020 года  № 254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EC6F0F" w:rsidRPr="00EB7285" w:rsidRDefault="00EC6F0F" w:rsidP="00EC6F0F">
      <w:pPr>
        <w:numPr>
          <w:ilvl w:val="0"/>
          <w:numId w:val="13"/>
        </w:numPr>
        <w:shd w:val="clear" w:color="auto" w:fill="FFFFFF"/>
        <w:spacing w:after="60" w:line="240" w:lineRule="auto"/>
        <w:ind w:left="0" w:firstLine="0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Кроме того, 27 мая 2020 года вышел 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 № 268 о признании утратившими силу приказа от 28.12.2018 г. № 345 "О Федеральном перечне учебников", в котором разрешалось использовать учебники, не включенные в федеральный перечень, но приобретенные библиотеками  еще в течение трех лет. Следовательно, теперь такого права у библиотек нет. Поэтому вам необходимо к 2021-2022 учебному году приобрести учебники, которые включены в новый ФПУ (приказ № 254 от 20.05.2020).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676767"/>
          <w:sz w:val="28"/>
          <w:szCs w:val="28"/>
        </w:rPr>
      </w:pPr>
      <w:r w:rsidRPr="00EB7285">
        <w:rPr>
          <w:b/>
          <w:bCs/>
          <w:color w:val="FF0000"/>
          <w:sz w:val="28"/>
          <w:szCs w:val="28"/>
        </w:rPr>
        <w:lastRenderedPageBreak/>
        <w:t>Вопрос: Если нельзя использовать старую линию учебников, можно ли заменять учебники в 9 и 11 классах?</w:t>
      </w:r>
    </w:p>
    <w:p w:rsidR="00EC6F0F" w:rsidRPr="00EB7285" w:rsidRDefault="00EC6F0F" w:rsidP="00EC6F0F">
      <w:pPr>
        <w:numPr>
          <w:ilvl w:val="0"/>
          <w:numId w:val="14"/>
        </w:numPr>
        <w:shd w:val="clear" w:color="auto" w:fill="FFFFFF"/>
        <w:spacing w:after="6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B7285">
        <w:rPr>
          <w:sz w:val="28"/>
          <w:szCs w:val="28"/>
        </w:rPr>
        <w:t xml:space="preserve">27 мая 2020 года вышел Приказ </w:t>
      </w:r>
      <w:proofErr w:type="spellStart"/>
      <w:r w:rsidRPr="00EB7285">
        <w:rPr>
          <w:sz w:val="28"/>
          <w:szCs w:val="28"/>
        </w:rPr>
        <w:t>Минпросвещения</w:t>
      </w:r>
      <w:proofErr w:type="spellEnd"/>
      <w:r w:rsidRPr="00EB7285">
        <w:rPr>
          <w:sz w:val="28"/>
          <w:szCs w:val="28"/>
        </w:rPr>
        <w:t xml:space="preserve"> России № 268 о признании утратившими силу приказа от 28.12.2018 г. № 345 "О Федеральном перечне учебников", в котором разрешалось использовать учебники, не включенные в федеральный перечень, но приобретенные библиотеками  еще в течение трех лет. Следовательно, теперь такого права у библиотек нет. Поэтому вам необходимо к 2021-2022 учебному году приобрести учебники, которые включены в новый ФПУ (приказ № 254 от 20.05.2020).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76767"/>
          <w:sz w:val="28"/>
          <w:szCs w:val="28"/>
          <w:lang w:eastAsia="ru-RU"/>
        </w:rPr>
      </w:pPr>
      <w:r w:rsidRPr="00EB72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Вопрос: Можно ли некоторые учебники, например, по музыке приобретать на кабинет, а не на весь поток? Можно ли использовать, например, родной русский язык одну книгу на парту?</w:t>
      </w:r>
    </w:p>
    <w:p w:rsidR="00EC6F0F" w:rsidRPr="00EB7285" w:rsidRDefault="00EC6F0F" w:rsidP="00EC6F0F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B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Согласно </w:t>
      </w:r>
      <w:proofErr w:type="spellStart"/>
      <w:r w:rsidRPr="00EB728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ФГОСам</w:t>
      </w:r>
      <w:proofErr w:type="spellEnd"/>
      <w:r w:rsidRPr="00EB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уровней школьного образования (п. 27) норма обеспеченности образовательной деятельности учебными изданиями определяется исходя из расчета: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mbol" w:eastAsia="Times New Roman" w:hAnsi="Symbol" w:cs="Arial"/>
          <w:sz w:val="28"/>
          <w:szCs w:val="28"/>
          <w:lang w:eastAsia="ru-RU"/>
        </w:rPr>
      </w:pPr>
      <w:r w:rsidRPr="00EB7285">
        <w:rPr>
          <w:rFonts w:ascii="Symbol" w:eastAsia="Times New Roman" w:hAnsi="Symbol" w:cs="Arial"/>
          <w:sz w:val="28"/>
          <w:szCs w:val="28"/>
          <w:lang w:eastAsia="ru-RU"/>
        </w:rPr>
        <w:t></w:t>
      </w:r>
      <w:r w:rsidRPr="00EB7285">
        <w:rPr>
          <w:rFonts w:ascii="Symbol" w:eastAsia="Times New Roman" w:hAnsi="Symbol" w:cs="Arial"/>
          <w:sz w:val="28"/>
          <w:szCs w:val="28"/>
          <w:lang w:eastAsia="ru-RU"/>
        </w:rPr>
        <w:t></w:t>
      </w:r>
      <w:r w:rsidRPr="00EB7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начального общего образования;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B7285">
        <w:rPr>
          <w:rFonts w:ascii="Symbol" w:eastAsia="Times New Roman" w:hAnsi="Symbol" w:cs="Arial"/>
          <w:sz w:val="28"/>
          <w:szCs w:val="28"/>
          <w:lang w:eastAsia="ru-RU"/>
        </w:rPr>
        <w:t></w:t>
      </w:r>
      <w:r w:rsidRPr="00EB728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начального общего образования. </w:t>
      </w:r>
    </w:p>
    <w:p w:rsidR="00EC6F0F" w:rsidRPr="00EB7285" w:rsidRDefault="00EC6F0F" w:rsidP="00EC6F0F">
      <w:pPr>
        <w:shd w:val="clear" w:color="auto" w:fill="FFFFFF"/>
        <w:spacing w:before="100" w:beforeAutospacing="1" w:after="100" w:afterAutospacing="1"/>
        <w:rPr>
          <w:color w:val="676767"/>
          <w:sz w:val="28"/>
          <w:szCs w:val="28"/>
        </w:rPr>
      </w:pPr>
    </w:p>
    <w:p w:rsidR="00EC6F0F" w:rsidRPr="00EB7285" w:rsidRDefault="00EC6F0F" w:rsidP="00EB7285">
      <w:pPr>
        <w:shd w:val="clear" w:color="auto" w:fill="FFFFFF"/>
        <w:spacing w:before="100" w:beforeAutospacing="1" w:after="100" w:afterAutospacing="1"/>
        <w:ind w:left="720"/>
        <w:rPr>
          <w:sz w:val="28"/>
          <w:szCs w:val="28"/>
        </w:rPr>
      </w:pPr>
      <w:r w:rsidRPr="00EB7285">
        <w:rPr>
          <w:b/>
          <w:bCs/>
          <w:i/>
          <w:iCs/>
          <w:color w:val="2B00FE"/>
          <w:sz w:val="28"/>
          <w:szCs w:val="28"/>
        </w:rPr>
        <w:t>Руководитель профессионального сообщества школьных библиотекарей</w:t>
      </w:r>
      <w:r w:rsidRPr="00EB7285">
        <w:rPr>
          <w:b/>
          <w:bCs/>
          <w:i/>
          <w:iCs/>
          <w:color w:val="2B00FE"/>
          <w:sz w:val="28"/>
          <w:szCs w:val="28"/>
        </w:rPr>
        <w:br/>
        <w:t>Наталия Викторовна Кузнецова, ведущий специалист отдела профессионального развития педагогических кадров МКУ «ЦНППМ г. Тулы Вера Владимировна Антимонова </w:t>
      </w:r>
    </w:p>
    <w:sectPr w:rsidR="00EC6F0F" w:rsidRPr="00EB7285" w:rsidSect="00EB728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cific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CD5"/>
    <w:multiLevelType w:val="multilevel"/>
    <w:tmpl w:val="53E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770B7"/>
    <w:multiLevelType w:val="multilevel"/>
    <w:tmpl w:val="FEB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1C52D3"/>
    <w:multiLevelType w:val="multilevel"/>
    <w:tmpl w:val="5FC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7979AC"/>
    <w:multiLevelType w:val="multilevel"/>
    <w:tmpl w:val="143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257D3"/>
    <w:multiLevelType w:val="multilevel"/>
    <w:tmpl w:val="EEB2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930DEB"/>
    <w:multiLevelType w:val="multilevel"/>
    <w:tmpl w:val="58AA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17844"/>
    <w:multiLevelType w:val="multilevel"/>
    <w:tmpl w:val="2E3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1E4F4D"/>
    <w:multiLevelType w:val="multilevel"/>
    <w:tmpl w:val="0D7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3F0C0F"/>
    <w:multiLevelType w:val="multilevel"/>
    <w:tmpl w:val="906A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E34A53"/>
    <w:multiLevelType w:val="multilevel"/>
    <w:tmpl w:val="087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875BDE"/>
    <w:multiLevelType w:val="multilevel"/>
    <w:tmpl w:val="2656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D40E8F"/>
    <w:multiLevelType w:val="multilevel"/>
    <w:tmpl w:val="636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4C19FF"/>
    <w:multiLevelType w:val="multilevel"/>
    <w:tmpl w:val="E59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1F4AFF"/>
    <w:multiLevelType w:val="multilevel"/>
    <w:tmpl w:val="CFA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3603E7"/>
    <w:multiLevelType w:val="multilevel"/>
    <w:tmpl w:val="BAD8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5EC2FA3"/>
    <w:multiLevelType w:val="multilevel"/>
    <w:tmpl w:val="8D9E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1F2754"/>
    <w:multiLevelType w:val="multilevel"/>
    <w:tmpl w:val="128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62517A"/>
    <w:multiLevelType w:val="multilevel"/>
    <w:tmpl w:val="E44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  <w:num w:numId="15">
    <w:abstractNumId w:val="1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0F"/>
    <w:rsid w:val="00921BCF"/>
    <w:rsid w:val="009B39D3"/>
    <w:rsid w:val="00BC3545"/>
    <w:rsid w:val="00DD75AD"/>
    <w:rsid w:val="00EB7285"/>
    <w:rsid w:val="00E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6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F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C6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C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EC6F0F"/>
  </w:style>
  <w:style w:type="character" w:customStyle="1" w:styleId="fn">
    <w:name w:val="fn"/>
    <w:basedOn w:val="a0"/>
    <w:rsid w:val="00EC6F0F"/>
  </w:style>
  <w:style w:type="character" w:customStyle="1" w:styleId="post-timestamp">
    <w:name w:val="post-timestamp"/>
    <w:basedOn w:val="a0"/>
    <w:rsid w:val="00EC6F0F"/>
  </w:style>
  <w:style w:type="paragraph" w:styleId="a6">
    <w:name w:val="Balloon Text"/>
    <w:basedOn w:val="a"/>
    <w:link w:val="a7"/>
    <w:uiPriority w:val="99"/>
    <w:semiHidden/>
    <w:unhideWhenUsed/>
    <w:rsid w:val="00EC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6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F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C6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C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EC6F0F"/>
  </w:style>
  <w:style w:type="character" w:customStyle="1" w:styleId="fn">
    <w:name w:val="fn"/>
    <w:basedOn w:val="a0"/>
    <w:rsid w:val="00EC6F0F"/>
  </w:style>
  <w:style w:type="character" w:customStyle="1" w:styleId="post-timestamp">
    <w:name w:val="post-timestamp"/>
    <w:basedOn w:val="a0"/>
    <w:rsid w:val="00EC6F0F"/>
  </w:style>
  <w:style w:type="paragraph" w:styleId="a6">
    <w:name w:val="Balloon Text"/>
    <w:basedOn w:val="a"/>
    <w:link w:val="a7"/>
    <w:uiPriority w:val="99"/>
    <w:semiHidden/>
    <w:unhideWhenUsed/>
    <w:rsid w:val="00EC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fimc.gnpbu.ru/wp-content/uploads/2017/06/Utverzdenie-perechnya-organizacii-699.pdf" TargetMode="External"/><Relationship Id="rId7" Type="http://schemas.openxmlformats.org/officeDocument/2006/relationships/hyperlink" Target="https://1.bp.blogspot.com/-FUs3fOdNrxI/XDHz-CMERII/AAAAAAAAL-M/ou32H5l5lAAT5mujctX9s8Y0HP_kt7W3gCPcBGAYYCw/s952/ucheb.jpg" TargetMode="External"/><Relationship Id="rId12" Type="http://schemas.openxmlformats.org/officeDocument/2006/relationships/hyperlink" Target="https://1.bp.blogspot.com/-OU27DL39BFM/YAhMbhDDpfI/AAAAAAAATi0/y-1BHLUp0zQytdv9ELGGmB7bEtVN7gsMgCLcBGAsYHQ/s500/aleksandrova_rodnaya_russkaya_literatura_9_klass_uchebnik-500x500.jpg" TargetMode="External"/><Relationship Id="rId17" Type="http://schemas.openxmlformats.org/officeDocument/2006/relationships/hyperlink" Target="https://1.bp.blogspot.com/-ZKj97ffv_Uw/WoXHtZnH50I/AAAAAAAAJXU/kJTNIcoIecEHoT_9t2TmXfiOvTGgr9dBwCPcBGAYYCw/s800/image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mc.gnpbu.ru/wp-content/uploads/2017/06/Utverzdenie-perechnya-organizacii-699.pdf" TargetMode="External"/><Relationship Id="rId20" Type="http://schemas.openxmlformats.org/officeDocument/2006/relationships/hyperlink" Target="https://prosv.ru/_data/advertising/75/istroiya_v_10-11_klassah_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tula.blogspot.com/2021/01/blog-post_20.html" TargetMode="External"/><Relationship Id="rId11" Type="http://schemas.openxmlformats.org/officeDocument/2006/relationships/hyperlink" Target="https://fpu.edu.ru/uploads/files/deb45784e294df003a5896ffc93a69da.pdf" TargetMode="External"/><Relationship Id="rId24" Type="http://schemas.openxmlformats.org/officeDocument/2006/relationships/hyperlink" Target="https://prosv.ru/_data/advertising/75/istroiya_v_10-11_klassah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mc.gnpbu.ru/wp-content/uploads/2017/06/Utverzdenie-perechnya-organizacii-699.pdf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fpu.edu.ru/uploads/files/deb45784e294df003a5896ffc93a69da.pdf" TargetMode="External"/><Relationship Id="rId19" Type="http://schemas.openxmlformats.org/officeDocument/2006/relationships/hyperlink" Target="https://fpu.edu.ru/uploads/files/deb45784e294df003a5896ffc93a69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pu.edu.ru/uploads/files/f0ecef1ee9b4681423bed5a29ac854e8.pdf" TargetMode="External"/><Relationship Id="rId14" Type="http://schemas.openxmlformats.org/officeDocument/2006/relationships/hyperlink" Target="https://fpu.edu.ru/uploads/files/deb45784e294df003a5896ffc93a69da.pdf" TargetMode="External"/><Relationship Id="rId22" Type="http://schemas.openxmlformats.org/officeDocument/2006/relationships/hyperlink" Target="https://1.bp.blogspot.com/-t1T2Zin8Jf8/YAhNkZEEd8I/AAAAAAAATi8/xnJF7SO2fNAOr8JBbC6XDX6HiiRP5MO4gCLcBGAsYHQ/s800/istoriya_210h297-26.0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Мальщукова Ирина Вениаминовна</dc:creator>
  <cp:lastModifiedBy>Мальщукова Ирина Вениаминовна</cp:lastModifiedBy>
  <cp:revision>2</cp:revision>
  <cp:lastPrinted>2021-01-29T08:18:00Z</cp:lastPrinted>
  <dcterms:created xsi:type="dcterms:W3CDTF">2021-01-29T05:56:00Z</dcterms:created>
  <dcterms:modified xsi:type="dcterms:W3CDTF">2021-01-29T08:22:00Z</dcterms:modified>
</cp:coreProperties>
</file>