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5A" w:rsidRPr="0019505A" w:rsidRDefault="0019505A" w:rsidP="001950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19505A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По данной ссылке выложены материалы конференции 31 марта</w:t>
      </w:r>
    </w:p>
    <w:p w:rsidR="0019505A" w:rsidRPr="0019505A" w:rsidRDefault="0019505A" w:rsidP="001950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hyperlink r:id="rId5" w:tgtFrame="_blank" w:history="1">
        <w:r w:rsidRPr="0019505A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ru-RU"/>
          </w:rPr>
          <w:t>«Реализация ФГОС 2021 в УМК по иностранным языкам» (английский, немецкий, французский, испанский)»</w:t>
        </w:r>
      </w:hyperlink>
    </w:p>
    <w:p w:rsidR="0019505A" w:rsidRPr="0019505A" w:rsidRDefault="0019505A" w:rsidP="001950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19505A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​​ </w:t>
      </w:r>
      <w:hyperlink r:id="rId6" w:tgtFrame="_blank" w:history="1">
        <w:r w:rsidRPr="0019505A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ru-RU"/>
          </w:rPr>
          <w:t>https://vk.com/video/playlist/-44834403_54585708</w:t>
        </w:r>
      </w:hyperlink>
    </w:p>
    <w:p w:rsidR="00237914" w:rsidRDefault="004B7BF0"/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13 апреля</w:t>
      </w:r>
      <w:r w:rsidR="001D3314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 2022 г</w:t>
      </w:r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14.00 </w:t>
      </w:r>
      <w:proofErr w:type="spellStart"/>
      <w:proofErr w:type="gramStart"/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Мск</w:t>
      </w:r>
      <w:proofErr w:type="spellEnd"/>
      <w:proofErr w:type="gramEnd"/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proofErr w:type="gramStart"/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Педагогической</w:t>
      </w:r>
      <w:proofErr w:type="gramEnd"/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 мастерская </w:t>
      </w:r>
      <w:r w:rsidRPr="00726FB2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  по</w:t>
      </w: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 </w:t>
      </w:r>
      <w:r w:rsidRPr="00726FB2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английскому языку «</w:t>
      </w: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Качество образовательного процесса: навыки ученика и учителя 21 века.</w:t>
      </w:r>
      <w:r w:rsidR="001D3314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 </w:t>
      </w: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Начальное общее образование (английский язык)».</w:t>
      </w:r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Ссылка для регистрации: </w:t>
      </w:r>
      <w:r w:rsidRPr="00726FB2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  </w:t>
      </w:r>
      <w:hyperlink r:id="rId7" w:tgtFrame="_blank" w:history="1">
        <w:r w:rsidRPr="00726FB2">
          <w:rPr>
            <w:rFonts w:ascii="Calibri" w:eastAsia="Times New Roman" w:hAnsi="Calibri" w:cs="Calibri"/>
            <w:color w:val="0000FF"/>
            <w:sz w:val="24"/>
            <w:szCs w:val="24"/>
            <w:lang w:eastAsia="ru-RU"/>
          </w:rPr>
          <w:t>https://uchitel.club/events/pedagogiceskaya-masterskaya-kacestvo-obrazovatelnogo-processa-navyki-ucenika-i-ucitelya-21-veka-nacalnoe-obshhee-obrazovanie</w:t>
        </w:r>
      </w:hyperlink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 </w:t>
      </w:r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 </w:t>
      </w:r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20 апреля</w:t>
      </w:r>
      <w:r w:rsidR="001D3314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 2022 г.</w:t>
      </w:r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14.00 </w:t>
      </w:r>
      <w:proofErr w:type="spellStart"/>
      <w:proofErr w:type="gramStart"/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Мск</w:t>
      </w:r>
      <w:proofErr w:type="spellEnd"/>
      <w:proofErr w:type="gramEnd"/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proofErr w:type="gramStart"/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Педагогической</w:t>
      </w:r>
      <w:proofErr w:type="gramEnd"/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 мастерская </w:t>
      </w:r>
      <w:r w:rsidRPr="00726FB2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  по</w:t>
      </w: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 </w:t>
      </w:r>
      <w:r w:rsidRPr="00726FB2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английскому языку «</w:t>
      </w: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Качество образовательного процесса: навыки ученика и учителя 21 века.</w:t>
      </w:r>
      <w:r w:rsidR="004B7BF0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Основное общее образование (английский язык)».</w:t>
      </w:r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 </w:t>
      </w:r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Ссылка для регистрации:</w:t>
      </w:r>
      <w:hyperlink r:id="rId8" w:tgtFrame="_blank" w:history="1">
        <w:r w:rsidRPr="00726FB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https://uchitel.club/events/pedagogiceskaya-masterskaya-kacestvo-obrazovatelnogo-processa-navyki-ucenika-i-ucitelya-21-veka-osnovnoe-obshhee-obrazovanie</w:t>
        </w:r>
      </w:hyperlink>
    </w:p>
    <w:p w:rsidR="00726FB2" w:rsidRPr="00726FB2" w:rsidRDefault="00726FB2" w:rsidP="00726F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4"/>
          <w:szCs w:val="24"/>
          <w:lang w:eastAsia="ru-RU"/>
        </w:rPr>
      </w:pPr>
      <w:r w:rsidRPr="00726FB2">
        <w:rPr>
          <w:rFonts w:ascii="Calibri" w:eastAsia="Times New Roman" w:hAnsi="Calibri" w:cs="Calibri"/>
          <w:b/>
          <w:bCs/>
          <w:color w:val="2C2D2E"/>
          <w:sz w:val="24"/>
          <w:szCs w:val="24"/>
          <w:lang w:eastAsia="ru-RU"/>
        </w:rPr>
        <w:t> </w:t>
      </w:r>
    </w:p>
    <w:p w:rsidR="00726FB2" w:rsidRDefault="00726FB2"/>
    <w:sectPr w:rsidR="0072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A"/>
    <w:rsid w:val="001034C4"/>
    <w:rsid w:val="0019505A"/>
    <w:rsid w:val="001D3314"/>
    <w:rsid w:val="004B7BF0"/>
    <w:rsid w:val="00726FB2"/>
    <w:rsid w:val="008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pedagogiceskaya-masterskaya-kacestvo-obrazovatelnogo-processa-navyki-ucenika-i-ucitelya-21-veka-osnovnoe-obshhee-obrazov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pedagogiceskaya-masterskaya-kacestvo-obrazovatelnogo-processa-navyki-ucenika-i-ucitelya-21-veka-nacalnoe-obshhee-obrazovan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/playlist/-44834403_54585708" TargetMode="External"/><Relationship Id="rId5" Type="http://schemas.openxmlformats.org/officeDocument/2006/relationships/hyperlink" Target="https://vk.com/video/playlist/-44834403_545857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dcterms:created xsi:type="dcterms:W3CDTF">2022-04-11T16:29:00Z</dcterms:created>
  <dcterms:modified xsi:type="dcterms:W3CDTF">2022-04-11T16:38:00Z</dcterms:modified>
</cp:coreProperties>
</file>