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7C" w:rsidRPr="00D9017C" w:rsidRDefault="00D9017C" w:rsidP="00D9017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9017C">
        <w:rPr>
          <w:rFonts w:ascii="Times New Roman" w:eastAsia="Times New Roman" w:hAnsi="Times New Roman" w:cs="Times New Roman"/>
          <w:color w:val="000000"/>
          <w:sz w:val="20"/>
          <w:szCs w:val="20"/>
        </w:rPr>
        <w:t>Министерство образования и науки Пермского края</w:t>
      </w:r>
    </w:p>
    <w:p w:rsidR="00D9017C" w:rsidRPr="00D9017C" w:rsidRDefault="00D9017C" w:rsidP="00D9017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9017C">
        <w:rPr>
          <w:rFonts w:ascii="Times New Roman" w:eastAsia="Times New Roman" w:hAnsi="Times New Roman" w:cs="Times New Roman"/>
          <w:color w:val="000000"/>
          <w:sz w:val="20"/>
          <w:szCs w:val="20"/>
        </w:rPr>
        <w:t>ГАУ ДПО «Институт развит</w:t>
      </w:r>
      <w:r w:rsidR="0082343E">
        <w:rPr>
          <w:rFonts w:ascii="Times New Roman" w:eastAsia="Times New Roman" w:hAnsi="Times New Roman" w:cs="Times New Roman"/>
          <w:color w:val="000000"/>
          <w:sz w:val="20"/>
          <w:szCs w:val="20"/>
        </w:rPr>
        <w:t>ия образования Пермского  края»</w:t>
      </w:r>
    </w:p>
    <w:p w:rsidR="00D9017C" w:rsidRPr="00D9017C" w:rsidRDefault="00D9017C" w:rsidP="003020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01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Управление образования администрации </w:t>
      </w:r>
      <w:proofErr w:type="gramStart"/>
      <w:r w:rsidR="0030209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proofErr w:type="gramEnd"/>
      <w:r w:rsidR="00302092">
        <w:rPr>
          <w:rFonts w:ascii="Times New Roman" w:eastAsia="Times New Roman" w:hAnsi="Times New Roman" w:cs="Times New Roman"/>
          <w:color w:val="000000"/>
          <w:sz w:val="20"/>
          <w:szCs w:val="20"/>
        </w:rPr>
        <w:t>. Кудымкара</w:t>
      </w:r>
    </w:p>
    <w:p w:rsidR="00D9017C" w:rsidRDefault="00D9017C" w:rsidP="00D901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017C" w:rsidRPr="00302092" w:rsidRDefault="00F62254" w:rsidP="00D901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Содержательный отчет</w:t>
      </w:r>
    </w:p>
    <w:p w:rsidR="00BC3A4C" w:rsidRPr="00302092" w:rsidRDefault="00D9017C" w:rsidP="00302092">
      <w:pPr>
        <w:pStyle w:val="a3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 организации и </w:t>
      </w:r>
      <w:proofErr w:type="spellStart"/>
      <w:r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проведению</w:t>
      </w:r>
      <w:r w:rsidR="003528C3" w:rsidRPr="00302092">
        <w:rPr>
          <w:rFonts w:ascii="Times New Roman" w:hAnsi="Times New Roman" w:cs="Times New Roman"/>
          <w:b/>
          <w:sz w:val="28"/>
          <w:szCs w:val="28"/>
        </w:rPr>
        <w:t>Краевого</w:t>
      </w:r>
      <w:proofErr w:type="spellEnd"/>
      <w:r w:rsidR="003528C3" w:rsidRPr="00302092">
        <w:rPr>
          <w:rFonts w:ascii="Times New Roman" w:hAnsi="Times New Roman" w:cs="Times New Roman"/>
          <w:b/>
          <w:sz w:val="28"/>
          <w:szCs w:val="28"/>
        </w:rPr>
        <w:t xml:space="preserve"> педагогического фестиваля </w:t>
      </w:r>
      <w:r w:rsidR="00302092"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этнокультурных образовательных практик «</w:t>
      </w:r>
      <w:proofErr w:type="spellStart"/>
      <w:r w:rsidR="00302092"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Прикамье</w:t>
      </w:r>
      <w:proofErr w:type="spellEnd"/>
      <w:r w:rsidR="00302092"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– созвучие культур</w:t>
      </w:r>
      <w:proofErr w:type="gramStart"/>
      <w:r w:rsidR="00302092"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gramEnd"/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далее – Фестиваль).</w:t>
      </w:r>
    </w:p>
    <w:p w:rsidR="00D9017C" w:rsidRPr="00302092" w:rsidRDefault="00D9017C" w:rsidP="00D9017C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Дата и время проведения</w:t>
      </w:r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: 14 февраля 2020</w:t>
      </w:r>
      <w:r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</w:p>
    <w:p w:rsidR="00D9017C" w:rsidRPr="00302092" w:rsidRDefault="00D9017C" w:rsidP="00D9017C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Место проведения:</w:t>
      </w:r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proofErr w:type="gramEnd"/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. Кудымкар</w:t>
      </w:r>
    </w:p>
    <w:p w:rsidR="00D9017C" w:rsidRPr="00302092" w:rsidRDefault="003528C3" w:rsidP="00302092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20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="00302092" w:rsidRPr="00302092">
        <w:rPr>
          <w:rFonts w:ascii="Times New Roman" w:eastAsia="Calibri" w:hAnsi="Times New Roman" w:cs="Times New Roman"/>
          <w:sz w:val="28"/>
          <w:szCs w:val="28"/>
          <w:lang w:eastAsia="en-US"/>
        </w:rPr>
        <w:t>выявление, поддержка и распространение эффективного педагогического опыта образовательных организаций дошкольного, общего, дополнительного и профессионального образования Пермского края в контексте реализации этнокультурных образовательных практик  на основе взаимодействия с семьей, учреждениями культуры, спорта и средствами массовой информации</w:t>
      </w:r>
    </w:p>
    <w:p w:rsidR="00302092" w:rsidRDefault="00302092" w:rsidP="0030209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02092" w:rsidRPr="00302092" w:rsidRDefault="00302092" w:rsidP="003020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02092">
        <w:rPr>
          <w:rFonts w:ascii="Times New Roman" w:hAnsi="Times New Roman" w:cs="Times New Roman"/>
          <w:sz w:val="28"/>
          <w:szCs w:val="28"/>
        </w:rPr>
        <w:t>обеспечить единой платформой для обмена о</w:t>
      </w:r>
      <w:r>
        <w:rPr>
          <w:rFonts w:ascii="Times New Roman" w:hAnsi="Times New Roman" w:cs="Times New Roman"/>
          <w:sz w:val="28"/>
          <w:szCs w:val="28"/>
        </w:rPr>
        <w:t xml:space="preserve">пытом педагогов Пермского края </w:t>
      </w:r>
      <w:r w:rsidRPr="00302092">
        <w:rPr>
          <w:rFonts w:ascii="Times New Roman" w:hAnsi="Times New Roman" w:cs="Times New Roman"/>
          <w:sz w:val="28"/>
          <w:szCs w:val="28"/>
        </w:rPr>
        <w:t>в вопросах реализации этнокультурных образовательных практик;</w:t>
      </w:r>
    </w:p>
    <w:p w:rsidR="00302092" w:rsidRPr="00302092" w:rsidRDefault="00302092" w:rsidP="003020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>– представить и обобщить способы и приемы реализации современных этнокультурных образовательных практик на основе взаимодействия с семьей, учреждениями культуры, спорта и средствами массовой информации;</w:t>
      </w:r>
    </w:p>
    <w:p w:rsidR="00302092" w:rsidRPr="00302092" w:rsidRDefault="00302092" w:rsidP="003020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 xml:space="preserve">– развивать неформальное профессиональное взаимодействие и результативное сотрудничество в педагогической </w:t>
      </w:r>
      <w:proofErr w:type="gramStart"/>
      <w:r w:rsidRPr="00302092">
        <w:rPr>
          <w:rFonts w:ascii="Times New Roman" w:hAnsi="Times New Roman" w:cs="Times New Roman"/>
          <w:sz w:val="28"/>
          <w:szCs w:val="28"/>
        </w:rPr>
        <w:t>среде</w:t>
      </w:r>
      <w:proofErr w:type="gramEnd"/>
      <w:r w:rsidRPr="00302092">
        <w:rPr>
          <w:rFonts w:ascii="Times New Roman" w:hAnsi="Times New Roman" w:cs="Times New Roman"/>
          <w:sz w:val="28"/>
          <w:szCs w:val="28"/>
        </w:rPr>
        <w:t xml:space="preserve"> и межведомственное взаимодействие.</w:t>
      </w:r>
    </w:p>
    <w:p w:rsidR="00D9017C" w:rsidRPr="00302092" w:rsidRDefault="00D9017C" w:rsidP="00D9017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>Работа дискуссионных площадок была представлена темами:</w:t>
      </w:r>
    </w:p>
    <w:p w:rsidR="00302092" w:rsidRDefault="00302092" w:rsidP="003020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092">
        <w:rPr>
          <w:rFonts w:ascii="Times New Roman" w:hAnsi="Times New Roman" w:cs="Times New Roman"/>
          <w:sz w:val="28"/>
          <w:szCs w:val="28"/>
        </w:rPr>
        <w:t>Результативные этнокультурные практики внеурочной деятельности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092" w:rsidRDefault="00302092" w:rsidP="003020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092">
        <w:rPr>
          <w:rFonts w:ascii="Times New Roman" w:hAnsi="Times New Roman" w:cs="Times New Roman"/>
          <w:sz w:val="28"/>
          <w:szCs w:val="28"/>
        </w:rPr>
        <w:t>Этнокультурная компетентность дошкольников – основа 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092" w:rsidRDefault="00302092" w:rsidP="003020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092">
        <w:rPr>
          <w:rFonts w:ascii="Times New Roman" w:hAnsi="Times New Roman" w:cs="Times New Roman"/>
          <w:sz w:val="28"/>
          <w:szCs w:val="28"/>
        </w:rPr>
        <w:t>Творческая мастерская дополнительного образования: сохраняя традиции, создаем будущее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092" w:rsidRDefault="00302092" w:rsidP="003020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092">
        <w:rPr>
          <w:rFonts w:ascii="Times New Roman" w:hAnsi="Times New Roman" w:cs="Times New Roman"/>
          <w:sz w:val="28"/>
          <w:szCs w:val="28"/>
        </w:rPr>
        <w:t xml:space="preserve">Этнокультурный образ школьного музея: возможности формирования общекультурной компетентности </w:t>
      </w:r>
      <w:proofErr w:type="gramStart"/>
      <w:r w:rsidRPr="0030209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02092" w:rsidRDefault="00302092" w:rsidP="003020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092">
        <w:rPr>
          <w:rFonts w:ascii="Times New Roman" w:hAnsi="Times New Roman" w:cs="Times New Roman"/>
          <w:sz w:val="28"/>
          <w:szCs w:val="28"/>
        </w:rPr>
        <w:t>Патриотизм будущего: музейная педагогика, интерактивные практики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3F32" w:rsidRPr="00302092" w:rsidRDefault="001A0711" w:rsidP="003528C3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реализации мероприятия</w:t>
      </w:r>
      <w:r w:rsidR="00D9017C" w:rsidRPr="00302092">
        <w:rPr>
          <w:rFonts w:ascii="Times New Roman" w:hAnsi="Times New Roman" w:cs="Times New Roman"/>
          <w:sz w:val="28"/>
          <w:szCs w:val="28"/>
        </w:rPr>
        <w:t xml:space="preserve"> – сетевое взаимодействие  краевых и муниципальных организаций:</w:t>
      </w:r>
      <w:r w:rsidR="00620847">
        <w:rPr>
          <w:rFonts w:ascii="Times New Roman" w:hAnsi="Times New Roman" w:cs="Times New Roman"/>
          <w:sz w:val="28"/>
          <w:szCs w:val="28"/>
        </w:rPr>
        <w:t xml:space="preserve"> </w:t>
      </w:r>
      <w:r w:rsidR="00302092"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и науки Пермского края</w:t>
      </w:r>
      <w:r w:rsid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9017C"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ГАУ ДПО «Институт развития образования Пермского  края», Управлен</w:t>
      </w:r>
      <w:r w:rsidR="003528C3"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ие образов</w:t>
      </w:r>
      <w:r w:rsid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администрации </w:t>
      </w:r>
      <w:proofErr w:type="gramStart"/>
      <w:r w:rsid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. Кудымкара</w:t>
      </w:r>
      <w:r w:rsidR="00D9017C"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02092" w:rsidRPr="00302092">
        <w:rPr>
          <w:rFonts w:ascii="Times New Roman" w:eastAsia="Times New Roman" w:hAnsi="Times New Roman" w:cs="Times New Roman"/>
          <w:sz w:val="28"/>
          <w:szCs w:val="28"/>
        </w:rPr>
        <w:t>МОБУ «СОШ №1»</w:t>
      </w:r>
      <w:r w:rsidR="0030209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092" w:rsidRPr="00302092">
        <w:rPr>
          <w:rFonts w:ascii="Times New Roman" w:eastAsia="Times New Roman" w:hAnsi="Times New Roman" w:cs="Times New Roman"/>
          <w:sz w:val="28"/>
          <w:szCs w:val="28"/>
        </w:rPr>
        <w:t>МОБУ «Детский сад № 19»</w:t>
      </w:r>
      <w:r w:rsidR="0030209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092" w:rsidRPr="00302092">
        <w:rPr>
          <w:rFonts w:ascii="Times New Roman" w:eastAsia="Times New Roman" w:hAnsi="Times New Roman" w:cs="Times New Roman"/>
          <w:sz w:val="28"/>
          <w:szCs w:val="28"/>
        </w:rPr>
        <w:t>МАУДО «Детско-юношеский центр «Радуга»</w:t>
      </w:r>
      <w:r w:rsidR="0030209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092" w:rsidRPr="00302092">
        <w:rPr>
          <w:rFonts w:ascii="Times New Roman" w:eastAsia="Times New Roman" w:hAnsi="Times New Roman" w:cs="Times New Roman"/>
          <w:sz w:val="28"/>
          <w:szCs w:val="28"/>
        </w:rPr>
        <w:t>МОБУ «СОШ № 2»</w:t>
      </w:r>
      <w:r w:rsidR="00302092">
        <w:rPr>
          <w:rFonts w:ascii="Times New Roman" w:eastAsia="Times New Roman" w:hAnsi="Times New Roman" w:cs="Times New Roman"/>
          <w:sz w:val="28"/>
          <w:szCs w:val="28"/>
        </w:rPr>
        <w:t>,МАУ ДПО «Информационно-методический центр» г. Кудымкара.</w:t>
      </w:r>
    </w:p>
    <w:p w:rsidR="00A543BD" w:rsidRPr="00302092" w:rsidRDefault="00A543BD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>Общее количество участников</w:t>
      </w:r>
      <w:r w:rsidRPr="00302092">
        <w:rPr>
          <w:rFonts w:ascii="Times New Roman" w:hAnsi="Times New Roman" w:cs="Times New Roman"/>
          <w:sz w:val="28"/>
          <w:szCs w:val="28"/>
        </w:rPr>
        <w:t xml:space="preserve"> (основание</w:t>
      </w:r>
      <w:r w:rsidR="00302092">
        <w:rPr>
          <w:rFonts w:ascii="Times New Roman" w:hAnsi="Times New Roman" w:cs="Times New Roman"/>
          <w:sz w:val="28"/>
          <w:szCs w:val="28"/>
        </w:rPr>
        <w:t xml:space="preserve"> – регистрационные списки) – </w:t>
      </w:r>
      <w:r w:rsidR="0076120F" w:rsidRPr="0076120F">
        <w:rPr>
          <w:rFonts w:ascii="Times New Roman" w:hAnsi="Times New Roman" w:cs="Times New Roman"/>
          <w:sz w:val="28"/>
          <w:szCs w:val="28"/>
        </w:rPr>
        <w:t>476</w:t>
      </w:r>
      <w:r w:rsidRPr="0076120F">
        <w:rPr>
          <w:rFonts w:ascii="Times New Roman" w:hAnsi="Times New Roman" w:cs="Times New Roman"/>
          <w:sz w:val="28"/>
          <w:szCs w:val="28"/>
        </w:rPr>
        <w:t xml:space="preserve"> чел., из них</w:t>
      </w:r>
      <w:r w:rsidR="00302092" w:rsidRPr="0076120F">
        <w:rPr>
          <w:rFonts w:ascii="Times New Roman" w:hAnsi="Times New Roman" w:cs="Times New Roman"/>
          <w:sz w:val="28"/>
          <w:szCs w:val="28"/>
        </w:rPr>
        <w:t xml:space="preserve"> - очное участие – 3</w:t>
      </w:r>
      <w:r w:rsidR="0076120F" w:rsidRPr="0076120F">
        <w:rPr>
          <w:rFonts w:ascii="Times New Roman" w:hAnsi="Times New Roman" w:cs="Times New Roman"/>
          <w:sz w:val="28"/>
          <w:szCs w:val="28"/>
        </w:rPr>
        <w:t>74</w:t>
      </w:r>
      <w:r w:rsidRPr="0076120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A543BD" w:rsidRDefault="00A543BD" w:rsidP="003224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>Категории участников</w:t>
      </w:r>
      <w:r w:rsidRPr="00302092">
        <w:rPr>
          <w:rFonts w:ascii="Times New Roman" w:hAnsi="Times New Roman" w:cs="Times New Roman"/>
          <w:sz w:val="28"/>
          <w:szCs w:val="28"/>
        </w:rPr>
        <w:t xml:space="preserve"> – </w:t>
      </w:r>
      <w:r w:rsidR="00AC3A6B" w:rsidRPr="00AC3A6B">
        <w:rPr>
          <w:rFonts w:ascii="Times New Roman" w:hAnsi="Times New Roman" w:cs="Times New Roman"/>
          <w:sz w:val="28"/>
          <w:szCs w:val="28"/>
        </w:rPr>
        <w:t>заведующий сектором развития национального языка Министерства по делам Коми-Пермяцкого округа Пермского края</w:t>
      </w:r>
      <w:r w:rsidR="00AC3A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2092">
        <w:rPr>
          <w:rFonts w:ascii="Times New Roman" w:hAnsi="Times New Roman" w:cs="Times New Roman"/>
          <w:sz w:val="28"/>
          <w:szCs w:val="28"/>
        </w:rPr>
        <w:t>начальник</w:t>
      </w:r>
      <w:r w:rsidR="00AC3A6B">
        <w:rPr>
          <w:rFonts w:ascii="Times New Roman" w:hAnsi="Times New Roman" w:cs="Times New Roman"/>
          <w:sz w:val="28"/>
          <w:szCs w:val="28"/>
        </w:rPr>
        <w:t>Управления</w:t>
      </w:r>
      <w:proofErr w:type="spellEnd"/>
      <w:r w:rsidR="00AC3A6B">
        <w:rPr>
          <w:rFonts w:ascii="Times New Roman" w:hAnsi="Times New Roman" w:cs="Times New Roman"/>
          <w:sz w:val="28"/>
          <w:szCs w:val="28"/>
        </w:rPr>
        <w:t xml:space="preserve"> образованием </w:t>
      </w:r>
      <w:proofErr w:type="gramStart"/>
      <w:r w:rsidR="00AC3A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C3A6B">
        <w:rPr>
          <w:rFonts w:ascii="Times New Roman" w:hAnsi="Times New Roman" w:cs="Times New Roman"/>
          <w:sz w:val="28"/>
          <w:szCs w:val="28"/>
        </w:rPr>
        <w:t>. Кудымкара</w:t>
      </w:r>
      <w:r w:rsidRPr="00302092">
        <w:rPr>
          <w:rFonts w:ascii="Times New Roman" w:hAnsi="Times New Roman" w:cs="Times New Roman"/>
          <w:sz w:val="28"/>
          <w:szCs w:val="28"/>
        </w:rPr>
        <w:t xml:space="preserve">,  специалисты управлений образования, методисты РМЦ,  директора, заместители директоров по УВР муниципальных образовательных организаций края, учителя, педагоги </w:t>
      </w:r>
      <w:r w:rsidRPr="00302092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педагоги-организаторы, воспитатели, преподаватели СПО</w:t>
      </w:r>
      <w:r w:rsidR="00AC3A6B">
        <w:rPr>
          <w:rFonts w:ascii="Times New Roman" w:hAnsi="Times New Roman" w:cs="Times New Roman"/>
          <w:sz w:val="28"/>
          <w:szCs w:val="28"/>
        </w:rPr>
        <w:t>, студенты ПГГПУ</w:t>
      </w:r>
      <w:r w:rsidRPr="00302092">
        <w:rPr>
          <w:rFonts w:ascii="Times New Roman" w:hAnsi="Times New Roman" w:cs="Times New Roman"/>
          <w:sz w:val="28"/>
          <w:szCs w:val="28"/>
        </w:rPr>
        <w:t>.</w:t>
      </w:r>
    </w:p>
    <w:p w:rsidR="00F62254" w:rsidRDefault="00F62254" w:rsidP="003224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2591424"/>
            <wp:effectExtent l="0" t="0" r="0" b="0"/>
            <wp:docPr id="1" name="Рисунок 1" descr="d:\Users\Dremina-IA\Desktop\IMG_20200214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remina-IA\Desktop\IMG_20200214_11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34" cy="25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254" w:rsidRPr="00302092" w:rsidRDefault="00F62254" w:rsidP="003224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F32" w:rsidRPr="00302092" w:rsidRDefault="00A543BD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>Участие муниципальных районов и городских округов</w:t>
      </w:r>
      <w:r w:rsidR="00AC3A6B">
        <w:rPr>
          <w:rFonts w:ascii="Times New Roman" w:hAnsi="Times New Roman" w:cs="Times New Roman"/>
          <w:sz w:val="28"/>
          <w:szCs w:val="28"/>
        </w:rPr>
        <w:t xml:space="preserve"> – 20</w:t>
      </w:r>
      <w:r w:rsidR="003224A6" w:rsidRPr="003020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3F32" w:rsidRDefault="00143F32" w:rsidP="003224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участников, представивших опыт работы </w:t>
      </w:r>
      <w:r w:rsidRPr="00302092">
        <w:rPr>
          <w:rFonts w:ascii="Times New Roman" w:hAnsi="Times New Roman" w:cs="Times New Roman"/>
          <w:sz w:val="28"/>
          <w:szCs w:val="28"/>
        </w:rPr>
        <w:t>в  форме мастер-классов, выступлений, букл</w:t>
      </w:r>
      <w:r w:rsidR="00193C96">
        <w:rPr>
          <w:rFonts w:ascii="Times New Roman" w:hAnsi="Times New Roman" w:cs="Times New Roman"/>
          <w:sz w:val="28"/>
          <w:szCs w:val="28"/>
        </w:rPr>
        <w:t xml:space="preserve">етов, стендовых докладов </w:t>
      </w:r>
      <w:r w:rsidRPr="00302092">
        <w:rPr>
          <w:rFonts w:ascii="Times New Roman" w:hAnsi="Times New Roman" w:cs="Times New Roman"/>
          <w:sz w:val="28"/>
          <w:szCs w:val="28"/>
        </w:rPr>
        <w:t>(согласно реестру сертификатов ИРО</w:t>
      </w:r>
      <w:r w:rsidR="003528C3" w:rsidRPr="00302092">
        <w:rPr>
          <w:rFonts w:ascii="Times New Roman" w:hAnsi="Times New Roman" w:cs="Times New Roman"/>
          <w:sz w:val="28"/>
          <w:szCs w:val="28"/>
        </w:rPr>
        <w:t xml:space="preserve"> ПК)</w:t>
      </w:r>
      <w:r w:rsidR="001A0711">
        <w:rPr>
          <w:rFonts w:ascii="Times New Roman" w:hAnsi="Times New Roman" w:cs="Times New Roman"/>
          <w:sz w:val="28"/>
          <w:szCs w:val="28"/>
        </w:rPr>
        <w:t xml:space="preserve"> – 265</w:t>
      </w:r>
      <w:r w:rsidRPr="00302092">
        <w:rPr>
          <w:rFonts w:ascii="Times New Roman" w:hAnsi="Times New Roman" w:cs="Times New Roman"/>
          <w:sz w:val="28"/>
          <w:szCs w:val="28"/>
        </w:rPr>
        <w:t xml:space="preserve">чел. </w:t>
      </w:r>
      <w:r w:rsidR="007E365B" w:rsidRPr="00302092">
        <w:rPr>
          <w:rFonts w:ascii="Times New Roman" w:hAnsi="Times New Roman" w:cs="Times New Roman"/>
          <w:sz w:val="28"/>
          <w:szCs w:val="28"/>
        </w:rPr>
        <w:t>Материалы</w:t>
      </w:r>
      <w:r w:rsidR="0019396E" w:rsidRPr="00302092">
        <w:rPr>
          <w:rFonts w:ascii="Times New Roman" w:hAnsi="Times New Roman" w:cs="Times New Roman"/>
          <w:sz w:val="28"/>
          <w:szCs w:val="28"/>
        </w:rPr>
        <w:t xml:space="preserve"> форума</w:t>
      </w:r>
      <w:r w:rsidR="007E365B" w:rsidRPr="00302092">
        <w:rPr>
          <w:rFonts w:ascii="Times New Roman" w:hAnsi="Times New Roman" w:cs="Times New Roman"/>
          <w:sz w:val="28"/>
          <w:szCs w:val="28"/>
        </w:rPr>
        <w:t xml:space="preserve"> размещены на сетевом ресурсе </w:t>
      </w:r>
      <w:hyperlink r:id="rId6" w:history="1">
        <w:r w:rsidR="001A0711" w:rsidRPr="00EC7869">
          <w:rPr>
            <w:rStyle w:val="a4"/>
            <w:rFonts w:ascii="Times New Roman" w:hAnsi="Times New Roman" w:cs="Times New Roman"/>
            <w:sz w:val="28"/>
            <w:szCs w:val="28"/>
          </w:rPr>
          <w:t>http://educomm.iro.perm.ru/groups/sovremennoe-vospitanie/posts</w:t>
        </w:r>
      </w:hyperlink>
    </w:p>
    <w:p w:rsidR="00F62254" w:rsidRPr="00302092" w:rsidRDefault="00F62254" w:rsidP="00F622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2667641"/>
            <wp:effectExtent l="0" t="0" r="0" b="0"/>
            <wp:docPr id="2" name="Рисунок 2" descr="d:\Users\Dremina-IA\Desktop\IMG_20200214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remina-IA\Desktop\IMG_20200214_10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43" cy="26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2654938"/>
            <wp:effectExtent l="0" t="0" r="0" b="0"/>
            <wp:docPr id="3" name="Рисунок 3" descr="d:\Users\Dremina-IA\Desktop\IMG_20200214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remina-IA\Desktop\IMG_20200214_105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95" cy="26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1200" cy="2642234"/>
            <wp:effectExtent l="0" t="0" r="0" b="6350"/>
            <wp:docPr id="5" name="Рисунок 5" descr="d:\Users\Dremina-IA\Desktop\IMG_20200214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remina-IA\Desktop\IMG_20200214_154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69" cy="26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32" w:rsidRPr="00302092" w:rsidRDefault="00143F32" w:rsidP="00143F3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092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528C3" w:rsidRPr="00302092" w:rsidRDefault="00143F32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>1.</w:t>
      </w:r>
      <w:r w:rsidRPr="00302092">
        <w:rPr>
          <w:rFonts w:ascii="Times New Roman" w:hAnsi="Times New Roman" w:cs="Times New Roman"/>
          <w:sz w:val="28"/>
          <w:szCs w:val="28"/>
        </w:rPr>
        <w:tab/>
        <w:t>Заявленная Министерством образования и науки Пермского края, ГАУ ДПО «Институт развития образования Пермского края»</w:t>
      </w:r>
      <w:proofErr w:type="gramStart"/>
      <w:r w:rsidRPr="00302092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302092">
        <w:rPr>
          <w:rFonts w:ascii="Times New Roman" w:hAnsi="Times New Roman" w:cs="Times New Roman"/>
          <w:sz w:val="28"/>
          <w:szCs w:val="28"/>
        </w:rPr>
        <w:t>правлением об</w:t>
      </w:r>
      <w:r w:rsidR="003528C3" w:rsidRPr="00302092">
        <w:rPr>
          <w:rFonts w:ascii="Times New Roman" w:hAnsi="Times New Roman" w:cs="Times New Roman"/>
          <w:sz w:val="28"/>
          <w:szCs w:val="28"/>
        </w:rPr>
        <w:t>раз</w:t>
      </w:r>
      <w:r w:rsidR="001A0711">
        <w:rPr>
          <w:rFonts w:ascii="Times New Roman" w:hAnsi="Times New Roman" w:cs="Times New Roman"/>
          <w:sz w:val="28"/>
          <w:szCs w:val="28"/>
        </w:rPr>
        <w:t>ования администрации г. Кудымкара</w:t>
      </w:r>
      <w:r w:rsidR="003528C3" w:rsidRPr="00302092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="001A0711">
        <w:rPr>
          <w:rFonts w:ascii="Times New Roman" w:hAnsi="Times New Roman" w:cs="Times New Roman"/>
          <w:sz w:val="28"/>
          <w:szCs w:val="28"/>
        </w:rPr>
        <w:t>енность и форма проведения продуктивной</w:t>
      </w:r>
      <w:r w:rsidR="003528C3" w:rsidRPr="00302092">
        <w:rPr>
          <w:rFonts w:ascii="Times New Roman" w:hAnsi="Times New Roman" w:cs="Times New Roman"/>
          <w:sz w:val="28"/>
          <w:szCs w:val="28"/>
        </w:rPr>
        <w:t xml:space="preserve"> встречи педагогов</w:t>
      </w:r>
      <w:r w:rsidRPr="00302092">
        <w:rPr>
          <w:rFonts w:ascii="Times New Roman" w:hAnsi="Times New Roman" w:cs="Times New Roman"/>
          <w:sz w:val="28"/>
          <w:szCs w:val="28"/>
        </w:rPr>
        <w:t xml:space="preserve"> вызвала живой интерес среди</w:t>
      </w:r>
      <w:r w:rsidR="003528C3" w:rsidRPr="00302092">
        <w:rPr>
          <w:rFonts w:ascii="Times New Roman" w:hAnsi="Times New Roman" w:cs="Times New Roman"/>
          <w:sz w:val="28"/>
          <w:szCs w:val="28"/>
        </w:rPr>
        <w:t xml:space="preserve"> педагогического сообщества края.</w:t>
      </w:r>
    </w:p>
    <w:p w:rsidR="00143F32" w:rsidRPr="00302092" w:rsidRDefault="00143F32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>2.</w:t>
      </w:r>
      <w:r w:rsidRPr="00302092">
        <w:rPr>
          <w:rFonts w:ascii="Times New Roman" w:hAnsi="Times New Roman" w:cs="Times New Roman"/>
          <w:sz w:val="28"/>
          <w:szCs w:val="28"/>
        </w:rPr>
        <w:tab/>
        <w:t>Представленный опыт образовател</w:t>
      </w:r>
      <w:r w:rsidR="00AD7B5C">
        <w:rPr>
          <w:rFonts w:ascii="Times New Roman" w:hAnsi="Times New Roman" w:cs="Times New Roman"/>
          <w:sz w:val="28"/>
          <w:szCs w:val="28"/>
        </w:rPr>
        <w:t>ьных организаций в реализации «Концепции развития этнокультурного образования</w:t>
      </w:r>
      <w:proofErr w:type="gramStart"/>
      <w:r w:rsidR="00AD7B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D7B5C">
        <w:rPr>
          <w:rFonts w:ascii="Times New Roman" w:hAnsi="Times New Roman" w:cs="Times New Roman"/>
          <w:sz w:val="28"/>
          <w:szCs w:val="28"/>
        </w:rPr>
        <w:t xml:space="preserve"> Пермском крае</w:t>
      </w:r>
      <w:r w:rsidRPr="00302092">
        <w:rPr>
          <w:rFonts w:ascii="Times New Roman" w:hAnsi="Times New Roman" w:cs="Times New Roman"/>
          <w:sz w:val="28"/>
          <w:szCs w:val="28"/>
        </w:rPr>
        <w:t>»</w:t>
      </w:r>
      <w:r w:rsidR="0019396E" w:rsidRPr="00302092">
        <w:rPr>
          <w:rFonts w:ascii="Times New Roman" w:hAnsi="Times New Roman" w:cs="Times New Roman"/>
          <w:sz w:val="28"/>
          <w:szCs w:val="28"/>
        </w:rPr>
        <w:t xml:space="preserve"> в части </w:t>
      </w:r>
      <w:r w:rsidRPr="00302092">
        <w:rPr>
          <w:rFonts w:ascii="Times New Roman" w:hAnsi="Times New Roman" w:cs="Times New Roman"/>
          <w:sz w:val="28"/>
          <w:szCs w:val="28"/>
        </w:rPr>
        <w:t>носит систем</w:t>
      </w:r>
      <w:r w:rsidR="003528C3" w:rsidRPr="00302092">
        <w:rPr>
          <w:rFonts w:ascii="Times New Roman" w:hAnsi="Times New Roman" w:cs="Times New Roman"/>
          <w:sz w:val="28"/>
          <w:szCs w:val="28"/>
        </w:rPr>
        <w:t>ный практико-ориентированный</w:t>
      </w:r>
      <w:r w:rsidRPr="00302092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AD7B5C">
        <w:rPr>
          <w:rFonts w:ascii="Times New Roman" w:hAnsi="Times New Roman" w:cs="Times New Roman"/>
          <w:sz w:val="28"/>
          <w:szCs w:val="28"/>
        </w:rPr>
        <w:t xml:space="preserve"> и разнообразными формами </w:t>
      </w:r>
      <w:proofErr w:type="spellStart"/>
      <w:r w:rsidR="00AD7B5C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AD7B5C">
        <w:rPr>
          <w:rFonts w:ascii="Times New Roman" w:hAnsi="Times New Roman" w:cs="Times New Roman"/>
          <w:sz w:val="28"/>
          <w:szCs w:val="28"/>
        </w:rPr>
        <w:t xml:space="preserve"> типа</w:t>
      </w:r>
      <w:r w:rsidRPr="00302092">
        <w:rPr>
          <w:rFonts w:ascii="Times New Roman" w:hAnsi="Times New Roman" w:cs="Times New Roman"/>
          <w:sz w:val="28"/>
          <w:szCs w:val="28"/>
        </w:rPr>
        <w:t>.</w:t>
      </w:r>
    </w:p>
    <w:p w:rsidR="00143F32" w:rsidRPr="00302092" w:rsidRDefault="00143F32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302092">
        <w:rPr>
          <w:rFonts w:ascii="Times New Roman" w:hAnsi="Times New Roman" w:cs="Times New Roman"/>
          <w:sz w:val="28"/>
          <w:szCs w:val="28"/>
        </w:rPr>
        <w:tab/>
        <w:t>Сетевой и межведомственный по</w:t>
      </w:r>
      <w:r w:rsidR="00AD7B5C">
        <w:rPr>
          <w:rFonts w:ascii="Times New Roman" w:hAnsi="Times New Roman" w:cs="Times New Roman"/>
          <w:sz w:val="28"/>
          <w:szCs w:val="28"/>
        </w:rPr>
        <w:t xml:space="preserve">дходы к проведению фестиваля </w:t>
      </w:r>
      <w:r w:rsidRPr="00302092">
        <w:rPr>
          <w:rFonts w:ascii="Times New Roman" w:hAnsi="Times New Roman" w:cs="Times New Roman"/>
          <w:sz w:val="28"/>
          <w:szCs w:val="28"/>
        </w:rPr>
        <w:t>позволил оп</w:t>
      </w:r>
      <w:r w:rsidR="0076120F">
        <w:rPr>
          <w:rFonts w:ascii="Times New Roman" w:hAnsi="Times New Roman" w:cs="Times New Roman"/>
          <w:sz w:val="28"/>
          <w:szCs w:val="28"/>
        </w:rPr>
        <w:t>тимально организовать работу 476</w:t>
      </w:r>
      <w:r w:rsidRPr="00302092">
        <w:rPr>
          <w:rFonts w:ascii="Times New Roman" w:hAnsi="Times New Roman" w:cs="Times New Roman"/>
          <w:sz w:val="28"/>
          <w:szCs w:val="28"/>
        </w:rPr>
        <w:t xml:space="preserve"> участников.</w:t>
      </w:r>
    </w:p>
    <w:p w:rsidR="00131C3F" w:rsidRPr="00302092" w:rsidRDefault="00143F32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 xml:space="preserve">4. </w:t>
      </w:r>
      <w:r w:rsidR="00AD7B5C">
        <w:rPr>
          <w:rFonts w:ascii="Times New Roman" w:hAnsi="Times New Roman" w:cs="Times New Roman"/>
          <w:sz w:val="28"/>
          <w:szCs w:val="28"/>
        </w:rPr>
        <w:t>Фестиваль</w:t>
      </w:r>
      <w:r w:rsidR="00CB3B5A" w:rsidRPr="00302092">
        <w:rPr>
          <w:rFonts w:ascii="Times New Roman" w:hAnsi="Times New Roman" w:cs="Times New Roman"/>
          <w:sz w:val="28"/>
          <w:szCs w:val="28"/>
        </w:rPr>
        <w:t xml:space="preserve"> получил положительную оценку, как педагогов-практиков, так и специалистов методических служб муниципальных районов. </w:t>
      </w:r>
    </w:p>
    <w:p w:rsidR="00B66641" w:rsidRDefault="00B66641" w:rsidP="00143F3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92">
        <w:rPr>
          <w:rFonts w:ascii="Times New Roman" w:hAnsi="Times New Roman" w:cs="Times New Roman"/>
          <w:sz w:val="28"/>
          <w:szCs w:val="28"/>
        </w:rPr>
        <w:t>5.  Представленные педагог</w:t>
      </w:r>
      <w:r w:rsidR="00AD7B5C">
        <w:rPr>
          <w:rFonts w:ascii="Times New Roman" w:hAnsi="Times New Roman" w:cs="Times New Roman"/>
          <w:sz w:val="28"/>
          <w:szCs w:val="28"/>
        </w:rPr>
        <w:t xml:space="preserve">ами активные практики этнокультурного </w:t>
      </w:r>
      <w:proofErr w:type="spellStart"/>
      <w:r w:rsidR="00AD7B5C">
        <w:rPr>
          <w:rFonts w:ascii="Times New Roman" w:hAnsi="Times New Roman" w:cs="Times New Roman"/>
          <w:sz w:val="28"/>
          <w:szCs w:val="28"/>
        </w:rPr>
        <w:t>образования</w:t>
      </w:r>
      <w:r w:rsidR="00AD7B5C" w:rsidRPr="00AD7B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AD7B5C" w:rsidRPr="00AD7B5C">
        <w:rPr>
          <w:rFonts w:ascii="Times New Roman" w:hAnsi="Times New Roman" w:cs="Times New Roman"/>
          <w:sz w:val="28"/>
          <w:szCs w:val="28"/>
        </w:rPr>
        <w:t xml:space="preserve"> основе взаимодействия с семьей, учреждениями культуры, спорта и средствами массовой информации </w:t>
      </w:r>
      <w:r w:rsidRPr="00302092">
        <w:rPr>
          <w:rFonts w:ascii="Times New Roman" w:hAnsi="Times New Roman" w:cs="Times New Roman"/>
          <w:sz w:val="28"/>
          <w:szCs w:val="28"/>
        </w:rPr>
        <w:t xml:space="preserve">пополнили методическую копилку участников. </w:t>
      </w:r>
    </w:p>
    <w:p w:rsidR="00193C96" w:rsidRPr="00302092" w:rsidRDefault="00193C96" w:rsidP="00AD7B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641" w:rsidRPr="00193C96" w:rsidRDefault="00F62254" w:rsidP="00F62254">
      <w:pPr>
        <w:pStyle w:val="a3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2428292"/>
            <wp:effectExtent l="0" t="0" r="0" b="0"/>
            <wp:docPr id="4" name="Рисунок 4" descr="d:\Users\Dremina-IA\Desktop\IMG_20200214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remina-IA\Desktop\IMG_20200214_11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87" cy="2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6576" cy="2419350"/>
            <wp:effectExtent l="0" t="0" r="0" b="0"/>
            <wp:docPr id="7" name="Рисунок 7" descr="d:\Users\Dremina-IA\Desktop\IMG_20200214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remina-IA\Desktop\IMG_20200214_105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60" cy="24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3C96" w:rsidRPr="00193C96" w:rsidRDefault="00193C96" w:rsidP="00193C96">
      <w:pPr>
        <w:pStyle w:val="a3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C96">
        <w:rPr>
          <w:rFonts w:ascii="Times New Roman" w:hAnsi="Times New Roman" w:cs="Times New Roman"/>
          <w:b/>
          <w:sz w:val="28"/>
          <w:szCs w:val="28"/>
        </w:rPr>
        <w:t xml:space="preserve"> РЕЗОЛЮЦИЯ</w:t>
      </w:r>
    </w:p>
    <w:p w:rsidR="00193C96" w:rsidRPr="00193C96" w:rsidRDefault="00193C96" w:rsidP="00193C96">
      <w:pPr>
        <w:pStyle w:val="a3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C96">
        <w:rPr>
          <w:rFonts w:ascii="Times New Roman" w:hAnsi="Times New Roman" w:cs="Times New Roman"/>
          <w:b/>
          <w:sz w:val="28"/>
          <w:szCs w:val="28"/>
        </w:rPr>
        <w:t>краевого педагогического фестиваля этнокультурных образовательных практик «</w:t>
      </w:r>
      <w:proofErr w:type="spellStart"/>
      <w:r w:rsidRPr="00193C96">
        <w:rPr>
          <w:rFonts w:ascii="Times New Roman" w:hAnsi="Times New Roman" w:cs="Times New Roman"/>
          <w:b/>
          <w:sz w:val="28"/>
          <w:szCs w:val="28"/>
        </w:rPr>
        <w:t>Прикамье</w:t>
      </w:r>
      <w:proofErr w:type="spellEnd"/>
      <w:r w:rsidRPr="00193C96">
        <w:rPr>
          <w:rFonts w:ascii="Times New Roman" w:hAnsi="Times New Roman" w:cs="Times New Roman"/>
          <w:b/>
          <w:sz w:val="28"/>
          <w:szCs w:val="28"/>
        </w:rPr>
        <w:t xml:space="preserve"> – созвучие культур»</w:t>
      </w:r>
    </w:p>
    <w:p w:rsidR="00193C96" w:rsidRPr="00193C96" w:rsidRDefault="00193C96" w:rsidP="00193C96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93C96" w:rsidRP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>1.</w:t>
      </w:r>
      <w:r w:rsidRPr="00193C96">
        <w:rPr>
          <w:rFonts w:ascii="Times New Roman" w:hAnsi="Times New Roman" w:cs="Times New Roman"/>
          <w:sz w:val="28"/>
          <w:szCs w:val="28"/>
        </w:rPr>
        <w:tab/>
        <w:t>Этнокультурные образовательные практики детализируют механизм Федерального закона «Об образовании в Российской Федерации», в котором в ст. 14 «Язык образования» гарантируется «получение образования на государственном языке Российской Федерации, а также выбор языка обучения и воспитания в пределах возможностей, предоставляе</w:t>
      </w:r>
      <w:r>
        <w:rPr>
          <w:rFonts w:ascii="Times New Roman" w:hAnsi="Times New Roman" w:cs="Times New Roman"/>
          <w:sz w:val="28"/>
          <w:szCs w:val="28"/>
        </w:rPr>
        <w:t>мых системой образования»</w:t>
      </w:r>
    </w:p>
    <w:p w:rsidR="00193C96" w:rsidRP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>2.</w:t>
      </w:r>
      <w:r w:rsidRPr="00193C96">
        <w:rPr>
          <w:rFonts w:ascii="Times New Roman" w:hAnsi="Times New Roman" w:cs="Times New Roman"/>
          <w:sz w:val="28"/>
          <w:szCs w:val="28"/>
        </w:rPr>
        <w:tab/>
        <w:t xml:space="preserve">Среди современных форм этнокультурных образовательных практик выделить: социальные сети, 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 проекты, молодежные 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брэнды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перфомансы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93C96" w:rsidRP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>3.</w:t>
      </w:r>
      <w:r w:rsidRPr="00193C96">
        <w:rPr>
          <w:rFonts w:ascii="Times New Roman" w:hAnsi="Times New Roman" w:cs="Times New Roman"/>
          <w:sz w:val="28"/>
          <w:szCs w:val="28"/>
        </w:rPr>
        <w:tab/>
        <w:t xml:space="preserve">Эффективными 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деятельностными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 практиками этнокультурного образования считать: школьный театр, научно-исследовательскую и проектную деятельность </w:t>
      </w:r>
      <w:proofErr w:type="gramStart"/>
      <w:r w:rsidRPr="00193C9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93C96">
        <w:rPr>
          <w:rFonts w:ascii="Times New Roman" w:hAnsi="Times New Roman" w:cs="Times New Roman"/>
          <w:sz w:val="28"/>
          <w:szCs w:val="28"/>
        </w:rPr>
        <w:t xml:space="preserve">, национальный фольклор, музейную педагогику, образовательные экскурсии, народные ремесла и др.  </w:t>
      </w:r>
    </w:p>
    <w:p w:rsid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>4.</w:t>
      </w:r>
      <w:r w:rsidRPr="00193C96">
        <w:rPr>
          <w:rFonts w:ascii="Times New Roman" w:hAnsi="Times New Roman" w:cs="Times New Roman"/>
          <w:sz w:val="28"/>
          <w:szCs w:val="28"/>
        </w:rPr>
        <w:tab/>
        <w:t>Считать краевой педагогический фестиваль этнокультурных образовательных практик «</w:t>
      </w:r>
      <w:proofErr w:type="spellStart"/>
      <w:r w:rsidRPr="00193C96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Pr="00193C96">
        <w:rPr>
          <w:rFonts w:ascii="Times New Roman" w:hAnsi="Times New Roman" w:cs="Times New Roman"/>
          <w:sz w:val="28"/>
          <w:szCs w:val="28"/>
        </w:rPr>
        <w:t xml:space="preserve"> – созвучие культур» ежегодной площадкой представления передового опыта и результатов творческой деятельности педагогов в вопросах этнокультурного образования. </w:t>
      </w:r>
    </w:p>
    <w:p w:rsidR="00193C96" w:rsidRPr="00193C96" w:rsidRDefault="00193C96" w:rsidP="00193C96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>Организаторы выражают благодарность руководителям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0847" w:rsidRDefault="00620847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Калину С.П., начальнику управления </w:t>
      </w:r>
      <w:proofErr w:type="spellStart"/>
      <w:r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 w:rsidRPr="00302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администрации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Кудымкара;</w:t>
      </w:r>
    </w:p>
    <w:p w:rsidR="00620847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193C96">
        <w:rPr>
          <w:rFonts w:ascii="Times New Roman" w:hAnsi="Times New Roman" w:cs="Times New Roman"/>
          <w:sz w:val="28"/>
          <w:szCs w:val="28"/>
        </w:rPr>
        <w:t xml:space="preserve"> </w:t>
      </w:r>
      <w:r w:rsidR="00620847" w:rsidRPr="00193C96">
        <w:rPr>
          <w:rFonts w:ascii="Times New Roman" w:hAnsi="Times New Roman" w:cs="Times New Roman"/>
          <w:sz w:val="28"/>
          <w:szCs w:val="28"/>
        </w:rPr>
        <w:t>Д</w:t>
      </w:r>
      <w:r w:rsidR="00620847">
        <w:rPr>
          <w:rFonts w:ascii="Times New Roman" w:hAnsi="Times New Roman" w:cs="Times New Roman"/>
          <w:sz w:val="28"/>
          <w:szCs w:val="28"/>
        </w:rPr>
        <w:t xml:space="preserve">ерябину Е.Д., </w:t>
      </w:r>
      <w:proofErr w:type="spellStart"/>
      <w:r w:rsidR="00620847">
        <w:rPr>
          <w:rFonts w:ascii="Times New Roman" w:hAnsi="Times New Roman" w:cs="Times New Roman"/>
          <w:sz w:val="28"/>
          <w:szCs w:val="28"/>
        </w:rPr>
        <w:t>Остроносовой</w:t>
      </w:r>
      <w:proofErr w:type="spellEnd"/>
      <w:r w:rsidR="00620847">
        <w:rPr>
          <w:rFonts w:ascii="Times New Roman" w:hAnsi="Times New Roman" w:cs="Times New Roman"/>
          <w:sz w:val="28"/>
          <w:szCs w:val="28"/>
        </w:rPr>
        <w:t xml:space="preserve"> О.М., руководителям </w:t>
      </w:r>
      <w:r w:rsidRPr="00193C96">
        <w:rPr>
          <w:rFonts w:ascii="Times New Roman" w:hAnsi="Times New Roman" w:cs="Times New Roman"/>
          <w:sz w:val="28"/>
          <w:szCs w:val="28"/>
        </w:rPr>
        <w:t>МОБУ «Средняя общеобразовательная школа №1» г. Кудымкара</w:t>
      </w:r>
      <w:r w:rsidR="00620847">
        <w:rPr>
          <w:rFonts w:ascii="Times New Roman" w:hAnsi="Times New Roman" w:cs="Times New Roman"/>
          <w:sz w:val="28"/>
          <w:szCs w:val="28"/>
        </w:rPr>
        <w:t>;</w:t>
      </w:r>
    </w:p>
    <w:p w:rsidR="00193C96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3C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20847" w:rsidRPr="00193C96">
        <w:rPr>
          <w:rFonts w:ascii="Times New Roman" w:hAnsi="Times New Roman" w:cs="Times New Roman"/>
          <w:sz w:val="28"/>
          <w:szCs w:val="28"/>
        </w:rPr>
        <w:t>Бражкиной</w:t>
      </w:r>
      <w:proofErr w:type="spellEnd"/>
      <w:r w:rsidR="00620847" w:rsidRPr="00193C96">
        <w:rPr>
          <w:rFonts w:ascii="Times New Roman" w:hAnsi="Times New Roman" w:cs="Times New Roman"/>
          <w:sz w:val="28"/>
          <w:szCs w:val="28"/>
        </w:rPr>
        <w:t xml:space="preserve"> Т.Т.</w:t>
      </w:r>
      <w:r w:rsidR="00620847">
        <w:rPr>
          <w:rFonts w:ascii="Times New Roman" w:hAnsi="Times New Roman" w:cs="Times New Roman"/>
          <w:sz w:val="28"/>
          <w:szCs w:val="28"/>
        </w:rPr>
        <w:t xml:space="preserve">, директору </w:t>
      </w:r>
      <w:r w:rsidRPr="00193C96">
        <w:rPr>
          <w:rFonts w:ascii="Times New Roman" w:hAnsi="Times New Roman" w:cs="Times New Roman"/>
          <w:sz w:val="28"/>
          <w:szCs w:val="28"/>
        </w:rPr>
        <w:t xml:space="preserve">МАУДО «Детско-юношеский центр «Радуга» </w:t>
      </w:r>
      <w:proofErr w:type="gramStart"/>
      <w:r w:rsidRPr="00193C9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3C96">
        <w:rPr>
          <w:rFonts w:ascii="Times New Roman" w:hAnsi="Times New Roman" w:cs="Times New Roman"/>
          <w:sz w:val="28"/>
          <w:szCs w:val="28"/>
        </w:rPr>
        <w:t xml:space="preserve">. Кудымкара </w:t>
      </w:r>
      <w:r w:rsidR="00620847">
        <w:rPr>
          <w:rFonts w:ascii="Times New Roman" w:hAnsi="Times New Roman" w:cs="Times New Roman"/>
          <w:sz w:val="28"/>
          <w:szCs w:val="28"/>
        </w:rPr>
        <w:t>;</w:t>
      </w:r>
    </w:p>
    <w:p w:rsidR="009F3814" w:rsidRDefault="00193C96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педагогическим коллективам </w:t>
      </w:r>
      <w:r w:rsidRPr="00193C96">
        <w:rPr>
          <w:rFonts w:ascii="Times New Roman" w:hAnsi="Times New Roman" w:cs="Times New Roman"/>
          <w:sz w:val="28"/>
          <w:szCs w:val="28"/>
        </w:rPr>
        <w:t>МОБУ «Средняя общеобразовательная школа №1»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3C96">
        <w:rPr>
          <w:rFonts w:ascii="Times New Roman" w:hAnsi="Times New Roman" w:cs="Times New Roman"/>
          <w:sz w:val="28"/>
          <w:szCs w:val="28"/>
        </w:rPr>
        <w:t>МАУДО «Детско-юношеский центр «Радуга» за большую организационную р</w:t>
      </w:r>
      <w:r>
        <w:rPr>
          <w:rFonts w:ascii="Times New Roman" w:hAnsi="Times New Roman" w:cs="Times New Roman"/>
          <w:sz w:val="28"/>
          <w:szCs w:val="28"/>
        </w:rPr>
        <w:t>аботу по подготовке и проведению</w:t>
      </w:r>
      <w:r w:rsidR="00620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открытия фестиваля, работы образовательных площадок.</w:t>
      </w:r>
    </w:p>
    <w:p w:rsidR="00F62254" w:rsidRPr="00302092" w:rsidRDefault="00F62254" w:rsidP="0019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4217"/>
            <wp:effectExtent l="0" t="0" r="5080" b="635"/>
            <wp:docPr id="6" name="Рисунок 6" descr="d:\Users\Dremina-IA\Desktop\IMG_20200214_1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remina-IA\Desktop\IMG_20200214_130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254" w:rsidRPr="00302092" w:rsidSect="00B6664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41692"/>
    <w:multiLevelType w:val="hybridMultilevel"/>
    <w:tmpl w:val="415CF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E5B"/>
    <w:rsid w:val="00067487"/>
    <w:rsid w:val="00131C3F"/>
    <w:rsid w:val="00133A6A"/>
    <w:rsid w:val="00143F32"/>
    <w:rsid w:val="001671B7"/>
    <w:rsid w:val="0019396E"/>
    <w:rsid w:val="00193C96"/>
    <w:rsid w:val="001A0711"/>
    <w:rsid w:val="002474AF"/>
    <w:rsid w:val="002E45AF"/>
    <w:rsid w:val="00302092"/>
    <w:rsid w:val="00312E5B"/>
    <w:rsid w:val="003224A6"/>
    <w:rsid w:val="003528C3"/>
    <w:rsid w:val="00422368"/>
    <w:rsid w:val="00611D7A"/>
    <w:rsid w:val="00620847"/>
    <w:rsid w:val="006A42F8"/>
    <w:rsid w:val="006C4711"/>
    <w:rsid w:val="006D119F"/>
    <w:rsid w:val="0076120F"/>
    <w:rsid w:val="007E365B"/>
    <w:rsid w:val="0082343E"/>
    <w:rsid w:val="008B0BD2"/>
    <w:rsid w:val="008E6178"/>
    <w:rsid w:val="009F3814"/>
    <w:rsid w:val="00A543BD"/>
    <w:rsid w:val="00AC3A6B"/>
    <w:rsid w:val="00AD7B5C"/>
    <w:rsid w:val="00B1688A"/>
    <w:rsid w:val="00B66641"/>
    <w:rsid w:val="00B6699C"/>
    <w:rsid w:val="00B679EB"/>
    <w:rsid w:val="00BC3A4C"/>
    <w:rsid w:val="00CB3B5A"/>
    <w:rsid w:val="00CF35CC"/>
    <w:rsid w:val="00D9017C"/>
    <w:rsid w:val="00DA1D1F"/>
    <w:rsid w:val="00E35B42"/>
    <w:rsid w:val="00F24DE4"/>
    <w:rsid w:val="00F62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2E5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901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2E5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901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ucomm.iro.perm.ru/groups/sovremennoe-vospitanie/post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</dc:creator>
  <cp:lastModifiedBy>Инга</cp:lastModifiedBy>
  <cp:revision>4</cp:revision>
  <cp:lastPrinted>2020-02-19T07:30:00Z</cp:lastPrinted>
  <dcterms:created xsi:type="dcterms:W3CDTF">2020-02-21T18:14:00Z</dcterms:created>
  <dcterms:modified xsi:type="dcterms:W3CDTF">2020-02-21T18:23:00Z</dcterms:modified>
</cp:coreProperties>
</file>