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75" w:rsidRDefault="00774ACC" w:rsidP="00774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0A1">
        <w:rPr>
          <w:rFonts w:ascii="Times New Roman" w:hAnsi="Times New Roman" w:cs="Times New Roman"/>
          <w:b/>
          <w:sz w:val="28"/>
          <w:szCs w:val="28"/>
        </w:rPr>
        <w:t>«Изюминки»</w:t>
      </w:r>
      <w:r w:rsidR="00C565A4" w:rsidRPr="00B450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65A4" w:rsidRPr="00B450A1">
        <w:rPr>
          <w:rFonts w:ascii="Times New Roman" w:hAnsi="Times New Roman" w:cs="Times New Roman"/>
          <w:b/>
          <w:sz w:val="28"/>
          <w:szCs w:val="28"/>
        </w:rPr>
        <w:t>тьюторских</w:t>
      </w:r>
      <w:proofErr w:type="spellEnd"/>
      <w:r w:rsidR="00C565A4" w:rsidRPr="00B450A1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B45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0A1" w:rsidRDefault="00B450A1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Выстраивая дистанционную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мае образовательное учреждение включило в расписание внеурочной деятельности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часов в режиме онлайн в параллели 8-х классов.</w:t>
      </w:r>
    </w:p>
    <w:p w:rsidR="007B7E15" w:rsidRDefault="007B7E15" w:rsidP="00B450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озадачены, как сделать данный формат интересным, полезным для детей, а значит  и востребованным. Встал вопрос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только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можно пригласить на онлайн общение других восьмиклассников? Решили – пригласить всех желающих. Для оповещения школьников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вышли на классных руководителей, выстроили с ними коммуникацию</w:t>
      </w:r>
      <w:r w:rsidR="0078049B">
        <w:rPr>
          <w:rFonts w:ascii="Times New Roman" w:hAnsi="Times New Roman" w:cs="Times New Roman"/>
          <w:sz w:val="28"/>
          <w:szCs w:val="28"/>
        </w:rPr>
        <w:t xml:space="preserve">. В результате количество восьмиклассников-участников </w:t>
      </w:r>
      <w:proofErr w:type="spellStart"/>
      <w:r w:rsidR="0078049B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="0078049B">
        <w:rPr>
          <w:rFonts w:ascii="Times New Roman" w:hAnsi="Times New Roman" w:cs="Times New Roman"/>
          <w:sz w:val="28"/>
          <w:szCs w:val="28"/>
        </w:rPr>
        <w:t xml:space="preserve"> часов увеличилось вдвое. Возможность выбора </w:t>
      </w:r>
      <w:proofErr w:type="spellStart"/>
      <w:r w:rsidR="0078049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7804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04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8049B">
        <w:rPr>
          <w:rFonts w:ascii="Times New Roman" w:hAnsi="Times New Roman" w:cs="Times New Roman"/>
          <w:sz w:val="28"/>
          <w:szCs w:val="28"/>
        </w:rPr>
        <w:t xml:space="preserve"> была сохранена. </w:t>
      </w:r>
    </w:p>
    <w:p w:rsidR="0078049B" w:rsidRDefault="0078049B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расписанию внеурочно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проходил 1 раз в неделю в течение 45 мин. Вот, что рассказывают </w:t>
      </w:r>
      <w:r w:rsidR="002C3EAA">
        <w:rPr>
          <w:rFonts w:ascii="Times New Roman" w:hAnsi="Times New Roman" w:cs="Times New Roman"/>
          <w:sz w:val="28"/>
          <w:szCs w:val="28"/>
        </w:rPr>
        <w:t xml:space="preserve">отдельные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часах, какие</w:t>
      </w:r>
      <w:r w:rsidR="00551784">
        <w:rPr>
          <w:rFonts w:ascii="Times New Roman" w:hAnsi="Times New Roman" w:cs="Times New Roman"/>
          <w:sz w:val="28"/>
          <w:szCs w:val="28"/>
        </w:rPr>
        <w:t xml:space="preserve"> «изюминки» они нашли для создания атмосферы доверия и реализации образовательных интересов детей.</w:t>
      </w:r>
    </w:p>
    <w:p w:rsidR="00551784" w:rsidRDefault="00551784" w:rsidP="0055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84">
        <w:rPr>
          <w:rFonts w:ascii="Times New Roman" w:hAnsi="Times New Roman" w:cs="Times New Roman"/>
          <w:b/>
          <w:sz w:val="28"/>
          <w:szCs w:val="28"/>
        </w:rPr>
        <w:t>Борисова Наталья Николаевна: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часа с группой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6 человек. Мы обратились к выявлению интересов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первом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часе было предложено провести мастер-класс по рекламе своего увлечения (интереса). Всем участникам особенно понравился мастер-класс  по изготовлению торта. Данный рецепт взяли на заметку д</w:t>
      </w:r>
      <w:r w:rsidR="00357AEE">
        <w:rPr>
          <w:rFonts w:ascii="Times New Roman" w:hAnsi="Times New Roman" w:cs="Times New Roman"/>
          <w:sz w:val="28"/>
          <w:szCs w:val="28"/>
        </w:rPr>
        <w:t xml:space="preserve">евочки и обещали испечь его для своей семьи. </w:t>
      </w:r>
      <w:r>
        <w:rPr>
          <w:rFonts w:ascii="Times New Roman" w:hAnsi="Times New Roman" w:cs="Times New Roman"/>
          <w:sz w:val="28"/>
          <w:szCs w:val="28"/>
        </w:rPr>
        <w:t xml:space="preserve">На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часе </w:t>
      </w:r>
      <w:r w:rsidR="00357AEE">
        <w:rPr>
          <w:rFonts w:ascii="Times New Roman" w:hAnsi="Times New Roman" w:cs="Times New Roman"/>
          <w:sz w:val="28"/>
          <w:szCs w:val="28"/>
        </w:rPr>
        <w:t>мы обратились к вопросу развития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57AEE">
        <w:rPr>
          <w:rFonts w:ascii="Times New Roman" w:hAnsi="Times New Roman" w:cs="Times New Roman"/>
          <w:sz w:val="28"/>
          <w:szCs w:val="28"/>
        </w:rPr>
        <w:t>обственных способностей: логики, памяти,  мышления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7AEE">
        <w:rPr>
          <w:rFonts w:ascii="Times New Roman" w:hAnsi="Times New Roman" w:cs="Times New Roman"/>
          <w:sz w:val="28"/>
          <w:szCs w:val="28"/>
        </w:rPr>
        <w:t xml:space="preserve">Познакомились </w:t>
      </w:r>
      <w:r>
        <w:rPr>
          <w:rFonts w:ascii="Times New Roman" w:hAnsi="Times New Roman" w:cs="Times New Roman"/>
          <w:sz w:val="28"/>
          <w:szCs w:val="28"/>
        </w:rPr>
        <w:t xml:space="preserve"> с известными личностями с высоким уровнем ай-кью</w:t>
      </w:r>
      <w:r w:rsidR="00357AEE">
        <w:rPr>
          <w:rFonts w:ascii="Times New Roman" w:hAnsi="Times New Roman" w:cs="Times New Roman"/>
          <w:sz w:val="28"/>
          <w:szCs w:val="28"/>
        </w:rPr>
        <w:t xml:space="preserve"> и наметили для себя траекторию ближайшего развития. Всем ведь  хочется быть успешными, креативными и счастливыми!</w:t>
      </w:r>
    </w:p>
    <w:p w:rsidR="0083159C" w:rsidRDefault="0083159C" w:rsidP="0055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FE8" w:rsidRPr="00CC4FE8" w:rsidRDefault="00CC4FE8" w:rsidP="00CC4F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FE8">
        <w:rPr>
          <w:rFonts w:ascii="Times New Roman" w:eastAsia="Calibri" w:hAnsi="Times New Roman" w:cs="Times New Roman"/>
          <w:b/>
          <w:sz w:val="28"/>
          <w:szCs w:val="28"/>
        </w:rPr>
        <w:t xml:space="preserve">Антипина </w:t>
      </w:r>
      <w:proofErr w:type="spellStart"/>
      <w:r w:rsidRPr="00CC4FE8">
        <w:rPr>
          <w:rFonts w:ascii="Times New Roman" w:eastAsia="Calibri" w:hAnsi="Times New Roman" w:cs="Times New Roman"/>
          <w:b/>
          <w:sz w:val="28"/>
          <w:szCs w:val="28"/>
        </w:rPr>
        <w:t>Альфия</w:t>
      </w:r>
      <w:proofErr w:type="spellEnd"/>
      <w:r w:rsidRPr="00CC4F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C4FE8">
        <w:rPr>
          <w:rFonts w:ascii="Times New Roman" w:eastAsia="Calibri" w:hAnsi="Times New Roman" w:cs="Times New Roman"/>
          <w:b/>
          <w:sz w:val="28"/>
          <w:szCs w:val="28"/>
        </w:rPr>
        <w:t>Рашитовна</w:t>
      </w:r>
      <w:proofErr w:type="spellEnd"/>
      <w:r w:rsidRPr="00CC4FE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моих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часах общались 11 восьмиклассников. </w:t>
      </w:r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Онлайн формат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тьюторских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часов позволял сделать наглядными, яркими этапы эмоционального настроя или «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разморозки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». Мальчишки и девчонки легко использовали смайлики,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стикеры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мемы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гифки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для выражения сво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состояния и отношения к обозначенным </w:t>
      </w:r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предложенным заданиям. Нужно было о</w:t>
      </w:r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тправить комплимент или пожелание в личное сообщение, выбрать картинку-ассоциацию состояния после дистанционного обучения, ответить на вопрос «Какой я - реальный, какой я </w:t>
      </w:r>
      <w:proofErr w:type="gramStart"/>
      <w:r w:rsidRPr="00CC4FE8">
        <w:rPr>
          <w:rFonts w:ascii="Times New Roman" w:eastAsia="Calibri" w:hAnsi="Times New Roman" w:cs="Times New Roman"/>
          <w:sz w:val="28"/>
          <w:szCs w:val="28"/>
        </w:rPr>
        <w:t>–в</w:t>
      </w:r>
      <w:proofErr w:type="gram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иртуальный?» , поделиться своими планами и мечтой. </w:t>
      </w:r>
    </w:p>
    <w:p w:rsidR="00CC4FE8" w:rsidRPr="00CC4FE8" w:rsidRDefault="00CC4FE8" w:rsidP="00CC4F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F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На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тьюторских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часах мы остановились на проектной деятельности и определили, что доступнее всего осуществить проект-пробу. Идей было множество: испечь, связать, спеть онл</w:t>
      </w:r>
      <w:r w:rsidR="00D77D94">
        <w:rPr>
          <w:rFonts w:ascii="Times New Roman" w:eastAsia="Calibri" w:hAnsi="Times New Roman" w:cs="Times New Roman"/>
          <w:sz w:val="28"/>
          <w:szCs w:val="28"/>
        </w:rPr>
        <w:t>айн хором, испытать какой-</w:t>
      </w:r>
      <w:r w:rsidRPr="00CC4FE8">
        <w:rPr>
          <w:rFonts w:ascii="Times New Roman" w:eastAsia="Calibri" w:hAnsi="Times New Roman" w:cs="Times New Roman"/>
          <w:sz w:val="28"/>
          <w:szCs w:val="28"/>
        </w:rPr>
        <w:t>то механизм, преодолеть свою привычку и т.д. Времени на пробу была 1 неделя, затем договорились обсудить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у кого что получилось.</w:t>
      </w:r>
    </w:p>
    <w:p w:rsidR="00CC4FE8" w:rsidRPr="00CC4FE8" w:rsidRDefault="00CC4FE8" w:rsidP="00CC4F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  Я была рада, что один 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тьюторант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 xml:space="preserve"> испытал себя,  участвуя в марафоне «</w:t>
      </w:r>
      <w:proofErr w:type="spellStart"/>
      <w:r w:rsidRPr="00CC4FE8">
        <w:rPr>
          <w:rFonts w:ascii="Times New Roman" w:eastAsia="Calibri" w:hAnsi="Times New Roman" w:cs="Times New Roman"/>
          <w:sz w:val="28"/>
          <w:szCs w:val="28"/>
        </w:rPr>
        <w:t>Инглиш</w:t>
      </w:r>
      <w:proofErr w:type="gramStart"/>
      <w:r w:rsidRPr="00CC4FE8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CC4FE8">
        <w:rPr>
          <w:rFonts w:ascii="Times New Roman" w:eastAsia="Calibri" w:hAnsi="Times New Roman" w:cs="Times New Roman"/>
          <w:sz w:val="28"/>
          <w:szCs w:val="28"/>
        </w:rPr>
        <w:t>очка</w:t>
      </w:r>
      <w:proofErr w:type="spellEnd"/>
      <w:r w:rsidRPr="00CC4FE8">
        <w:rPr>
          <w:rFonts w:ascii="Times New Roman" w:eastAsia="Calibri" w:hAnsi="Times New Roman" w:cs="Times New Roman"/>
          <w:sz w:val="28"/>
          <w:szCs w:val="28"/>
        </w:rPr>
        <w:t>», другой поставил себе цель меньше играть в компьютерные игры, еще один мальчик учился монтировать видео, одна девочка исп</w:t>
      </w:r>
      <w:r>
        <w:rPr>
          <w:rFonts w:ascii="Times New Roman" w:eastAsia="Calibri" w:hAnsi="Times New Roman" w:cs="Times New Roman"/>
          <w:sz w:val="28"/>
          <w:szCs w:val="28"/>
        </w:rPr>
        <w:t>ытала новый рецепт. Все этапы с</w:t>
      </w:r>
      <w:r w:rsidRPr="00CC4FE8">
        <w:rPr>
          <w:rFonts w:ascii="Times New Roman" w:eastAsia="Calibri" w:hAnsi="Times New Roman" w:cs="Times New Roman"/>
          <w:sz w:val="28"/>
          <w:szCs w:val="28"/>
        </w:rPr>
        <w:t>фотографировала.</w:t>
      </w:r>
    </w:p>
    <w:p w:rsidR="00CC4FE8" w:rsidRPr="00CC4FE8" w:rsidRDefault="00CC4FE8" w:rsidP="00CC4FE8">
      <w:pPr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B598C" wp14:editId="6A472619">
            <wp:extent cx="1286188" cy="2786971"/>
            <wp:effectExtent l="19050" t="0" r="9212" b="0"/>
            <wp:docPr id="1" name="Рисунок 1" descr="C:\Documents and Settings\User\Рабочий стол\1YrDPb55b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1YrDPb55bx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288" cy="279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8D8FE8" wp14:editId="3FD696AA">
            <wp:extent cx="1708150" cy="2276395"/>
            <wp:effectExtent l="19050" t="0" r="6350" b="0"/>
            <wp:docPr id="2" name="Рисунок 2" descr="C:\Documents and Settings\User\Рабочий стол\ENI5cyJXG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ENI5cyJXGw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90" cy="227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Вот готовое изделие.</w:t>
      </w:r>
    </w:p>
    <w:p w:rsidR="00CC4FE8" w:rsidRPr="00CC4FE8" w:rsidRDefault="00CC4FE8" w:rsidP="00CC4F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F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Обсуждение о значимости проб строилось на методике «вопрошания».</w:t>
      </w:r>
    </w:p>
    <w:p w:rsidR="00E5432C" w:rsidRDefault="00430271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 w:rsidRPr="00430271">
        <w:rPr>
          <w:rFonts w:ascii="Times New Roman" w:hAnsi="Times New Roman" w:cs="Times New Roman"/>
          <w:b/>
          <w:sz w:val="28"/>
          <w:szCs w:val="28"/>
        </w:rPr>
        <w:t>Перина Любовь Валентиновна: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самоизоляции казалось, что время остановилось. Я предложила своим девочкам-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32C">
        <w:rPr>
          <w:rFonts w:ascii="Times New Roman" w:hAnsi="Times New Roman" w:cs="Times New Roman"/>
          <w:sz w:val="28"/>
          <w:szCs w:val="28"/>
        </w:rPr>
        <w:t xml:space="preserve"> для обсуждения </w:t>
      </w:r>
      <w:r>
        <w:rPr>
          <w:rFonts w:ascii="Times New Roman" w:hAnsi="Times New Roman" w:cs="Times New Roman"/>
          <w:sz w:val="28"/>
          <w:szCs w:val="28"/>
        </w:rPr>
        <w:t>басню «Два кролика»</w:t>
      </w:r>
      <w:r w:rsidR="00E5432C">
        <w:rPr>
          <w:rFonts w:ascii="Times New Roman" w:hAnsi="Times New Roman" w:cs="Times New Roman"/>
          <w:sz w:val="28"/>
          <w:szCs w:val="28"/>
        </w:rPr>
        <w:t xml:space="preserve"> (притча Н. Бутенко). </w:t>
      </w:r>
    </w:p>
    <w:p w:rsidR="00551784" w:rsidRDefault="00E5432C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ведь, как пошёл наш разговор! Притча нашла разный отклик, благодаря чему девочки вышли на тему «движение в особых условиях». И самоизоляция – это лишь обстоятельства, при которых ничто не мешает в собственном саморазвитии. Можешь заниматься спортом, вязанием, чем-то ещё.</w:t>
      </w:r>
    </w:p>
    <w:p w:rsidR="00E5432C" w:rsidRDefault="00E5432C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следующей встрече я предложила девочкам рисунок со словами»</w:t>
      </w:r>
      <w:r w:rsidR="00CF3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завтра сегодня станет вчера». </w:t>
      </w:r>
      <w:r w:rsidR="00CF3207">
        <w:rPr>
          <w:rFonts w:ascii="Times New Roman" w:hAnsi="Times New Roman" w:cs="Times New Roman"/>
          <w:sz w:val="28"/>
          <w:szCs w:val="28"/>
        </w:rPr>
        <w:t xml:space="preserve">В основе композиции – дорога в тумане. И вновь совершенно по-разному девочки посмотрели на это изображение. Одна сказала, что нужно двигаться вперёд, ведь туман только впереди, а деревья – это ворота. Нужно делать шаг вперёд. Вторая ответила, что туман можно переждать. Туман рассеивается по мере нашего движения. Главное – делать </w:t>
      </w:r>
      <w:r w:rsidR="00CF3207">
        <w:rPr>
          <w:rFonts w:ascii="Times New Roman" w:hAnsi="Times New Roman" w:cs="Times New Roman"/>
          <w:sz w:val="28"/>
          <w:szCs w:val="28"/>
        </w:rPr>
        <w:lastRenderedPageBreak/>
        <w:t>шаг вперёд. Девочки пришли к мнению, как важно видеть жизнь сегодня и делать шаг навстречу новому делу.</w:t>
      </w:r>
    </w:p>
    <w:p w:rsidR="00E22C3A" w:rsidRPr="00077194" w:rsidRDefault="00E22C3A" w:rsidP="00E22C3A">
      <w:pPr>
        <w:jc w:val="both"/>
        <w:rPr>
          <w:rFonts w:ascii="Times New Roman" w:hAnsi="Times New Roman" w:cs="Times New Roman"/>
          <w:sz w:val="28"/>
          <w:szCs w:val="28"/>
        </w:rPr>
      </w:pPr>
      <w:r w:rsidRPr="00E22C3A">
        <w:rPr>
          <w:rFonts w:ascii="Times New Roman" w:hAnsi="Times New Roman" w:cs="Times New Roman"/>
          <w:b/>
          <w:sz w:val="28"/>
          <w:szCs w:val="28"/>
        </w:rPr>
        <w:t>Оборина Ирина Николаевна: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077194">
        <w:rPr>
          <w:rFonts w:ascii="Times New Roman" w:hAnsi="Times New Roman" w:cs="Times New Roman"/>
          <w:sz w:val="28"/>
          <w:szCs w:val="28"/>
        </w:rPr>
        <w:t>ьюторские</w:t>
      </w:r>
      <w:proofErr w:type="spellEnd"/>
      <w:r w:rsidRPr="00077194">
        <w:rPr>
          <w:rFonts w:ascii="Times New Roman" w:hAnsi="Times New Roman" w:cs="Times New Roman"/>
          <w:sz w:val="28"/>
          <w:szCs w:val="28"/>
        </w:rPr>
        <w:t xml:space="preserve"> часы проводила, следуя запросу </w:t>
      </w:r>
      <w:proofErr w:type="spellStart"/>
      <w:r w:rsidRPr="00077194"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 w:rsidRPr="00077194">
        <w:rPr>
          <w:rFonts w:ascii="Times New Roman" w:hAnsi="Times New Roman" w:cs="Times New Roman"/>
          <w:sz w:val="28"/>
          <w:szCs w:val="28"/>
        </w:rPr>
        <w:t>. Ребята  предложили состязание «Кто умнее?»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7194">
        <w:rPr>
          <w:rFonts w:ascii="Times New Roman" w:hAnsi="Times New Roman" w:cs="Times New Roman"/>
          <w:sz w:val="28"/>
          <w:szCs w:val="28"/>
        </w:rPr>
        <w:t xml:space="preserve"> Каждый  выложил </w:t>
      </w:r>
      <w:r>
        <w:rPr>
          <w:rFonts w:ascii="Times New Roman" w:hAnsi="Times New Roman" w:cs="Times New Roman"/>
          <w:sz w:val="28"/>
          <w:szCs w:val="28"/>
        </w:rPr>
        <w:t xml:space="preserve">в беседе </w:t>
      </w:r>
      <w:r w:rsidRPr="00077194">
        <w:rPr>
          <w:rFonts w:ascii="Times New Roman" w:hAnsi="Times New Roman" w:cs="Times New Roman"/>
          <w:sz w:val="28"/>
          <w:szCs w:val="28"/>
        </w:rPr>
        <w:t xml:space="preserve">своё задание на раскрытие  умственных способностей и возможностей. Это  были логические задачки, задания на </w:t>
      </w:r>
      <w:r>
        <w:rPr>
          <w:rFonts w:ascii="Times New Roman" w:hAnsi="Times New Roman" w:cs="Times New Roman"/>
          <w:sz w:val="28"/>
          <w:szCs w:val="28"/>
        </w:rPr>
        <w:t>развитие памяти, внимания, смекалки и любознательности</w:t>
      </w:r>
      <w:r w:rsidRPr="000771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Отзывы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часах </w:t>
      </w:r>
      <w:r>
        <w:rPr>
          <w:rFonts w:ascii="Times New Roman" w:hAnsi="Times New Roman" w:cs="Times New Roman"/>
          <w:sz w:val="28"/>
          <w:szCs w:val="28"/>
        </w:rPr>
        <w:t>были положительными: «проявил себя, так как предложил</w:t>
      </w:r>
      <w:r>
        <w:rPr>
          <w:rFonts w:ascii="Times New Roman" w:hAnsi="Times New Roman" w:cs="Times New Roman"/>
          <w:sz w:val="28"/>
          <w:szCs w:val="28"/>
        </w:rPr>
        <w:t xml:space="preserve"> ребятам интересные задания», «</w:t>
      </w:r>
      <w:r>
        <w:rPr>
          <w:rFonts w:ascii="Times New Roman" w:hAnsi="Times New Roman" w:cs="Times New Roman"/>
          <w:sz w:val="28"/>
          <w:szCs w:val="28"/>
        </w:rPr>
        <w:t>не знал, что я такой умный», «испытала чувство радости от успеха, потому что раньше всех догадалась, как решается логическая задачка»,  «о себе узнал, что я оказывается очень внимательный», «дальше буду тренировать свою память».</w:t>
      </w:r>
    </w:p>
    <w:p w:rsidR="00E22C3A" w:rsidRPr="00430271" w:rsidRDefault="00E22C3A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форма работы </w:t>
      </w:r>
      <w:r w:rsidR="002C3EAA">
        <w:rPr>
          <w:rFonts w:ascii="Times New Roman" w:hAnsi="Times New Roman" w:cs="Times New Roman"/>
          <w:sz w:val="28"/>
          <w:szCs w:val="28"/>
        </w:rPr>
        <w:t xml:space="preserve">– онлайн </w:t>
      </w:r>
      <w:proofErr w:type="spellStart"/>
      <w:r w:rsidR="002C3EAA">
        <w:rPr>
          <w:rFonts w:ascii="Times New Roman" w:hAnsi="Times New Roman" w:cs="Times New Roman"/>
          <w:sz w:val="28"/>
          <w:szCs w:val="28"/>
        </w:rPr>
        <w:t>тьюторские</w:t>
      </w:r>
      <w:proofErr w:type="spellEnd"/>
      <w:r w:rsidR="002C3EAA">
        <w:rPr>
          <w:rFonts w:ascii="Times New Roman" w:hAnsi="Times New Roman" w:cs="Times New Roman"/>
          <w:sz w:val="28"/>
          <w:szCs w:val="28"/>
        </w:rPr>
        <w:t xml:space="preserve"> часы - </w:t>
      </w:r>
      <w:r>
        <w:rPr>
          <w:rFonts w:ascii="Times New Roman" w:hAnsi="Times New Roman" w:cs="Times New Roman"/>
          <w:sz w:val="28"/>
          <w:szCs w:val="28"/>
        </w:rPr>
        <w:t xml:space="preserve">может иметь место в 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обычном  режиме мы сталкиваемся с проблемой нахождения </w:t>
      </w:r>
      <w:r>
        <w:rPr>
          <w:rFonts w:ascii="Times New Roman" w:hAnsi="Times New Roman" w:cs="Times New Roman"/>
          <w:sz w:val="28"/>
          <w:szCs w:val="28"/>
        </w:rPr>
        <w:t>после уроков</w:t>
      </w:r>
      <w:r>
        <w:rPr>
          <w:rFonts w:ascii="Times New Roman" w:hAnsi="Times New Roman" w:cs="Times New Roman"/>
          <w:sz w:val="28"/>
          <w:szCs w:val="28"/>
        </w:rPr>
        <w:t xml:space="preserve"> удобного для всех времени, места встречи. А в режиме онлайн можно общаться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даже вечером, не выходя из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4503BA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для обсуждения и в онлайн режиме не перестают быть важными и актуальными для ребят.</w:t>
      </w:r>
    </w:p>
    <w:p w:rsidR="00B450A1" w:rsidRPr="00B450A1" w:rsidRDefault="004503BA" w:rsidP="00B45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Борисова Н.Н., Антипина А.Р., Перина Л.В., Оборина И.Н., педагоги-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«Березовская СОШ №2»</w:t>
      </w:r>
      <w:bookmarkStart w:id="0" w:name="_GoBack"/>
      <w:bookmarkEnd w:id="0"/>
    </w:p>
    <w:p w:rsidR="00B450A1" w:rsidRPr="00B450A1" w:rsidRDefault="00B45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50A1" w:rsidRPr="00B4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A2"/>
    <w:rsid w:val="002C3EAA"/>
    <w:rsid w:val="00357AEE"/>
    <w:rsid w:val="00363F72"/>
    <w:rsid w:val="00380F75"/>
    <w:rsid w:val="00430271"/>
    <w:rsid w:val="004503BA"/>
    <w:rsid w:val="00551784"/>
    <w:rsid w:val="006E31C5"/>
    <w:rsid w:val="007013A2"/>
    <w:rsid w:val="00774ACC"/>
    <w:rsid w:val="0078049B"/>
    <w:rsid w:val="007B7E15"/>
    <w:rsid w:val="0083159C"/>
    <w:rsid w:val="00B450A1"/>
    <w:rsid w:val="00C565A4"/>
    <w:rsid w:val="00CC4FE8"/>
    <w:rsid w:val="00CF3207"/>
    <w:rsid w:val="00D77D94"/>
    <w:rsid w:val="00E22C3A"/>
    <w:rsid w:val="00E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2020-06-09T04:48:00Z</dcterms:created>
  <dcterms:modified xsi:type="dcterms:W3CDTF">2020-06-09T07:55:00Z</dcterms:modified>
</cp:coreProperties>
</file>