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D" w:rsidRDefault="00022F82" w:rsidP="00022F82">
      <w:pPr>
        <w:rPr>
          <w:rFonts w:ascii="Times New Roman" w:hAnsi="Times New Roman" w:cs="Times New Roman"/>
          <w:sz w:val="24"/>
          <w:szCs w:val="24"/>
        </w:rPr>
      </w:pPr>
      <w:r w:rsidRPr="00022F82">
        <w:rPr>
          <w:rFonts w:ascii="Times New Roman" w:hAnsi="Times New Roman" w:cs="Times New Roman"/>
          <w:sz w:val="24"/>
          <w:szCs w:val="24"/>
        </w:rPr>
        <w:t>ЕГЭ-2021 по биологии. Причины и следствия: как различать и устанавливать между ними взаимосвязь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Ссылка на 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ГК «Просвещение»</w:t>
      </w:r>
      <w:r w:rsidR="00AC4792">
        <w:rPr>
          <w:rFonts w:ascii="Times New Roman" w:hAnsi="Times New Roman" w:cs="Times New Roman"/>
          <w:sz w:val="24"/>
          <w:szCs w:val="24"/>
        </w:rPr>
        <w:t xml:space="preserve">: </w:t>
      </w:r>
      <w:r w:rsidR="00AC4792" w:rsidRPr="00AC4792">
        <w:rPr>
          <w:rFonts w:ascii="Times New Roman" w:hAnsi="Times New Roman" w:cs="Times New Roman"/>
          <w:sz w:val="24"/>
          <w:szCs w:val="24"/>
        </w:rPr>
        <w:t xml:space="preserve">как научиться выявлять и устанавливать причинно-следственные связи и применять это умение для решения биологических задач.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22F82">
        <w:rPr>
          <w:rFonts w:ascii="Times New Roman" w:hAnsi="Times New Roman" w:cs="Times New Roman"/>
          <w:sz w:val="24"/>
          <w:szCs w:val="24"/>
        </w:rPr>
        <w:t>Чередниченко Ирина Петровна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022F8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22F82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022F82">
        <w:rPr>
          <w:rFonts w:ascii="Times New Roman" w:hAnsi="Times New Roman" w:cs="Times New Roman"/>
          <w:sz w:val="24"/>
          <w:szCs w:val="24"/>
        </w:rPr>
        <w:t>., методист-эксперт ГК «Просвещение», автор методических пособий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F82" w:rsidRDefault="00EC5D23" w:rsidP="00022F8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022F82" w:rsidRPr="0090194C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https://uchitel.club/events/priciny-i-sledstviya-kak-razlicat-i-ustanavlivat-mezdu-nimi-vzaimosvyaz/</w:t>
        </w:r>
      </w:hyperlink>
      <w:r w:rsidR="00022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F82" w:rsidRPr="00022F82" w:rsidRDefault="00022F82">
      <w:pPr>
        <w:rPr>
          <w:rFonts w:ascii="Times New Roman" w:hAnsi="Times New Roman" w:cs="Times New Roman"/>
          <w:sz w:val="24"/>
          <w:szCs w:val="24"/>
        </w:rPr>
      </w:pPr>
    </w:p>
    <w:sectPr w:rsidR="00022F82" w:rsidRPr="00022F82" w:rsidSect="0007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2F82"/>
    <w:rsid w:val="00022F82"/>
    <w:rsid w:val="00070310"/>
    <w:rsid w:val="0032630E"/>
    <w:rsid w:val="005B5B20"/>
    <w:rsid w:val="005E7BF3"/>
    <w:rsid w:val="00A40DFA"/>
    <w:rsid w:val="00AC4792"/>
    <w:rsid w:val="00EC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F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events/priciny-i-sledstviya-kak-razlicat-i-ustanavlivat-mezdu-nimi-vzaimosvya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>School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2021-06-03T14:33:00Z</dcterms:created>
  <dcterms:modified xsi:type="dcterms:W3CDTF">2021-06-03T14:44:00Z</dcterms:modified>
</cp:coreProperties>
</file>