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DD" w:rsidRDefault="007446DD" w:rsidP="007446DD">
      <w:pPr>
        <w:jc w:val="both"/>
        <w:rPr>
          <w:b/>
          <w:sz w:val="24"/>
          <w:szCs w:val="24"/>
        </w:rPr>
      </w:pPr>
      <w:r w:rsidRPr="005A1B12">
        <w:rPr>
          <w:b/>
          <w:sz w:val="24"/>
          <w:szCs w:val="24"/>
        </w:rPr>
        <w:t>Аннотации к Федеральному перечню учебников</w:t>
      </w:r>
      <w:r>
        <w:rPr>
          <w:b/>
          <w:sz w:val="24"/>
          <w:szCs w:val="24"/>
        </w:rPr>
        <w:t xml:space="preserve"> географ</w:t>
      </w:r>
      <w:r w:rsidRPr="005A1B12">
        <w:rPr>
          <w:b/>
          <w:sz w:val="24"/>
          <w:szCs w:val="24"/>
        </w:rPr>
        <w:t xml:space="preserve">ии, </w:t>
      </w:r>
      <w:r w:rsidR="00B66FA4">
        <w:rPr>
          <w:b/>
          <w:sz w:val="24"/>
          <w:szCs w:val="24"/>
        </w:rPr>
        <w:t xml:space="preserve">экологии </w:t>
      </w:r>
      <w:bookmarkStart w:id="0" w:name="_GoBack"/>
      <w:bookmarkEnd w:id="0"/>
      <w:r w:rsidRPr="005A1B12">
        <w:rPr>
          <w:b/>
          <w:sz w:val="24"/>
          <w:szCs w:val="24"/>
        </w:rPr>
        <w:t xml:space="preserve"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>
        <w:rPr>
          <w:b/>
          <w:sz w:val="24"/>
          <w:szCs w:val="24"/>
        </w:rPr>
        <w:t>в соответствии с п</w:t>
      </w:r>
      <w:r w:rsidRPr="00254E02">
        <w:rPr>
          <w:b/>
          <w:sz w:val="24"/>
          <w:szCs w:val="24"/>
        </w:rPr>
        <w:t>риказом Министерства просвещения Российской Федерации от 28 декабря 2018 г. № 345</w:t>
      </w:r>
    </w:p>
    <w:p w:rsidR="007446DD" w:rsidRPr="005A1B12" w:rsidRDefault="007446DD" w:rsidP="007446DD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40"/>
        <w:gridCol w:w="1469"/>
        <w:gridCol w:w="677"/>
        <w:gridCol w:w="1747"/>
        <w:gridCol w:w="2436"/>
        <w:gridCol w:w="1100"/>
      </w:tblGrid>
      <w:tr w:rsidR="007446DD" w:rsidRPr="005A1B12" w:rsidTr="000701A8">
        <w:tc>
          <w:tcPr>
            <w:tcW w:w="502" w:type="dxa"/>
            <w:shd w:val="clear" w:color="auto" w:fill="auto"/>
          </w:tcPr>
          <w:p w:rsidR="007446DD" w:rsidRPr="005A1B12" w:rsidRDefault="007446DD" w:rsidP="000E49FF">
            <w:pPr>
              <w:jc w:val="center"/>
              <w:rPr>
                <w:b/>
                <w:sz w:val="24"/>
                <w:szCs w:val="24"/>
              </w:rPr>
            </w:pPr>
            <w:r w:rsidRPr="005A1B1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40" w:type="dxa"/>
            <w:shd w:val="clear" w:color="auto" w:fill="auto"/>
          </w:tcPr>
          <w:p w:rsidR="007446DD" w:rsidRPr="005A1B12" w:rsidRDefault="007446DD" w:rsidP="000E49FF">
            <w:pPr>
              <w:jc w:val="center"/>
              <w:rPr>
                <w:b/>
                <w:sz w:val="24"/>
                <w:szCs w:val="24"/>
              </w:rPr>
            </w:pPr>
            <w:r w:rsidRPr="005A1B12">
              <w:rPr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469" w:type="dxa"/>
            <w:shd w:val="clear" w:color="auto" w:fill="auto"/>
          </w:tcPr>
          <w:p w:rsidR="007446DD" w:rsidRPr="005A1B12" w:rsidRDefault="007446DD" w:rsidP="000E49FF">
            <w:pPr>
              <w:jc w:val="center"/>
              <w:rPr>
                <w:b/>
                <w:sz w:val="24"/>
                <w:szCs w:val="24"/>
              </w:rPr>
            </w:pPr>
            <w:r w:rsidRPr="005A1B12">
              <w:rPr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677" w:type="dxa"/>
            <w:shd w:val="clear" w:color="auto" w:fill="auto"/>
          </w:tcPr>
          <w:p w:rsidR="007446DD" w:rsidRPr="005A1B12" w:rsidRDefault="007446DD" w:rsidP="000E49FF">
            <w:pPr>
              <w:jc w:val="center"/>
              <w:rPr>
                <w:b/>
                <w:sz w:val="24"/>
                <w:szCs w:val="24"/>
              </w:rPr>
            </w:pPr>
            <w:r w:rsidRPr="005A1B1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47" w:type="dxa"/>
            <w:shd w:val="clear" w:color="auto" w:fill="auto"/>
          </w:tcPr>
          <w:p w:rsidR="007446DD" w:rsidRPr="005A1B12" w:rsidRDefault="007446DD" w:rsidP="000E49FF">
            <w:pPr>
              <w:jc w:val="center"/>
              <w:rPr>
                <w:b/>
                <w:sz w:val="24"/>
                <w:szCs w:val="24"/>
              </w:rPr>
            </w:pPr>
            <w:r w:rsidRPr="005A1B12">
              <w:rPr>
                <w:b/>
                <w:sz w:val="24"/>
                <w:szCs w:val="24"/>
              </w:rPr>
              <w:t>Аннотация</w:t>
            </w:r>
          </w:p>
        </w:tc>
        <w:tc>
          <w:tcPr>
            <w:tcW w:w="2436" w:type="dxa"/>
            <w:shd w:val="clear" w:color="auto" w:fill="auto"/>
          </w:tcPr>
          <w:p w:rsidR="007446DD" w:rsidRPr="005A1B12" w:rsidRDefault="007446DD" w:rsidP="000E49FF">
            <w:pPr>
              <w:jc w:val="center"/>
              <w:rPr>
                <w:b/>
                <w:sz w:val="24"/>
                <w:szCs w:val="24"/>
              </w:rPr>
            </w:pPr>
            <w:r w:rsidRPr="005A1B12"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00" w:type="dxa"/>
            <w:shd w:val="clear" w:color="auto" w:fill="auto"/>
          </w:tcPr>
          <w:p w:rsidR="007446DD" w:rsidRPr="005A1B12" w:rsidRDefault="007446DD" w:rsidP="000E49FF">
            <w:pPr>
              <w:jc w:val="center"/>
              <w:rPr>
                <w:b/>
                <w:sz w:val="24"/>
                <w:szCs w:val="24"/>
              </w:rPr>
            </w:pPr>
            <w:r w:rsidRPr="005A1B12">
              <w:rPr>
                <w:b/>
                <w:sz w:val="24"/>
                <w:szCs w:val="24"/>
              </w:rPr>
              <w:t>№ по ФП</w:t>
            </w:r>
          </w:p>
        </w:tc>
      </w:tr>
      <w:tr w:rsidR="007446DD" w:rsidRPr="005A1B12" w:rsidTr="000701A8">
        <w:tc>
          <w:tcPr>
            <w:tcW w:w="502" w:type="dxa"/>
            <w:shd w:val="clear" w:color="auto" w:fill="auto"/>
          </w:tcPr>
          <w:p w:rsidR="007446DD" w:rsidRPr="005A1B12" w:rsidRDefault="007446DD" w:rsidP="000E49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40" w:type="dxa"/>
            <w:shd w:val="clear" w:color="auto" w:fill="auto"/>
          </w:tcPr>
          <w:p w:rsidR="007446DD" w:rsidRPr="005A1B12" w:rsidRDefault="000701A8" w:rsidP="000E49FF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Климанова О.А., Климанов В.В., Ким Э.В. и др.; под ред. Климановой О.А.</w:t>
            </w:r>
          </w:p>
        </w:tc>
        <w:tc>
          <w:tcPr>
            <w:tcW w:w="1469" w:type="dxa"/>
            <w:shd w:val="clear" w:color="auto" w:fill="auto"/>
          </w:tcPr>
          <w:p w:rsidR="000701A8" w:rsidRDefault="000701A8" w:rsidP="000701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География: Землеведение </w:t>
            </w:r>
          </w:p>
          <w:p w:rsidR="007446DD" w:rsidRPr="005A1B12" w:rsidRDefault="007446DD" w:rsidP="000E49FF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7446DD" w:rsidRPr="005A1B12" w:rsidRDefault="007446DD" w:rsidP="000E49FF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5-6 класс</w:t>
            </w:r>
          </w:p>
        </w:tc>
        <w:tc>
          <w:tcPr>
            <w:tcW w:w="1747" w:type="dxa"/>
            <w:vMerge w:val="restart"/>
            <w:shd w:val="clear" w:color="auto" w:fill="auto"/>
          </w:tcPr>
          <w:p w:rsidR="007446DD" w:rsidRPr="005A1B12" w:rsidRDefault="007446DD" w:rsidP="000E49FF">
            <w:pPr>
              <w:jc w:val="both"/>
              <w:rPr>
                <w:sz w:val="24"/>
                <w:szCs w:val="24"/>
              </w:rPr>
            </w:pPr>
            <w:r w:rsidRPr="005A1B12">
              <w:rPr>
                <w:sz w:val="24"/>
                <w:szCs w:val="24"/>
              </w:rPr>
              <w:t>Учебники написаны в соответствии с обязательным минимумо</w:t>
            </w:r>
            <w:r>
              <w:rPr>
                <w:sz w:val="24"/>
                <w:szCs w:val="24"/>
              </w:rPr>
              <w:t>м содержания географи</w:t>
            </w:r>
            <w:r w:rsidRPr="005A1B12">
              <w:rPr>
                <w:sz w:val="24"/>
                <w:szCs w:val="24"/>
              </w:rPr>
              <w:t xml:space="preserve">ческого образования и требований к уровню подготовки учащихся основной (базовой) школы. </w:t>
            </w:r>
          </w:p>
          <w:p w:rsidR="007446DD" w:rsidRPr="005A1B12" w:rsidRDefault="007446DD" w:rsidP="000E49FF">
            <w:pPr>
              <w:jc w:val="both"/>
              <w:rPr>
                <w:b/>
                <w:sz w:val="24"/>
                <w:szCs w:val="24"/>
              </w:rPr>
            </w:pPr>
            <w:r w:rsidRPr="005A1B12">
              <w:rPr>
                <w:b/>
                <w:sz w:val="24"/>
                <w:szCs w:val="24"/>
              </w:rPr>
              <w:t xml:space="preserve">Линейный  </w:t>
            </w:r>
            <w:r w:rsidRPr="005A1B12">
              <w:rPr>
                <w:sz w:val="24"/>
                <w:szCs w:val="24"/>
              </w:rPr>
              <w:t>принцип построения программы</w:t>
            </w:r>
          </w:p>
        </w:tc>
        <w:tc>
          <w:tcPr>
            <w:tcW w:w="2436" w:type="dxa"/>
            <w:shd w:val="clear" w:color="auto" w:fill="auto"/>
          </w:tcPr>
          <w:p w:rsidR="007446DD" w:rsidRPr="005A1B12" w:rsidRDefault="007446DD" w:rsidP="000E49FF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ООО “ДРОФА” </w:t>
            </w:r>
            <w:hyperlink r:id="rId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http://drofa-ventana.ru/expertise/umk-064</w:t>
              </w:r>
            </w:hyperlink>
          </w:p>
        </w:tc>
        <w:tc>
          <w:tcPr>
            <w:tcW w:w="1100" w:type="dxa"/>
            <w:shd w:val="clear" w:color="auto" w:fill="auto"/>
          </w:tcPr>
          <w:p w:rsidR="007446DD" w:rsidRPr="005A1B12" w:rsidRDefault="007446DD" w:rsidP="000E49FF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1.2.3.4.2.1.1</w:t>
            </w:r>
          </w:p>
        </w:tc>
      </w:tr>
      <w:tr w:rsidR="007446DD" w:rsidRPr="005A1B12" w:rsidTr="000701A8">
        <w:tc>
          <w:tcPr>
            <w:tcW w:w="502" w:type="dxa"/>
            <w:shd w:val="clear" w:color="auto" w:fill="auto"/>
          </w:tcPr>
          <w:p w:rsidR="007446DD" w:rsidRPr="005A1B12" w:rsidRDefault="007446DD" w:rsidP="000E49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0" w:type="dxa"/>
            <w:shd w:val="clear" w:color="auto" w:fill="auto"/>
          </w:tcPr>
          <w:p w:rsidR="000701A8" w:rsidRDefault="000701A8" w:rsidP="000701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Климанова О.А., Климанов В.В., Ким Э.В., Сиротин В.И.; под ред.  Климановой О.А. </w:t>
            </w:r>
          </w:p>
          <w:p w:rsidR="007446DD" w:rsidRPr="005A1B12" w:rsidRDefault="007446DD" w:rsidP="000E49FF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0701A8" w:rsidRDefault="000701A8" w:rsidP="000701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География: Страноведение  </w:t>
            </w:r>
          </w:p>
          <w:p w:rsidR="007446DD" w:rsidRPr="005A1B12" w:rsidRDefault="007446DD" w:rsidP="000E49FF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7446DD" w:rsidRPr="005A1B12" w:rsidRDefault="000701A8" w:rsidP="000E49FF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7 класс</w:t>
            </w:r>
          </w:p>
        </w:tc>
        <w:tc>
          <w:tcPr>
            <w:tcW w:w="1747" w:type="dxa"/>
            <w:vMerge/>
            <w:shd w:val="clear" w:color="auto" w:fill="auto"/>
          </w:tcPr>
          <w:p w:rsidR="007446DD" w:rsidRPr="005A1B12" w:rsidRDefault="007446DD" w:rsidP="000E49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7446DD" w:rsidRPr="005A1B12" w:rsidRDefault="000701A8" w:rsidP="000E49FF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ООО “ДРОФА” </w:t>
            </w:r>
            <w:hyperlink r:id="rId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http://drofa-ventana.ru/expertise/umk-064</w:t>
              </w:r>
            </w:hyperlink>
          </w:p>
        </w:tc>
        <w:tc>
          <w:tcPr>
            <w:tcW w:w="1100" w:type="dxa"/>
            <w:shd w:val="clear" w:color="auto" w:fill="auto"/>
          </w:tcPr>
          <w:p w:rsidR="007446DD" w:rsidRPr="005A1B12" w:rsidRDefault="000701A8" w:rsidP="000E49FF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1.2.3.4.2.2.1</w:t>
            </w:r>
          </w:p>
        </w:tc>
      </w:tr>
      <w:tr w:rsidR="007446DD" w:rsidRPr="005A1B12" w:rsidTr="000701A8">
        <w:tc>
          <w:tcPr>
            <w:tcW w:w="502" w:type="dxa"/>
            <w:shd w:val="clear" w:color="auto" w:fill="auto"/>
          </w:tcPr>
          <w:p w:rsidR="007446DD" w:rsidRPr="005A1B12" w:rsidRDefault="007446DD" w:rsidP="000E49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40" w:type="dxa"/>
            <w:shd w:val="clear" w:color="auto" w:fill="auto"/>
          </w:tcPr>
          <w:p w:rsidR="000701A8" w:rsidRDefault="000701A8" w:rsidP="000701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Алексеев А.И., Низовцев В.А., Ким Э.В. и др.; под ред. Алексеева А.И.</w:t>
            </w:r>
          </w:p>
          <w:p w:rsidR="007446DD" w:rsidRPr="005A1B12" w:rsidRDefault="007446DD" w:rsidP="000E49FF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7446DD" w:rsidRPr="005A1B12" w:rsidRDefault="000701A8" w:rsidP="000701A8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География: География России: Природа и население </w:t>
            </w:r>
          </w:p>
        </w:tc>
        <w:tc>
          <w:tcPr>
            <w:tcW w:w="677" w:type="dxa"/>
            <w:shd w:val="clear" w:color="auto" w:fill="auto"/>
          </w:tcPr>
          <w:p w:rsidR="000701A8" w:rsidRDefault="000701A8" w:rsidP="000701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 класс </w:t>
            </w:r>
          </w:p>
          <w:p w:rsidR="007446DD" w:rsidRPr="005A1B12" w:rsidRDefault="007446DD" w:rsidP="000E49FF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auto"/>
          </w:tcPr>
          <w:p w:rsidR="007446DD" w:rsidRPr="005A1B12" w:rsidRDefault="007446DD" w:rsidP="000E49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0701A8" w:rsidRPr="000701A8" w:rsidRDefault="000701A8" w:rsidP="000701A8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ООО</w:t>
            </w:r>
            <w:r w:rsidRPr="000701A8">
              <w:rPr>
                <w:rFonts w:ascii="Calibri" w:eastAsia="Calibri" w:hAnsi="Calibri" w:cs="Calibri"/>
                <w:lang w:val="en-US"/>
              </w:rPr>
              <w:t xml:space="preserve"> "</w:t>
            </w:r>
            <w:r>
              <w:rPr>
                <w:rFonts w:ascii="Calibri" w:eastAsia="Calibri" w:hAnsi="Calibri" w:cs="Calibri"/>
              </w:rPr>
              <w:t>ДРОФА</w:t>
            </w:r>
            <w:r w:rsidRPr="000701A8">
              <w:rPr>
                <w:rFonts w:ascii="Calibri" w:eastAsia="Calibri" w:hAnsi="Calibri" w:cs="Calibri"/>
                <w:lang w:val="en-US"/>
              </w:rPr>
              <w:t>" drofa-ventana.ru/expertise/umk-064</w:t>
            </w:r>
          </w:p>
          <w:p w:rsidR="007446DD" w:rsidRPr="000701A8" w:rsidRDefault="007446DD" w:rsidP="000E49F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:rsidR="000701A8" w:rsidRDefault="000701A8" w:rsidP="000701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1.2.3.4.2.3.1</w:t>
            </w:r>
          </w:p>
          <w:p w:rsidR="007446DD" w:rsidRPr="005A1B12" w:rsidRDefault="007446DD" w:rsidP="000E49FF">
            <w:pPr>
              <w:rPr>
                <w:sz w:val="24"/>
                <w:szCs w:val="24"/>
              </w:rPr>
            </w:pPr>
          </w:p>
        </w:tc>
      </w:tr>
      <w:tr w:rsidR="007446DD" w:rsidRPr="005A1B12" w:rsidTr="000701A8">
        <w:tc>
          <w:tcPr>
            <w:tcW w:w="502" w:type="dxa"/>
            <w:shd w:val="clear" w:color="auto" w:fill="auto"/>
          </w:tcPr>
          <w:p w:rsidR="007446DD" w:rsidRPr="005A1B12" w:rsidRDefault="007446DD" w:rsidP="000E49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40" w:type="dxa"/>
            <w:shd w:val="clear" w:color="auto" w:fill="auto"/>
          </w:tcPr>
          <w:p w:rsidR="000701A8" w:rsidRDefault="000701A8" w:rsidP="000701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Алексеев А.И., Низовцев В.А., Ким Э.В. и др.; под ред. Алексеева А.И. </w:t>
            </w:r>
          </w:p>
          <w:p w:rsidR="007446DD" w:rsidRPr="005A1B12" w:rsidRDefault="007446DD" w:rsidP="000E49FF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0701A8" w:rsidRDefault="000701A8" w:rsidP="000701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География: География России: Хозяйство и географические районы </w:t>
            </w:r>
          </w:p>
          <w:p w:rsidR="007446DD" w:rsidRPr="005A1B12" w:rsidRDefault="007446DD" w:rsidP="000E49FF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7446DD" w:rsidRPr="005A1B12" w:rsidRDefault="000701A8" w:rsidP="000E49FF">
            <w:pPr>
              <w:rPr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</w:rPr>
              <w:t>9 класс</w:t>
            </w:r>
          </w:p>
        </w:tc>
        <w:tc>
          <w:tcPr>
            <w:tcW w:w="1747" w:type="dxa"/>
            <w:vMerge/>
            <w:shd w:val="clear" w:color="auto" w:fill="auto"/>
          </w:tcPr>
          <w:p w:rsidR="007446DD" w:rsidRPr="005A1B12" w:rsidRDefault="007446DD" w:rsidP="000E49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0701A8" w:rsidRPr="000701A8" w:rsidRDefault="000701A8" w:rsidP="000701A8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ООО</w:t>
            </w:r>
            <w:r w:rsidRPr="000701A8">
              <w:rPr>
                <w:rFonts w:ascii="Calibri" w:eastAsia="Calibri" w:hAnsi="Calibri" w:cs="Calibri"/>
                <w:lang w:val="en-US"/>
              </w:rPr>
              <w:t xml:space="preserve"> "</w:t>
            </w:r>
            <w:r>
              <w:rPr>
                <w:rFonts w:ascii="Calibri" w:eastAsia="Calibri" w:hAnsi="Calibri" w:cs="Calibri"/>
              </w:rPr>
              <w:t>ДРОФА</w:t>
            </w:r>
            <w:r w:rsidRPr="000701A8">
              <w:rPr>
                <w:rFonts w:ascii="Calibri" w:eastAsia="Calibri" w:hAnsi="Calibri" w:cs="Calibri"/>
                <w:lang w:val="en-US"/>
              </w:rPr>
              <w:t>" drofa-ventana.ru/expertise/umk-064</w:t>
            </w:r>
          </w:p>
          <w:p w:rsidR="007446DD" w:rsidRPr="000701A8" w:rsidRDefault="007446DD" w:rsidP="000E49F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:rsidR="000701A8" w:rsidRDefault="000701A8" w:rsidP="000701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1.2.3.4.2.4.1</w:t>
            </w:r>
          </w:p>
          <w:p w:rsidR="007446DD" w:rsidRPr="005A1B12" w:rsidRDefault="007446DD" w:rsidP="000E49FF">
            <w:pPr>
              <w:rPr>
                <w:sz w:val="24"/>
                <w:szCs w:val="24"/>
              </w:rPr>
            </w:pPr>
          </w:p>
        </w:tc>
      </w:tr>
      <w:tr w:rsidR="007446DD" w:rsidRPr="005A1B12" w:rsidTr="000701A8">
        <w:tc>
          <w:tcPr>
            <w:tcW w:w="502" w:type="dxa"/>
            <w:shd w:val="clear" w:color="auto" w:fill="auto"/>
          </w:tcPr>
          <w:p w:rsidR="007446DD" w:rsidRPr="005A1B12" w:rsidRDefault="007446DD" w:rsidP="000E49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40" w:type="dxa"/>
            <w:shd w:val="clear" w:color="auto" w:fill="auto"/>
          </w:tcPr>
          <w:p w:rsidR="007446DD" w:rsidRPr="005A1B12" w:rsidRDefault="000701A8" w:rsidP="000E49FF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Летягин А.А.</w:t>
            </w:r>
          </w:p>
        </w:tc>
        <w:tc>
          <w:tcPr>
            <w:tcW w:w="1469" w:type="dxa"/>
            <w:shd w:val="clear" w:color="auto" w:fill="auto"/>
          </w:tcPr>
          <w:p w:rsidR="000701A8" w:rsidRDefault="000701A8" w:rsidP="000701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География. Начальный курс </w:t>
            </w:r>
          </w:p>
          <w:p w:rsidR="007446DD" w:rsidRPr="005A1B12" w:rsidRDefault="007446DD" w:rsidP="000E49FF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7446DD" w:rsidRPr="005A1B12" w:rsidRDefault="000701A8" w:rsidP="000E49FF">
            <w:pPr>
              <w:rPr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</w:rPr>
              <w:t>5 класс</w:t>
            </w:r>
          </w:p>
        </w:tc>
        <w:tc>
          <w:tcPr>
            <w:tcW w:w="1747" w:type="dxa"/>
            <w:vMerge/>
            <w:shd w:val="clear" w:color="auto" w:fill="auto"/>
          </w:tcPr>
          <w:p w:rsidR="007446DD" w:rsidRPr="005A1B12" w:rsidRDefault="007446DD" w:rsidP="000E49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0701A8" w:rsidRDefault="000701A8" w:rsidP="000701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ООО Издательский центр "ВЕНТАНА-ГРАФ" rosuchebnik.ru/</w:t>
            </w:r>
            <w:proofErr w:type="spellStart"/>
            <w:r>
              <w:rPr>
                <w:rFonts w:ascii="Calibri" w:eastAsia="Calibri" w:hAnsi="Calibri" w:cs="Calibri"/>
              </w:rPr>
              <w:t>expertise</w:t>
            </w:r>
            <w:proofErr w:type="spellEnd"/>
            <w:r>
              <w:rPr>
                <w:rFonts w:ascii="Calibri" w:eastAsia="Calibri" w:hAnsi="Calibri" w:cs="Calibri"/>
              </w:rPr>
              <w:t>/umk-063</w:t>
            </w:r>
          </w:p>
          <w:p w:rsidR="007446DD" w:rsidRPr="005A1B12" w:rsidRDefault="007446DD" w:rsidP="000E49F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7446DD" w:rsidRPr="005A1B12" w:rsidRDefault="000701A8" w:rsidP="000E49FF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1.2.3.4.3.1</w:t>
            </w:r>
          </w:p>
        </w:tc>
      </w:tr>
      <w:tr w:rsidR="000701A8" w:rsidRPr="005A1B12" w:rsidTr="000701A8">
        <w:tc>
          <w:tcPr>
            <w:tcW w:w="502" w:type="dxa"/>
            <w:shd w:val="clear" w:color="auto" w:fill="auto"/>
          </w:tcPr>
          <w:p w:rsidR="000701A8" w:rsidRPr="005A1B12" w:rsidRDefault="000701A8" w:rsidP="000701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640" w:type="dxa"/>
            <w:shd w:val="clear" w:color="auto" w:fill="auto"/>
          </w:tcPr>
          <w:p w:rsidR="000701A8" w:rsidRPr="005A1B12" w:rsidRDefault="000701A8" w:rsidP="000701A8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Летягин А.А.</w:t>
            </w:r>
          </w:p>
        </w:tc>
        <w:tc>
          <w:tcPr>
            <w:tcW w:w="1469" w:type="dxa"/>
            <w:shd w:val="clear" w:color="auto" w:fill="auto"/>
          </w:tcPr>
          <w:p w:rsidR="000701A8" w:rsidRPr="005A1B12" w:rsidRDefault="000701A8" w:rsidP="000701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 География: Начальный курс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0701A8" w:rsidRPr="005A1B12" w:rsidRDefault="000701A8" w:rsidP="0007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6 класс</w:t>
            </w:r>
          </w:p>
        </w:tc>
        <w:tc>
          <w:tcPr>
            <w:tcW w:w="1747" w:type="dxa"/>
            <w:vMerge w:val="restart"/>
            <w:shd w:val="clear" w:color="auto" w:fill="auto"/>
          </w:tcPr>
          <w:p w:rsidR="000701A8" w:rsidRPr="005A1B12" w:rsidRDefault="000701A8" w:rsidP="000701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0701A8" w:rsidRDefault="000701A8" w:rsidP="000701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ООО Издательский центр "ВЕНТАНА-ГРАФ" rosuchebnik.ru/</w:t>
            </w:r>
            <w:proofErr w:type="spellStart"/>
            <w:r>
              <w:rPr>
                <w:rFonts w:ascii="Calibri" w:eastAsia="Calibri" w:hAnsi="Calibri" w:cs="Calibri"/>
              </w:rPr>
              <w:t>expertise</w:t>
            </w:r>
            <w:proofErr w:type="spellEnd"/>
            <w:r>
              <w:rPr>
                <w:rFonts w:ascii="Calibri" w:eastAsia="Calibri" w:hAnsi="Calibri" w:cs="Calibri"/>
              </w:rPr>
              <w:t>/umk-063</w:t>
            </w:r>
          </w:p>
          <w:p w:rsidR="000701A8" w:rsidRPr="005A1B12" w:rsidRDefault="000701A8" w:rsidP="000701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0701A8" w:rsidRPr="005A1B12" w:rsidRDefault="000701A8" w:rsidP="000701A8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1.2.3.4.3.2</w:t>
            </w:r>
          </w:p>
        </w:tc>
      </w:tr>
      <w:tr w:rsidR="000701A8" w:rsidRPr="005A1B12" w:rsidTr="000701A8">
        <w:tc>
          <w:tcPr>
            <w:tcW w:w="502" w:type="dxa"/>
            <w:shd w:val="clear" w:color="auto" w:fill="auto"/>
          </w:tcPr>
          <w:p w:rsidR="000701A8" w:rsidRPr="005A1B12" w:rsidRDefault="000701A8" w:rsidP="000701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40" w:type="dxa"/>
            <w:shd w:val="clear" w:color="auto" w:fill="auto"/>
          </w:tcPr>
          <w:p w:rsidR="000701A8" w:rsidRPr="005A1B12" w:rsidRDefault="000701A8" w:rsidP="000701A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</w:rPr>
              <w:t>Душина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И.В., </w:t>
            </w:r>
            <w:proofErr w:type="spellStart"/>
            <w:r>
              <w:rPr>
                <w:rFonts w:ascii="Calibri" w:eastAsia="Calibri" w:hAnsi="Calibri" w:cs="Calibri"/>
              </w:rPr>
              <w:t>Смоктунович</w:t>
            </w:r>
            <w:proofErr w:type="spellEnd"/>
            <w:r>
              <w:rPr>
                <w:rFonts w:ascii="Calibri" w:eastAsia="Calibri" w:hAnsi="Calibri" w:cs="Calibri"/>
              </w:rPr>
              <w:t xml:space="preserve"> Т.Л.</w:t>
            </w:r>
          </w:p>
        </w:tc>
        <w:tc>
          <w:tcPr>
            <w:tcW w:w="1469" w:type="dxa"/>
            <w:shd w:val="clear" w:color="auto" w:fill="auto"/>
          </w:tcPr>
          <w:p w:rsidR="000701A8" w:rsidRPr="005A1B12" w:rsidRDefault="000701A8" w:rsidP="000701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География: материки, океаны, народы и страны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0701A8" w:rsidRPr="005A1B12" w:rsidRDefault="000701A8" w:rsidP="0007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7 класс</w:t>
            </w:r>
          </w:p>
        </w:tc>
        <w:tc>
          <w:tcPr>
            <w:tcW w:w="1747" w:type="dxa"/>
            <w:vMerge/>
            <w:shd w:val="clear" w:color="auto" w:fill="auto"/>
          </w:tcPr>
          <w:p w:rsidR="000701A8" w:rsidRPr="005A1B12" w:rsidRDefault="000701A8" w:rsidP="000701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0701A8" w:rsidRDefault="000701A8" w:rsidP="000701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ООО Издательский центр "ВЕНТАНА-ГРАФ</w:t>
            </w:r>
            <w:proofErr w:type="gramStart"/>
            <w:r>
              <w:rPr>
                <w:rFonts w:ascii="Calibri" w:eastAsia="Calibri" w:hAnsi="Calibri" w:cs="Calibri"/>
              </w:rPr>
              <w:t>"  rosuchebnik.ru</w:t>
            </w:r>
            <w:proofErr w:type="gram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expertise</w:t>
            </w:r>
            <w:proofErr w:type="spellEnd"/>
            <w:r>
              <w:rPr>
                <w:rFonts w:ascii="Calibri" w:eastAsia="Calibri" w:hAnsi="Calibri" w:cs="Calibri"/>
              </w:rPr>
              <w:t>/umk-063</w:t>
            </w:r>
          </w:p>
          <w:p w:rsidR="000701A8" w:rsidRPr="005A1B12" w:rsidRDefault="000701A8" w:rsidP="000701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0701A8" w:rsidRPr="005A1B12" w:rsidRDefault="000701A8" w:rsidP="000701A8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1.2.3.4.3.3</w:t>
            </w:r>
          </w:p>
        </w:tc>
      </w:tr>
      <w:tr w:rsidR="000701A8" w:rsidRPr="005A1B12" w:rsidTr="000701A8">
        <w:tc>
          <w:tcPr>
            <w:tcW w:w="502" w:type="dxa"/>
            <w:shd w:val="clear" w:color="auto" w:fill="auto"/>
          </w:tcPr>
          <w:p w:rsidR="000701A8" w:rsidRPr="005A1B12" w:rsidRDefault="000701A8" w:rsidP="000701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40" w:type="dxa"/>
            <w:shd w:val="clear" w:color="auto" w:fill="auto"/>
          </w:tcPr>
          <w:p w:rsidR="000701A8" w:rsidRPr="005A1B12" w:rsidRDefault="000701A8" w:rsidP="000701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Пятунин В.Б., </w:t>
            </w:r>
            <w:proofErr w:type="spellStart"/>
            <w:r>
              <w:rPr>
                <w:rFonts w:ascii="Calibri" w:eastAsia="Calibri" w:hAnsi="Calibri" w:cs="Calibri"/>
              </w:rPr>
              <w:t>Таможняя</w:t>
            </w:r>
            <w:proofErr w:type="spellEnd"/>
            <w:r>
              <w:rPr>
                <w:rFonts w:ascii="Calibri" w:eastAsia="Calibri" w:hAnsi="Calibri" w:cs="Calibri"/>
              </w:rPr>
              <w:t xml:space="preserve"> Е.А.</w:t>
            </w:r>
          </w:p>
        </w:tc>
        <w:tc>
          <w:tcPr>
            <w:tcW w:w="1469" w:type="dxa"/>
            <w:shd w:val="clear" w:color="auto" w:fill="auto"/>
          </w:tcPr>
          <w:p w:rsidR="000701A8" w:rsidRPr="005A1B12" w:rsidRDefault="000701A8" w:rsidP="000701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География России: Природа. Население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0701A8" w:rsidRDefault="000701A8" w:rsidP="000701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 класс</w:t>
            </w:r>
          </w:p>
          <w:p w:rsidR="000701A8" w:rsidRPr="005A1B12" w:rsidRDefault="000701A8" w:rsidP="0007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auto"/>
          </w:tcPr>
          <w:p w:rsidR="000701A8" w:rsidRPr="005A1B12" w:rsidRDefault="000701A8" w:rsidP="000701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B66FA4" w:rsidRDefault="00B66FA4" w:rsidP="00B66F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ООО Издательский центр "ВЕНТАНА-ГРАФ" rosuchebnik.ru/</w:t>
            </w:r>
            <w:proofErr w:type="spellStart"/>
            <w:r>
              <w:rPr>
                <w:rFonts w:ascii="Calibri" w:eastAsia="Calibri" w:hAnsi="Calibri" w:cs="Calibri"/>
              </w:rPr>
              <w:t>expertise</w:t>
            </w:r>
            <w:proofErr w:type="spellEnd"/>
            <w:r>
              <w:rPr>
                <w:rFonts w:ascii="Calibri" w:eastAsia="Calibri" w:hAnsi="Calibri" w:cs="Calibri"/>
              </w:rPr>
              <w:t>/umk-063</w:t>
            </w:r>
          </w:p>
          <w:p w:rsidR="000701A8" w:rsidRPr="005A1B12" w:rsidRDefault="000701A8" w:rsidP="000701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0701A8" w:rsidRPr="005A1B12" w:rsidRDefault="000701A8" w:rsidP="000701A8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1.2.3.4.3.4</w:t>
            </w:r>
          </w:p>
        </w:tc>
      </w:tr>
      <w:tr w:rsidR="000701A8" w:rsidRPr="005A1B12" w:rsidTr="000701A8">
        <w:tc>
          <w:tcPr>
            <w:tcW w:w="502" w:type="dxa"/>
            <w:shd w:val="clear" w:color="auto" w:fill="auto"/>
          </w:tcPr>
          <w:p w:rsidR="000701A8" w:rsidRPr="005A1B12" w:rsidRDefault="00B66FA4" w:rsidP="000701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40" w:type="dxa"/>
            <w:shd w:val="clear" w:color="auto" w:fill="auto"/>
          </w:tcPr>
          <w:p w:rsidR="000701A8" w:rsidRPr="005A1B12" w:rsidRDefault="00B66FA4" w:rsidP="000701A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</w:rPr>
              <w:t>Таможняя</w:t>
            </w:r>
            <w:proofErr w:type="spellEnd"/>
            <w:r>
              <w:rPr>
                <w:rFonts w:ascii="Calibri" w:eastAsia="Calibri" w:hAnsi="Calibri" w:cs="Calibri"/>
              </w:rPr>
              <w:t xml:space="preserve"> Е.А., </w:t>
            </w:r>
            <w:proofErr w:type="spellStart"/>
            <w:r>
              <w:rPr>
                <w:rFonts w:ascii="Calibri" w:eastAsia="Calibri" w:hAnsi="Calibri" w:cs="Calibri"/>
              </w:rPr>
              <w:t>Толкунова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С.Г.</w:t>
            </w:r>
          </w:p>
        </w:tc>
        <w:tc>
          <w:tcPr>
            <w:tcW w:w="1469" w:type="dxa"/>
            <w:shd w:val="clear" w:color="auto" w:fill="auto"/>
          </w:tcPr>
          <w:p w:rsidR="00B66FA4" w:rsidRDefault="00B66FA4" w:rsidP="00B66F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География России. Хозяйство. Регионы</w:t>
            </w:r>
          </w:p>
          <w:p w:rsidR="000701A8" w:rsidRPr="005A1B12" w:rsidRDefault="000701A8" w:rsidP="000701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0701A8" w:rsidRPr="005A1B12" w:rsidRDefault="00B66FA4" w:rsidP="00070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9 класс</w:t>
            </w:r>
          </w:p>
        </w:tc>
        <w:tc>
          <w:tcPr>
            <w:tcW w:w="1747" w:type="dxa"/>
            <w:vMerge/>
            <w:shd w:val="clear" w:color="auto" w:fill="auto"/>
          </w:tcPr>
          <w:p w:rsidR="000701A8" w:rsidRPr="005A1B12" w:rsidRDefault="000701A8" w:rsidP="000701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B66FA4" w:rsidRDefault="00B66FA4" w:rsidP="00B66F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ООО Издательский центр "ВЕНТАНА-ГРАФ" rosuchebnik.ru/</w:t>
            </w:r>
            <w:proofErr w:type="spellStart"/>
            <w:r>
              <w:rPr>
                <w:rFonts w:ascii="Calibri" w:eastAsia="Calibri" w:hAnsi="Calibri" w:cs="Calibri"/>
              </w:rPr>
              <w:t>expertise</w:t>
            </w:r>
            <w:proofErr w:type="spellEnd"/>
            <w:r>
              <w:rPr>
                <w:rFonts w:ascii="Calibri" w:eastAsia="Calibri" w:hAnsi="Calibri" w:cs="Calibri"/>
              </w:rPr>
              <w:t>/umk-063</w:t>
            </w:r>
          </w:p>
          <w:p w:rsidR="000701A8" w:rsidRPr="005A1B12" w:rsidRDefault="000701A8" w:rsidP="000701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0701A8" w:rsidRPr="005A1B12" w:rsidRDefault="00B66FA4" w:rsidP="000701A8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1.2.3.4.3.5</w:t>
            </w:r>
          </w:p>
        </w:tc>
      </w:tr>
      <w:tr w:rsidR="000701A8" w:rsidRPr="005A1B12" w:rsidTr="007446DD">
        <w:tc>
          <w:tcPr>
            <w:tcW w:w="9571" w:type="dxa"/>
            <w:gridSpan w:val="7"/>
            <w:shd w:val="clear" w:color="auto" w:fill="auto"/>
          </w:tcPr>
          <w:p w:rsidR="000701A8" w:rsidRPr="005A1B12" w:rsidRDefault="000701A8" w:rsidP="000701A8">
            <w:pPr>
              <w:rPr>
                <w:b/>
                <w:color w:val="000000"/>
                <w:sz w:val="24"/>
                <w:szCs w:val="24"/>
              </w:rPr>
            </w:pPr>
            <w:r w:rsidRPr="005A1B12">
              <w:rPr>
                <w:b/>
                <w:color w:val="000000"/>
                <w:sz w:val="24"/>
                <w:szCs w:val="24"/>
              </w:rPr>
              <w:t>Экология  13.6.2.</w:t>
            </w:r>
          </w:p>
        </w:tc>
      </w:tr>
      <w:tr w:rsidR="000701A8" w:rsidRPr="005A1B12" w:rsidTr="000701A8">
        <w:tc>
          <w:tcPr>
            <w:tcW w:w="502" w:type="dxa"/>
            <w:shd w:val="clear" w:color="auto" w:fill="auto"/>
          </w:tcPr>
          <w:p w:rsidR="000701A8" w:rsidRPr="005A1B12" w:rsidRDefault="000701A8" w:rsidP="000701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701A8" w:rsidRPr="00F374B0" w:rsidRDefault="000701A8" w:rsidP="000701A8">
            <w:pPr>
              <w:pStyle w:val="20"/>
              <w:shd w:val="clear" w:color="auto" w:fill="auto"/>
              <w:spacing w:before="0" w:after="0" w:line="250" w:lineRule="exact"/>
              <w:rPr>
                <w:sz w:val="24"/>
                <w:szCs w:val="24"/>
                <w:lang w:bidi="ru-RU"/>
              </w:rPr>
            </w:pPr>
            <w:proofErr w:type="spellStart"/>
            <w:r w:rsidRPr="005A1B12">
              <w:rPr>
                <w:rStyle w:val="211pt"/>
                <w:sz w:val="24"/>
                <w:szCs w:val="24"/>
              </w:rPr>
              <w:t>Аргунова</w:t>
            </w:r>
            <w:proofErr w:type="spellEnd"/>
            <w:r w:rsidRPr="005A1B12">
              <w:rPr>
                <w:rStyle w:val="211pt"/>
                <w:sz w:val="24"/>
                <w:szCs w:val="24"/>
              </w:rPr>
              <w:t xml:space="preserve"> М.В., Моргун Д.В., </w:t>
            </w:r>
            <w:proofErr w:type="spellStart"/>
            <w:r w:rsidRPr="005A1B12">
              <w:rPr>
                <w:rStyle w:val="211pt"/>
                <w:sz w:val="24"/>
                <w:szCs w:val="24"/>
              </w:rPr>
              <w:t>Плюснина</w:t>
            </w:r>
            <w:proofErr w:type="spellEnd"/>
            <w:r w:rsidRPr="005A1B12">
              <w:rPr>
                <w:rStyle w:val="211pt"/>
                <w:sz w:val="24"/>
                <w:szCs w:val="24"/>
              </w:rPr>
              <w:t xml:space="preserve"> Т.А.</w:t>
            </w:r>
          </w:p>
        </w:tc>
        <w:tc>
          <w:tcPr>
            <w:tcW w:w="1469" w:type="dxa"/>
            <w:shd w:val="clear" w:color="auto" w:fill="auto"/>
          </w:tcPr>
          <w:p w:rsidR="000701A8" w:rsidRPr="005A1B12" w:rsidRDefault="000701A8" w:rsidP="000701A8">
            <w:pPr>
              <w:rPr>
                <w:sz w:val="24"/>
                <w:szCs w:val="24"/>
              </w:rPr>
            </w:pPr>
            <w:r w:rsidRPr="005A1B12">
              <w:rPr>
                <w:sz w:val="24"/>
                <w:szCs w:val="24"/>
              </w:rPr>
              <w:t>Экология (базовый уровень)</w:t>
            </w:r>
          </w:p>
        </w:tc>
        <w:tc>
          <w:tcPr>
            <w:tcW w:w="677" w:type="dxa"/>
            <w:shd w:val="clear" w:color="auto" w:fill="auto"/>
          </w:tcPr>
          <w:p w:rsidR="000701A8" w:rsidRPr="005A1B12" w:rsidRDefault="000701A8" w:rsidP="000701A8">
            <w:pPr>
              <w:rPr>
                <w:sz w:val="24"/>
                <w:szCs w:val="24"/>
              </w:rPr>
            </w:pPr>
            <w:r w:rsidRPr="005A1B12">
              <w:rPr>
                <w:sz w:val="24"/>
                <w:szCs w:val="24"/>
              </w:rPr>
              <w:t>10-11</w:t>
            </w:r>
          </w:p>
        </w:tc>
        <w:tc>
          <w:tcPr>
            <w:tcW w:w="1747" w:type="dxa"/>
            <w:shd w:val="clear" w:color="auto" w:fill="auto"/>
          </w:tcPr>
          <w:p w:rsidR="000701A8" w:rsidRPr="005A1B12" w:rsidRDefault="000701A8" w:rsidP="000701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vAlign w:val="bottom"/>
          </w:tcPr>
          <w:p w:rsidR="000701A8" w:rsidRPr="00F374B0" w:rsidRDefault="000701A8" w:rsidP="000701A8">
            <w:pPr>
              <w:pStyle w:val="20"/>
              <w:shd w:val="clear" w:color="auto" w:fill="auto"/>
              <w:spacing w:before="0" w:after="0" w:line="250" w:lineRule="exact"/>
              <w:rPr>
                <w:sz w:val="24"/>
                <w:szCs w:val="24"/>
                <w:lang w:bidi="ru-RU"/>
              </w:rPr>
            </w:pPr>
            <w:r w:rsidRPr="005A1B12">
              <w:rPr>
                <w:rStyle w:val="211pt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100" w:type="dxa"/>
            <w:shd w:val="clear" w:color="auto" w:fill="auto"/>
          </w:tcPr>
          <w:p w:rsidR="000701A8" w:rsidRPr="00F374B0" w:rsidRDefault="000701A8" w:rsidP="000701A8">
            <w:pPr>
              <w:pStyle w:val="20"/>
              <w:shd w:val="clear" w:color="auto" w:fill="auto"/>
              <w:spacing w:before="0" w:after="0" w:line="220" w:lineRule="exact"/>
              <w:rPr>
                <w:sz w:val="24"/>
                <w:szCs w:val="24"/>
                <w:lang w:bidi="ru-RU"/>
              </w:rPr>
            </w:pPr>
            <w:r w:rsidRPr="005A1B12">
              <w:rPr>
                <w:rStyle w:val="211pt"/>
                <w:sz w:val="24"/>
                <w:szCs w:val="24"/>
              </w:rPr>
              <w:t>1.3.6.2.1.1</w:t>
            </w:r>
          </w:p>
        </w:tc>
      </w:tr>
      <w:tr w:rsidR="000701A8" w:rsidRPr="005A1B12" w:rsidTr="000701A8">
        <w:tc>
          <w:tcPr>
            <w:tcW w:w="502" w:type="dxa"/>
            <w:shd w:val="clear" w:color="auto" w:fill="auto"/>
          </w:tcPr>
          <w:p w:rsidR="000701A8" w:rsidRPr="005A1B12" w:rsidRDefault="000701A8" w:rsidP="000701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701A8" w:rsidRPr="00F374B0" w:rsidRDefault="000701A8" w:rsidP="000701A8">
            <w:pPr>
              <w:pStyle w:val="20"/>
              <w:shd w:val="clear" w:color="auto" w:fill="auto"/>
              <w:spacing w:before="0" w:after="0" w:line="250" w:lineRule="exact"/>
              <w:rPr>
                <w:sz w:val="24"/>
                <w:szCs w:val="24"/>
                <w:lang w:bidi="ru-RU"/>
              </w:rPr>
            </w:pPr>
            <w:r w:rsidRPr="005A1B12">
              <w:rPr>
                <w:rStyle w:val="211pt"/>
                <w:sz w:val="24"/>
                <w:szCs w:val="24"/>
              </w:rPr>
              <w:t xml:space="preserve">Мамедов Н.М., </w:t>
            </w:r>
            <w:proofErr w:type="spellStart"/>
            <w:r w:rsidRPr="005A1B12">
              <w:rPr>
                <w:rStyle w:val="211pt"/>
                <w:sz w:val="24"/>
                <w:szCs w:val="24"/>
              </w:rPr>
              <w:t>Суравегина</w:t>
            </w:r>
            <w:proofErr w:type="spellEnd"/>
            <w:r w:rsidRPr="005A1B12">
              <w:rPr>
                <w:rStyle w:val="211pt"/>
                <w:sz w:val="24"/>
                <w:szCs w:val="24"/>
              </w:rPr>
              <w:t xml:space="preserve"> И.Т.</w:t>
            </w:r>
          </w:p>
        </w:tc>
        <w:tc>
          <w:tcPr>
            <w:tcW w:w="1469" w:type="dxa"/>
            <w:shd w:val="clear" w:color="auto" w:fill="auto"/>
          </w:tcPr>
          <w:p w:rsidR="000701A8" w:rsidRPr="005A1B12" w:rsidRDefault="000701A8" w:rsidP="000701A8">
            <w:pPr>
              <w:rPr>
                <w:sz w:val="24"/>
                <w:szCs w:val="24"/>
              </w:rPr>
            </w:pPr>
            <w:r w:rsidRPr="005A1B12">
              <w:rPr>
                <w:sz w:val="24"/>
                <w:szCs w:val="24"/>
              </w:rPr>
              <w:t>Экология (базовый уровень)</w:t>
            </w:r>
          </w:p>
        </w:tc>
        <w:tc>
          <w:tcPr>
            <w:tcW w:w="677" w:type="dxa"/>
            <w:shd w:val="clear" w:color="auto" w:fill="auto"/>
          </w:tcPr>
          <w:p w:rsidR="000701A8" w:rsidRPr="005A1B12" w:rsidRDefault="000701A8" w:rsidP="000701A8">
            <w:pPr>
              <w:rPr>
                <w:sz w:val="24"/>
                <w:szCs w:val="24"/>
              </w:rPr>
            </w:pPr>
            <w:r w:rsidRPr="005A1B12">
              <w:rPr>
                <w:sz w:val="24"/>
                <w:szCs w:val="24"/>
              </w:rPr>
              <w:t>10</w:t>
            </w:r>
          </w:p>
        </w:tc>
        <w:tc>
          <w:tcPr>
            <w:tcW w:w="1747" w:type="dxa"/>
            <w:shd w:val="clear" w:color="auto" w:fill="auto"/>
          </w:tcPr>
          <w:p w:rsidR="000701A8" w:rsidRPr="005A1B12" w:rsidRDefault="000701A8" w:rsidP="000701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vAlign w:val="bottom"/>
          </w:tcPr>
          <w:p w:rsidR="000701A8" w:rsidRPr="00F374B0" w:rsidRDefault="000701A8" w:rsidP="000701A8">
            <w:pPr>
              <w:pStyle w:val="20"/>
              <w:shd w:val="clear" w:color="auto" w:fill="auto"/>
              <w:spacing w:before="0" w:after="0" w:line="250" w:lineRule="exact"/>
              <w:rPr>
                <w:sz w:val="24"/>
                <w:szCs w:val="24"/>
                <w:lang w:bidi="ru-RU"/>
              </w:rPr>
            </w:pPr>
            <w:r w:rsidRPr="005A1B12">
              <w:rPr>
                <w:rStyle w:val="211pt"/>
                <w:sz w:val="24"/>
                <w:szCs w:val="24"/>
              </w:rPr>
              <w:t>ООО «Русское слово- учебник»</w:t>
            </w:r>
          </w:p>
        </w:tc>
        <w:tc>
          <w:tcPr>
            <w:tcW w:w="1100" w:type="dxa"/>
            <w:shd w:val="clear" w:color="auto" w:fill="auto"/>
          </w:tcPr>
          <w:p w:rsidR="000701A8" w:rsidRPr="00F374B0" w:rsidRDefault="000701A8" w:rsidP="000701A8">
            <w:pPr>
              <w:pStyle w:val="20"/>
              <w:shd w:val="clear" w:color="auto" w:fill="auto"/>
              <w:spacing w:before="0" w:after="0" w:line="220" w:lineRule="exact"/>
              <w:rPr>
                <w:sz w:val="24"/>
                <w:szCs w:val="24"/>
                <w:lang w:bidi="ru-RU"/>
              </w:rPr>
            </w:pPr>
            <w:r w:rsidRPr="005A1B12">
              <w:rPr>
                <w:rStyle w:val="211pt"/>
                <w:sz w:val="24"/>
                <w:szCs w:val="24"/>
              </w:rPr>
              <w:t>1.3.6.2.2.1</w:t>
            </w:r>
          </w:p>
        </w:tc>
      </w:tr>
      <w:tr w:rsidR="000701A8" w:rsidRPr="005A1B12" w:rsidTr="000701A8">
        <w:tc>
          <w:tcPr>
            <w:tcW w:w="502" w:type="dxa"/>
            <w:shd w:val="clear" w:color="auto" w:fill="auto"/>
          </w:tcPr>
          <w:p w:rsidR="000701A8" w:rsidRPr="005A1B12" w:rsidRDefault="000701A8" w:rsidP="000701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701A8" w:rsidRPr="00F374B0" w:rsidRDefault="000701A8" w:rsidP="000701A8">
            <w:pPr>
              <w:pStyle w:val="20"/>
              <w:shd w:val="clear" w:color="auto" w:fill="auto"/>
              <w:spacing w:before="0" w:after="0" w:line="250" w:lineRule="exact"/>
              <w:rPr>
                <w:sz w:val="24"/>
                <w:szCs w:val="24"/>
                <w:lang w:bidi="ru-RU"/>
              </w:rPr>
            </w:pPr>
            <w:r w:rsidRPr="005A1B12">
              <w:rPr>
                <w:rStyle w:val="211pt"/>
                <w:sz w:val="24"/>
                <w:szCs w:val="24"/>
              </w:rPr>
              <w:t xml:space="preserve">Мамедов Н.М., </w:t>
            </w:r>
            <w:proofErr w:type="spellStart"/>
            <w:r w:rsidRPr="005A1B12">
              <w:rPr>
                <w:rStyle w:val="211pt"/>
                <w:sz w:val="24"/>
                <w:szCs w:val="24"/>
              </w:rPr>
              <w:t>Суравегина</w:t>
            </w:r>
            <w:proofErr w:type="spellEnd"/>
            <w:r w:rsidRPr="005A1B12">
              <w:rPr>
                <w:rStyle w:val="211pt"/>
                <w:sz w:val="24"/>
                <w:szCs w:val="24"/>
              </w:rPr>
              <w:t xml:space="preserve"> И.Т.</w:t>
            </w:r>
          </w:p>
        </w:tc>
        <w:tc>
          <w:tcPr>
            <w:tcW w:w="1469" w:type="dxa"/>
            <w:shd w:val="clear" w:color="auto" w:fill="auto"/>
          </w:tcPr>
          <w:p w:rsidR="000701A8" w:rsidRPr="005A1B12" w:rsidRDefault="000701A8" w:rsidP="000701A8">
            <w:pPr>
              <w:rPr>
                <w:sz w:val="24"/>
                <w:szCs w:val="24"/>
              </w:rPr>
            </w:pPr>
            <w:r w:rsidRPr="005A1B12">
              <w:rPr>
                <w:sz w:val="24"/>
                <w:szCs w:val="24"/>
              </w:rPr>
              <w:t>Экология (базовый уровень)</w:t>
            </w:r>
          </w:p>
        </w:tc>
        <w:tc>
          <w:tcPr>
            <w:tcW w:w="677" w:type="dxa"/>
            <w:shd w:val="clear" w:color="auto" w:fill="auto"/>
          </w:tcPr>
          <w:p w:rsidR="000701A8" w:rsidRPr="005A1B12" w:rsidRDefault="000701A8" w:rsidP="000701A8">
            <w:pPr>
              <w:rPr>
                <w:sz w:val="24"/>
                <w:szCs w:val="24"/>
              </w:rPr>
            </w:pPr>
            <w:r w:rsidRPr="005A1B12"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shd w:val="clear" w:color="auto" w:fill="auto"/>
          </w:tcPr>
          <w:p w:rsidR="000701A8" w:rsidRPr="005A1B12" w:rsidRDefault="000701A8" w:rsidP="000701A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vAlign w:val="bottom"/>
          </w:tcPr>
          <w:p w:rsidR="000701A8" w:rsidRPr="00F374B0" w:rsidRDefault="000701A8" w:rsidP="000701A8">
            <w:pPr>
              <w:pStyle w:val="20"/>
              <w:shd w:val="clear" w:color="auto" w:fill="auto"/>
              <w:spacing w:before="0" w:after="0" w:line="254" w:lineRule="exact"/>
              <w:rPr>
                <w:sz w:val="24"/>
                <w:szCs w:val="24"/>
                <w:lang w:bidi="ru-RU"/>
              </w:rPr>
            </w:pPr>
            <w:r w:rsidRPr="005A1B12">
              <w:rPr>
                <w:rStyle w:val="211pt"/>
                <w:sz w:val="24"/>
                <w:szCs w:val="24"/>
              </w:rPr>
              <w:t>ООО «Русское слово- учебник»</w:t>
            </w:r>
          </w:p>
        </w:tc>
        <w:tc>
          <w:tcPr>
            <w:tcW w:w="1100" w:type="dxa"/>
            <w:shd w:val="clear" w:color="auto" w:fill="auto"/>
          </w:tcPr>
          <w:p w:rsidR="000701A8" w:rsidRPr="00F374B0" w:rsidRDefault="000701A8" w:rsidP="000701A8">
            <w:pPr>
              <w:pStyle w:val="20"/>
              <w:shd w:val="clear" w:color="auto" w:fill="auto"/>
              <w:spacing w:before="0" w:after="0" w:line="220" w:lineRule="exact"/>
              <w:rPr>
                <w:sz w:val="24"/>
                <w:szCs w:val="24"/>
                <w:lang w:bidi="ru-RU"/>
              </w:rPr>
            </w:pPr>
            <w:r w:rsidRPr="005A1B12">
              <w:rPr>
                <w:rStyle w:val="211pt"/>
                <w:sz w:val="24"/>
                <w:szCs w:val="24"/>
              </w:rPr>
              <w:t>1.3.6.2.2.2</w:t>
            </w:r>
          </w:p>
        </w:tc>
      </w:tr>
      <w:tr w:rsidR="000701A8" w:rsidRPr="005A1B12" w:rsidTr="000701A8">
        <w:tc>
          <w:tcPr>
            <w:tcW w:w="502" w:type="dxa"/>
            <w:shd w:val="clear" w:color="auto" w:fill="auto"/>
          </w:tcPr>
          <w:p w:rsidR="000701A8" w:rsidRPr="005A1B12" w:rsidRDefault="000701A8" w:rsidP="000701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701A8" w:rsidRPr="00F374B0" w:rsidRDefault="000701A8" w:rsidP="000701A8">
            <w:pPr>
              <w:pStyle w:val="20"/>
              <w:shd w:val="clear" w:color="auto" w:fill="auto"/>
              <w:spacing w:before="0" w:after="0" w:line="254" w:lineRule="exact"/>
              <w:jc w:val="both"/>
              <w:rPr>
                <w:sz w:val="24"/>
                <w:szCs w:val="24"/>
                <w:lang w:bidi="ru-RU"/>
              </w:rPr>
            </w:pPr>
            <w:r w:rsidRPr="005A1B12">
              <w:rPr>
                <w:rStyle w:val="211pt"/>
                <w:sz w:val="24"/>
                <w:szCs w:val="24"/>
              </w:rPr>
              <w:t xml:space="preserve">Миркин Б.М., Наумова Л.Г., </w:t>
            </w:r>
            <w:proofErr w:type="spellStart"/>
            <w:r w:rsidRPr="005A1B12">
              <w:rPr>
                <w:rStyle w:val="211pt"/>
                <w:sz w:val="24"/>
                <w:szCs w:val="24"/>
              </w:rPr>
              <w:t>Суматохин</w:t>
            </w:r>
            <w:proofErr w:type="spellEnd"/>
            <w:r w:rsidRPr="005A1B12">
              <w:rPr>
                <w:rStyle w:val="211pt"/>
                <w:sz w:val="24"/>
                <w:szCs w:val="24"/>
              </w:rPr>
              <w:t xml:space="preserve"> С.В.</w:t>
            </w:r>
          </w:p>
        </w:tc>
        <w:tc>
          <w:tcPr>
            <w:tcW w:w="1469" w:type="dxa"/>
            <w:shd w:val="clear" w:color="auto" w:fill="auto"/>
          </w:tcPr>
          <w:p w:rsidR="000701A8" w:rsidRPr="005A1B12" w:rsidRDefault="000701A8" w:rsidP="000701A8">
            <w:pPr>
              <w:rPr>
                <w:sz w:val="24"/>
                <w:szCs w:val="24"/>
              </w:rPr>
            </w:pPr>
            <w:r w:rsidRPr="005A1B12">
              <w:rPr>
                <w:sz w:val="24"/>
                <w:szCs w:val="24"/>
              </w:rPr>
              <w:t>Экология (базовый уровень)</w:t>
            </w:r>
          </w:p>
        </w:tc>
        <w:tc>
          <w:tcPr>
            <w:tcW w:w="677" w:type="dxa"/>
            <w:shd w:val="clear" w:color="auto" w:fill="auto"/>
          </w:tcPr>
          <w:p w:rsidR="000701A8" w:rsidRPr="005A1B12" w:rsidRDefault="000701A8" w:rsidP="000701A8">
            <w:pPr>
              <w:rPr>
                <w:sz w:val="24"/>
                <w:szCs w:val="24"/>
              </w:rPr>
            </w:pPr>
            <w:r w:rsidRPr="005A1B12">
              <w:rPr>
                <w:sz w:val="24"/>
                <w:szCs w:val="24"/>
              </w:rPr>
              <w:t>10-11</w:t>
            </w:r>
          </w:p>
        </w:tc>
        <w:tc>
          <w:tcPr>
            <w:tcW w:w="1747" w:type="dxa"/>
            <w:shd w:val="clear" w:color="auto" w:fill="auto"/>
          </w:tcPr>
          <w:p w:rsidR="000701A8" w:rsidRPr="005A1B12" w:rsidRDefault="000701A8" w:rsidP="000701A8">
            <w:pPr>
              <w:jc w:val="both"/>
              <w:rPr>
                <w:sz w:val="24"/>
                <w:szCs w:val="24"/>
              </w:rPr>
            </w:pPr>
            <w:r w:rsidRPr="005A1B12">
              <w:rPr>
                <w:sz w:val="24"/>
                <w:szCs w:val="24"/>
              </w:rPr>
              <w:t>В учебнике рассмотрены вопросы общей экологии, прикладной экологии и социальной экологии. Большинство глав содержит дополнительный справочный материал, который позволяет старшеклассникам расширить свой кругозор</w:t>
            </w:r>
          </w:p>
        </w:tc>
        <w:tc>
          <w:tcPr>
            <w:tcW w:w="2436" w:type="dxa"/>
            <w:shd w:val="clear" w:color="auto" w:fill="auto"/>
          </w:tcPr>
          <w:p w:rsidR="000701A8" w:rsidRPr="00F374B0" w:rsidRDefault="000701A8" w:rsidP="000701A8">
            <w:pPr>
              <w:pStyle w:val="20"/>
              <w:shd w:val="clear" w:color="auto" w:fill="auto"/>
              <w:spacing w:before="0" w:after="0" w:line="254" w:lineRule="exact"/>
              <w:rPr>
                <w:sz w:val="24"/>
                <w:szCs w:val="24"/>
                <w:lang w:bidi="ru-RU"/>
              </w:rPr>
            </w:pPr>
            <w:r w:rsidRPr="005A1B12">
              <w:rPr>
                <w:rStyle w:val="211pt"/>
                <w:sz w:val="24"/>
                <w:szCs w:val="24"/>
              </w:rPr>
              <w:t>ООО «Издательский центр ВЕНТАНА-ГРАФ»</w:t>
            </w:r>
          </w:p>
        </w:tc>
        <w:tc>
          <w:tcPr>
            <w:tcW w:w="1100" w:type="dxa"/>
            <w:shd w:val="clear" w:color="auto" w:fill="auto"/>
          </w:tcPr>
          <w:p w:rsidR="000701A8" w:rsidRPr="00F374B0" w:rsidRDefault="000701A8" w:rsidP="000701A8">
            <w:pPr>
              <w:pStyle w:val="20"/>
              <w:shd w:val="clear" w:color="auto" w:fill="auto"/>
              <w:spacing w:before="0" w:after="0" w:line="220" w:lineRule="exact"/>
              <w:rPr>
                <w:sz w:val="24"/>
                <w:szCs w:val="24"/>
                <w:lang w:bidi="ru-RU"/>
              </w:rPr>
            </w:pPr>
            <w:r w:rsidRPr="005A1B12">
              <w:rPr>
                <w:rStyle w:val="211pt"/>
                <w:sz w:val="24"/>
                <w:szCs w:val="24"/>
              </w:rPr>
              <w:t>1.3.6.2.3.1</w:t>
            </w:r>
          </w:p>
        </w:tc>
      </w:tr>
      <w:tr w:rsidR="000701A8" w:rsidRPr="005A1B12" w:rsidTr="000701A8">
        <w:tc>
          <w:tcPr>
            <w:tcW w:w="502" w:type="dxa"/>
            <w:shd w:val="clear" w:color="auto" w:fill="auto"/>
          </w:tcPr>
          <w:p w:rsidR="000701A8" w:rsidRPr="005A1B12" w:rsidRDefault="000701A8" w:rsidP="000701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40" w:type="dxa"/>
            <w:shd w:val="clear" w:color="auto" w:fill="auto"/>
          </w:tcPr>
          <w:p w:rsidR="000701A8" w:rsidRPr="005A1B12" w:rsidRDefault="000701A8" w:rsidP="000701A8">
            <w:pPr>
              <w:rPr>
                <w:color w:val="000000"/>
                <w:sz w:val="24"/>
                <w:szCs w:val="24"/>
              </w:rPr>
            </w:pPr>
            <w:r w:rsidRPr="005A1B12">
              <w:rPr>
                <w:rStyle w:val="211pt"/>
                <w:rFonts w:eastAsia="Arial Unicode MS"/>
                <w:sz w:val="24"/>
                <w:szCs w:val="24"/>
              </w:rPr>
              <w:t xml:space="preserve">Чернова Н.М, </w:t>
            </w:r>
            <w:proofErr w:type="spellStart"/>
            <w:r w:rsidRPr="005A1B12">
              <w:rPr>
                <w:rStyle w:val="211pt"/>
                <w:rFonts w:eastAsia="Arial Unicode MS"/>
                <w:sz w:val="24"/>
                <w:szCs w:val="24"/>
              </w:rPr>
              <w:t>Галушин</w:t>
            </w:r>
            <w:proofErr w:type="spellEnd"/>
            <w:r w:rsidRPr="005A1B12">
              <w:rPr>
                <w:rStyle w:val="211pt"/>
                <w:rFonts w:eastAsia="Arial Unicode MS"/>
                <w:sz w:val="24"/>
                <w:szCs w:val="24"/>
              </w:rPr>
              <w:t xml:space="preserve"> В.М., Константинов В.М.</w:t>
            </w:r>
          </w:p>
        </w:tc>
        <w:tc>
          <w:tcPr>
            <w:tcW w:w="1469" w:type="dxa"/>
            <w:shd w:val="clear" w:color="auto" w:fill="auto"/>
          </w:tcPr>
          <w:p w:rsidR="000701A8" w:rsidRPr="005A1B12" w:rsidRDefault="000701A8" w:rsidP="000701A8">
            <w:pPr>
              <w:rPr>
                <w:color w:val="000000"/>
                <w:sz w:val="24"/>
                <w:szCs w:val="24"/>
              </w:rPr>
            </w:pPr>
            <w:r w:rsidRPr="005A1B12">
              <w:rPr>
                <w:color w:val="000000"/>
                <w:sz w:val="24"/>
                <w:szCs w:val="24"/>
              </w:rPr>
              <w:t>Экология (базовый уровень)</w:t>
            </w:r>
          </w:p>
        </w:tc>
        <w:tc>
          <w:tcPr>
            <w:tcW w:w="677" w:type="dxa"/>
            <w:shd w:val="clear" w:color="auto" w:fill="auto"/>
          </w:tcPr>
          <w:p w:rsidR="000701A8" w:rsidRPr="005A1B12" w:rsidRDefault="000701A8" w:rsidP="000701A8">
            <w:pPr>
              <w:rPr>
                <w:sz w:val="24"/>
                <w:szCs w:val="24"/>
              </w:rPr>
            </w:pPr>
            <w:r w:rsidRPr="005A1B12">
              <w:rPr>
                <w:sz w:val="24"/>
                <w:szCs w:val="24"/>
              </w:rPr>
              <w:t>10-11</w:t>
            </w:r>
          </w:p>
        </w:tc>
        <w:tc>
          <w:tcPr>
            <w:tcW w:w="1747" w:type="dxa"/>
            <w:shd w:val="clear" w:color="auto" w:fill="auto"/>
          </w:tcPr>
          <w:p w:rsidR="000701A8" w:rsidRPr="005A1B12" w:rsidRDefault="000701A8" w:rsidP="000701A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0701A8" w:rsidRPr="005A1B12" w:rsidRDefault="000701A8" w:rsidP="000701A8">
            <w:pPr>
              <w:rPr>
                <w:color w:val="000000"/>
                <w:sz w:val="24"/>
                <w:szCs w:val="24"/>
              </w:rPr>
            </w:pPr>
            <w:r w:rsidRPr="005A1B12">
              <w:rPr>
                <w:rStyle w:val="211pt"/>
                <w:rFonts w:eastAsia="Arial Unicode MS"/>
                <w:sz w:val="24"/>
                <w:szCs w:val="24"/>
              </w:rPr>
              <w:t>ООО «ДРОФА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701A8" w:rsidRPr="005A1B12" w:rsidRDefault="000701A8" w:rsidP="000701A8">
            <w:pPr>
              <w:rPr>
                <w:color w:val="000000"/>
                <w:sz w:val="24"/>
                <w:szCs w:val="24"/>
              </w:rPr>
            </w:pPr>
            <w:r w:rsidRPr="005A1B12">
              <w:rPr>
                <w:rStyle w:val="211pt"/>
                <w:rFonts w:eastAsia="Arial Unicode MS"/>
                <w:sz w:val="24"/>
                <w:szCs w:val="24"/>
              </w:rPr>
              <w:t>1.3.6.2.4.1</w:t>
            </w:r>
          </w:p>
        </w:tc>
      </w:tr>
      <w:tr w:rsidR="000701A8" w:rsidRPr="005A1B12" w:rsidTr="000701A8">
        <w:tc>
          <w:tcPr>
            <w:tcW w:w="502" w:type="dxa"/>
            <w:shd w:val="clear" w:color="auto" w:fill="auto"/>
          </w:tcPr>
          <w:p w:rsidR="000701A8" w:rsidRPr="005A1B12" w:rsidRDefault="000701A8" w:rsidP="000701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0701A8" w:rsidRPr="005A1B12" w:rsidRDefault="000701A8" w:rsidP="000701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0701A8" w:rsidRPr="005A1B12" w:rsidRDefault="000701A8" w:rsidP="000701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0701A8" w:rsidRPr="005A1B12" w:rsidRDefault="000701A8" w:rsidP="000701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0701A8" w:rsidRPr="005A1B12" w:rsidRDefault="000701A8" w:rsidP="000701A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0701A8" w:rsidRPr="005A1B12" w:rsidRDefault="000701A8" w:rsidP="000701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0701A8" w:rsidRPr="005A1B12" w:rsidRDefault="000701A8" w:rsidP="000701A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817E6" w:rsidRDefault="005817E6">
      <w:pPr>
        <w:jc w:val="both"/>
        <w:rPr>
          <w:rFonts w:ascii="Calibri" w:eastAsia="Calibri" w:hAnsi="Calibri" w:cs="Calibri"/>
        </w:rPr>
      </w:pPr>
    </w:p>
    <w:sectPr w:rsidR="0058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649"/>
    <w:multiLevelType w:val="hybridMultilevel"/>
    <w:tmpl w:val="418E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478"/>
    <w:rsid w:val="00007F4C"/>
    <w:rsid w:val="000701A8"/>
    <w:rsid w:val="00076196"/>
    <w:rsid w:val="00200D5A"/>
    <w:rsid w:val="002E1683"/>
    <w:rsid w:val="00403478"/>
    <w:rsid w:val="005817E6"/>
    <w:rsid w:val="007446DD"/>
    <w:rsid w:val="00A20750"/>
    <w:rsid w:val="00B30614"/>
    <w:rsid w:val="00B37441"/>
    <w:rsid w:val="00B66FA4"/>
    <w:rsid w:val="00BD41C7"/>
    <w:rsid w:val="00D7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4259"/>
  <w15:docId w15:val="{F2CEDA58-ABF3-47B5-9362-03A9F265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441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7446DD"/>
  </w:style>
  <w:style w:type="character" w:customStyle="1" w:styleId="211pt">
    <w:name w:val="Основной текст (2) + 11 pt"/>
    <w:rsid w:val="007446D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_"/>
    <w:link w:val="20"/>
    <w:locked/>
    <w:rsid w:val="007446DD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46DD"/>
    <w:pPr>
      <w:widowControl w:val="0"/>
      <w:shd w:val="clear" w:color="auto" w:fill="FFFFFF"/>
      <w:spacing w:before="120" w:after="240" w:line="206" w:lineRule="exact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ofa-ventana.ru/expertise/umk-064" TargetMode="External"/><Relationship Id="rId5" Type="http://schemas.openxmlformats.org/officeDocument/2006/relationships/hyperlink" Target="http://drofa-ventana.ru/expertise/umk-0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Норова Ксения Валерьевна</cp:lastModifiedBy>
  <cp:revision>11</cp:revision>
  <dcterms:created xsi:type="dcterms:W3CDTF">2020-04-21T11:49:00Z</dcterms:created>
  <dcterms:modified xsi:type="dcterms:W3CDTF">2020-04-27T08:56:00Z</dcterms:modified>
</cp:coreProperties>
</file>