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D3" w:rsidRPr="00B80859" w:rsidRDefault="002D5ED3" w:rsidP="00B8085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  <w:r w:rsidRPr="00B80859">
        <w:rPr>
          <w:rStyle w:val="normaltextrun"/>
          <w:b/>
          <w:color w:val="000000"/>
          <w:sz w:val="28"/>
          <w:szCs w:val="28"/>
        </w:rPr>
        <w:t>Итоговый отчет по выборочному опросу</w:t>
      </w:r>
      <w:r w:rsidR="00B80859" w:rsidRPr="00B80859">
        <w:rPr>
          <w:rStyle w:val="normaltextrun"/>
          <w:b/>
          <w:color w:val="000000"/>
          <w:sz w:val="28"/>
          <w:szCs w:val="28"/>
        </w:rPr>
        <w:t xml:space="preserve"> в рамках общественно-профессионального обсуждения развития Библиотеки «ЭПОС» и цифровой образовательной среды в системе общего образования в</w:t>
      </w:r>
      <w:r w:rsidR="00B80859">
        <w:rPr>
          <w:rStyle w:val="normaltextrun"/>
          <w:b/>
          <w:color w:val="000000"/>
          <w:sz w:val="28"/>
          <w:szCs w:val="28"/>
        </w:rPr>
        <w:t> </w:t>
      </w:r>
      <w:r w:rsidR="00B80859" w:rsidRPr="00B80859">
        <w:rPr>
          <w:rStyle w:val="normaltextrun"/>
          <w:b/>
          <w:color w:val="000000"/>
          <w:sz w:val="28"/>
          <w:szCs w:val="28"/>
        </w:rPr>
        <w:t>Пермском крае</w:t>
      </w:r>
    </w:p>
    <w:p w:rsidR="002D5ED3" w:rsidRPr="002D5ED3" w:rsidRDefault="002D5ED3" w:rsidP="002D5ED3">
      <w:pPr>
        <w:pStyle w:val="paragraph"/>
        <w:spacing w:before="0" w:beforeAutospacing="0" w:after="0" w:afterAutospacing="0" w:line="360" w:lineRule="auto"/>
        <w:ind w:firstLine="589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</w:p>
    <w:p w:rsidR="002D5ED3" w:rsidRPr="00B80859" w:rsidRDefault="002D5ED3" w:rsidP="00B80859">
      <w:pPr>
        <w:pStyle w:val="paragraph"/>
        <w:spacing w:before="0" w:beforeAutospacing="0" w:after="0" w:afterAutospacing="0" w:line="276" w:lineRule="auto"/>
        <w:ind w:firstLine="589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B80859">
        <w:rPr>
          <w:rStyle w:val="normaltextrun"/>
          <w:color w:val="000000"/>
          <w:sz w:val="26"/>
          <w:szCs w:val="26"/>
        </w:rPr>
        <w:t xml:space="preserve">С 27 октября по 10 ноября 2020 г. был организован выборочный опрос педагогов и руководителей Пермского края по теме общественно-профессионального обсуждения. В выборочном опросе приняли участие педагогические работники 41 муниципального образования Пермского края (89% от общего числа МО). Всего в опросе приняло участие 630 человек из более 90 общеобразовательных организаций. 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На вопрос о том, каковы преимущества новой системы «ЭПОС. Школа» по сравнению с ранее функционировавшей системой СЭДиЖ подавляющее большинство </w:t>
      </w:r>
      <w:proofErr w:type="gramStart"/>
      <w:r w:rsidRPr="00B80859">
        <w:rPr>
          <w:rFonts w:ascii="Times New Roman" w:hAnsi="Times New Roman"/>
          <w:sz w:val="26"/>
          <w:szCs w:val="26"/>
        </w:rPr>
        <w:t>опрошенных</w:t>
      </w:r>
      <w:proofErr w:type="gramEnd"/>
      <w:r w:rsidRPr="00B80859">
        <w:rPr>
          <w:rFonts w:ascii="Times New Roman" w:hAnsi="Times New Roman"/>
          <w:sz w:val="26"/>
          <w:szCs w:val="26"/>
        </w:rPr>
        <w:t xml:space="preserve"> (43%) отмечают наличие связи между электронными журналами и дневниками и «Библиотекой ЭПОС», в которой учитель может хранить и публиковать свои электронные образовательные материалы. Также педагоги отмечают в качестве весомого преимущества возможность автоматически формировать отчетность с использованием функций «ЭПОС. Школа» (41%). 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Style w:val="eop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 xml:space="preserve">Среди основных недостатков системы «ЭПОС. Школа» респонденты отмечают следующие: </w:t>
      </w:r>
    </w:p>
    <w:p w:rsidR="002D5ED3" w:rsidRPr="00B80859" w:rsidRDefault="002D5ED3" w:rsidP="00B8085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61% указывают на наличие технических проблем: «зависание» системы, не работают некоторые функции, большая нагрузка замедляет работу разделов системы.</w:t>
      </w:r>
    </w:p>
    <w:p w:rsidR="002D5ED3" w:rsidRPr="00B80859" w:rsidRDefault="002D5ED3" w:rsidP="00B8085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36% отмечают, что сложности у учащихся и их родителей (законных представителей) при работе с системой требуют дополнительных консультаций со стороны педагогов, что увеличивает нагрузку и занятость педагогов.</w:t>
      </w:r>
    </w:p>
    <w:p w:rsidR="002D5ED3" w:rsidRPr="00B80859" w:rsidRDefault="002D5ED3" w:rsidP="00B8085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29,5% выделяют сложности, связанные с процедурой регистрации в системе педагогов, обучающихся школы и их родителей (законных представителей).</w:t>
      </w:r>
    </w:p>
    <w:p w:rsidR="002D5ED3" w:rsidRPr="00B80859" w:rsidRDefault="002D5ED3" w:rsidP="00B8085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25% отмечают наличие затруднений в ведении электронных журналов, выставлении оценок, назначении домашнего задания, прикрепления в системе файлов к домашнему заданию.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Также опрошенные отмечают, что работа с системой непривычна, сложности возникают из-за отсутствия опыта работы с системой, нехватки знаний и инструкций по работе с системой.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Для совершенствования знаний и умений педагогов по работе в системах «ЭПОС. Школа» и Библиотека «ЭПОС» важно иметь представление о том, какие источники информации являются наиболее значимыми и информативными для педагогов. На данный момент отмечается, что основной массив информации педагоги получают от руководства своей школы. Возможно, что для повышения эффективности работы педагогов в данных системах, требуется изменить (усовершенствовать) информационные каналы. По данным опроса основными </w:t>
      </w:r>
      <w:r w:rsidRPr="00B80859">
        <w:rPr>
          <w:rFonts w:ascii="Times New Roman" w:hAnsi="Times New Roman"/>
          <w:sz w:val="26"/>
          <w:szCs w:val="26"/>
        </w:rPr>
        <w:lastRenderedPageBreak/>
        <w:t xml:space="preserve">источниками информации, которые используют педагоги для работы с «ЭПОС. Школа» и Библиотека «ЭПОС», являются: </w:t>
      </w:r>
    </w:p>
    <w:p w:rsidR="002D5ED3" w:rsidRPr="00B80859" w:rsidRDefault="002D5ED3" w:rsidP="00B8085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Информация, получаемая от администрации школы – 48%</w:t>
      </w:r>
    </w:p>
    <w:p w:rsidR="002D5ED3" w:rsidRPr="00B80859" w:rsidRDefault="002D5ED3" w:rsidP="00B8085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Информация, полученная при прохождении дистанционного курса для учителей по работе в системе «ЭПОС. Школа» – 38,5%</w:t>
      </w:r>
    </w:p>
    <w:p w:rsidR="002D5ED3" w:rsidRPr="00B80859" w:rsidRDefault="002D5ED3" w:rsidP="00B8085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Информация, размещенная на информационном портале «ЭПОС»</w:t>
      </w:r>
      <w:r w:rsidR="00B80859" w:rsidRPr="00B80859">
        <w:rPr>
          <w:rFonts w:ascii="Times New Roman" w:hAnsi="Times New Roman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>– 34%</w:t>
      </w:r>
    </w:p>
    <w:p w:rsidR="002D5ED3" w:rsidRPr="00B80859" w:rsidRDefault="002D5ED3" w:rsidP="00B8085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Информация, полученная от коллег по школе, которые обучались работе в «ЭПОС. Школа» – 33%</w:t>
      </w:r>
    </w:p>
    <w:p w:rsidR="002D5ED3" w:rsidRPr="00B80859" w:rsidRDefault="002D5ED3" w:rsidP="00B8085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Информация, получаемая от ГАУ ДПО «Институт развития образования Пермского края» (размещенная на официальном сайте и в рамках участия в краевых сетевых проектных группах) – 21% 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Style w:val="eop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 xml:space="preserve">Наиболее значимыми на данный момент характеристиками и возможностями Библиотеки «ЭПОС» по мнению педагогов Пермского </w:t>
      </w:r>
      <w:proofErr w:type="gramStart"/>
      <w:r w:rsidRPr="00B80859">
        <w:rPr>
          <w:rFonts w:ascii="Times New Roman" w:hAnsi="Times New Roman"/>
          <w:sz w:val="26"/>
          <w:szCs w:val="26"/>
        </w:rPr>
        <w:t>края</w:t>
      </w:r>
      <w:proofErr w:type="gramEnd"/>
      <w:r w:rsidRPr="00B80859">
        <w:rPr>
          <w:rFonts w:ascii="Times New Roman" w:hAnsi="Times New Roman"/>
          <w:sz w:val="26"/>
          <w:szCs w:val="26"/>
        </w:rPr>
        <w:t xml:space="preserve"> являются следующие (топ-5): 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Наличие в Каталоге Библиотеки разнообразных готовых электронных дидактических материалов – 50,6% 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Возможность загрузки в личный кабинет Библиотеки своих материалов любых форматов (ppt, pfd, doc, xls и пр.) для</w:t>
      </w:r>
      <w:r w:rsidR="00B80859" w:rsidRPr="00B80859">
        <w:rPr>
          <w:rFonts w:ascii="Times New Roman" w:hAnsi="Times New Roman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>использования</w:t>
      </w:r>
      <w:r w:rsidR="00B80859" w:rsidRPr="00B80859">
        <w:rPr>
          <w:rFonts w:ascii="Times New Roman" w:hAnsi="Times New Roman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>–</w:t>
      </w:r>
      <w:r w:rsidR="00B80859" w:rsidRPr="00B80859">
        <w:rPr>
          <w:rFonts w:ascii="Times New Roman" w:hAnsi="Times New Roman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>34,9%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Наличие в Каталоге Библиотеки тренировочных и (или) контрольных тестов или других инструментов для самопроверки знаний учеников – 28,8% 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Возможность прикрепления к домашнему заданию в электронном журнале «ЭПОС. Школа» ссылок на материалы из личного кабинета учителя в Библиотеке – 27,3%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Наличие в Каталоге Библиотеки опубликованных электронных сценариев уроков, которые можно реализовать в очном обучении с применением цифрового оборудования – 25,1% </w:t>
      </w:r>
    </w:p>
    <w:p w:rsidR="002D5ED3" w:rsidRPr="00B80859" w:rsidRDefault="002D5ED3" w:rsidP="00B8085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Возможность прикрепления к домашнему заданию в электронном журнале «ЭПОС. Школа» ссылок на материалы из Каталога Библиотеки – 24,8%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Таким образом, для педагогов наиболее актуально использование дидактических материалов, в т.ч. в стандартных компьютерных форматах, и возможность прикрепления к домашнему заданию в «ЭПОС. Школа» ссылок на материалы из личного кабинета учителя и Каталога Библиотеки. 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Респонденты предлагают внести определенные технические улучшения в работу и возможности Библиотеки, среди которых главными выступают: </w:t>
      </w:r>
    </w:p>
    <w:p w:rsidR="002D5ED3" w:rsidRPr="00B80859" w:rsidRDefault="002D5ED3" w:rsidP="00B8085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Наличие дополнительных сервисов, позволяющих учителю осуществить сбор результатов выполнения заданий (тестов или тестовых заданий) и автоматическая проверка выполненных заданий –</w:t>
      </w:r>
      <w:r w:rsidR="00B80859" w:rsidRPr="00B80859">
        <w:rPr>
          <w:rFonts w:ascii="Times New Roman" w:hAnsi="Times New Roman"/>
          <w:sz w:val="26"/>
          <w:szCs w:val="26"/>
        </w:rPr>
        <w:t> </w:t>
      </w:r>
      <w:r w:rsidRPr="00B80859">
        <w:rPr>
          <w:rFonts w:ascii="Times New Roman" w:hAnsi="Times New Roman"/>
          <w:sz w:val="26"/>
          <w:szCs w:val="26"/>
        </w:rPr>
        <w:t xml:space="preserve">34,8% </w:t>
      </w:r>
    </w:p>
    <w:p w:rsidR="002D5ED3" w:rsidRPr="00B80859" w:rsidRDefault="002D5ED3" w:rsidP="00B8085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Возможность организации и проведения онлайн-уроков на ресурсе – 28%</w:t>
      </w:r>
    </w:p>
    <w:p w:rsidR="002D5ED3" w:rsidRPr="00B80859" w:rsidRDefault="002D5ED3" w:rsidP="00B8085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lastRenderedPageBreak/>
        <w:t xml:space="preserve">Возможность прикреплять к домашнему заданию учащихся в электронном журнале материалы из личного кабинета учителя в Библиотеке напрямую, без генерирования ссылки на материал – 27% </w:t>
      </w:r>
    </w:p>
    <w:p w:rsidR="002D5ED3" w:rsidRPr="00B80859" w:rsidRDefault="002D5ED3" w:rsidP="00B8085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Возможность публиковать в Каталоге Библиотеки материалы любых форматов, таких как ppt, pfd, doc, xls и пр. – 25%</w:t>
      </w:r>
    </w:p>
    <w:p w:rsidR="002D5ED3" w:rsidRPr="00B80859" w:rsidRDefault="002D5ED3" w:rsidP="00B8085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Наличие в Библиотеке справочного раздела, инструкций по использованию инструментов и функций Библиотеки – 21%  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Среди основных пожеланий педагогов по содержательному развитию концепции Библиотеки «ЭПОС» можно отметить следующие: </w:t>
      </w:r>
    </w:p>
    <w:p w:rsidR="002D5ED3" w:rsidRPr="00B80859" w:rsidRDefault="002D5ED3" w:rsidP="00B8085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Хотелось бы, чтобы педагогам предоставляли поощрение за опубликованные материалы (напр.: сертификат о публикации) – 47% </w:t>
      </w:r>
    </w:p>
    <w:p w:rsidR="002D5ED3" w:rsidRPr="00B80859" w:rsidRDefault="002D5ED3" w:rsidP="00B8085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Желательно наличие в Библиотеке электронных учебников и учебных пособий в открытом доступе – 43%</w:t>
      </w:r>
    </w:p>
    <w:p w:rsidR="002D5ED3" w:rsidRPr="00B80859" w:rsidRDefault="002D5ED3" w:rsidP="00B8085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Хотелось бы, чтоб в Каталоге Библиотеки были опубликованы качественные видеоуроки по предметам и темам (напр. как в «РЭШ») – 43%</w:t>
      </w:r>
    </w:p>
    <w:p w:rsidR="002D5ED3" w:rsidRPr="00B80859" w:rsidRDefault="002D5ED3" w:rsidP="00B8085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Хотелось бы, чтоб в Каталоге Библиотеки были опубликованы задания для прохождения ГИА (напр. тренировочные КИМы) – 39%</w:t>
      </w:r>
    </w:p>
    <w:p w:rsidR="002D5ED3" w:rsidRPr="00B80859" w:rsidRDefault="002D5ED3" w:rsidP="00B8085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>Хотелось бы, чтоб в Библиотеке был более удобный механизм поиска материалов (по классам, предметам, темам, а не по типам материалов) – 33%</w:t>
      </w:r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Таким образом, для педагогов на первом месте выступает вопрос мотивации и поощрения их работы в Библиотеке «ЭПОС». </w:t>
      </w:r>
      <w:proofErr w:type="gramStart"/>
      <w:r w:rsidRPr="00B80859">
        <w:rPr>
          <w:rFonts w:ascii="Times New Roman" w:hAnsi="Times New Roman"/>
          <w:sz w:val="26"/>
          <w:szCs w:val="26"/>
        </w:rPr>
        <w:t xml:space="preserve">Также актуальны предложения по введению в Каталог Библиотеки дополнительного образовательного контента: электронных учебников и пособий, видеоуроков, заданий для подготовки к ГИА. </w:t>
      </w:r>
      <w:proofErr w:type="gramEnd"/>
    </w:p>
    <w:p w:rsidR="002D5ED3" w:rsidRPr="00B80859" w:rsidRDefault="002D5ED3" w:rsidP="00B8085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80859">
        <w:rPr>
          <w:rFonts w:ascii="Times New Roman" w:hAnsi="Times New Roman"/>
          <w:sz w:val="26"/>
          <w:szCs w:val="26"/>
        </w:rPr>
        <w:t xml:space="preserve">Говоря об отношении педагогов к Библиотеке «ЭПОС» можно сказать, что в целом преобладает позитивное отношение, которое проявляется в том, что педагоги (более 70% опрошенных) расценивают Библиотеку как развивающий ресурс, который будет выполнять значимую функцию для обеспечения образовательного процесса в Пермском крае. Педагоги выражают готовность работать в Библиотеке, но отмечают, что требуются технические доработки для совершенствования функций. </w:t>
      </w:r>
    </w:p>
    <w:p w:rsidR="00940E2A" w:rsidRDefault="00940E2A"/>
    <w:sectPr w:rsidR="00940E2A" w:rsidSect="0094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70D8"/>
    <w:multiLevelType w:val="hybridMultilevel"/>
    <w:tmpl w:val="BD1EC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3D31BA"/>
    <w:multiLevelType w:val="hybridMultilevel"/>
    <w:tmpl w:val="D6F875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B45E4"/>
    <w:multiLevelType w:val="hybridMultilevel"/>
    <w:tmpl w:val="DDEC6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EA7B75"/>
    <w:multiLevelType w:val="hybridMultilevel"/>
    <w:tmpl w:val="17128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D620CA"/>
    <w:multiLevelType w:val="hybridMultilevel"/>
    <w:tmpl w:val="3FC2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5ED3"/>
    <w:rsid w:val="002D5ED3"/>
    <w:rsid w:val="00940E2A"/>
    <w:rsid w:val="00B8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5ED3"/>
  </w:style>
  <w:style w:type="character" w:customStyle="1" w:styleId="eop">
    <w:name w:val="eop"/>
    <w:basedOn w:val="a0"/>
    <w:rsid w:val="002D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Baljazina-EN</dc:creator>
  <cp:lastModifiedBy>Baljazina-EN</cp:lastModifiedBy>
  <cp:revision>1</cp:revision>
  <dcterms:created xsi:type="dcterms:W3CDTF">2020-12-23T05:19:00Z</dcterms:created>
  <dcterms:modified xsi:type="dcterms:W3CDTF">2020-12-23T05:38:00Z</dcterms:modified>
</cp:coreProperties>
</file>