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4E" w:rsidRDefault="003E3E4E" w:rsidP="003E3E4E">
      <w:pPr>
        <w:jc w:val="center"/>
      </w:pPr>
      <w:r w:rsidRPr="003E3E4E">
        <w:t>Министерство образования и науки Пермского края</w:t>
      </w:r>
    </w:p>
    <w:p w:rsidR="003E3E4E" w:rsidRPr="003E3E4E" w:rsidRDefault="003E3E4E" w:rsidP="003E3E4E">
      <w:pPr>
        <w:jc w:val="center"/>
      </w:pPr>
      <w:r w:rsidRPr="003E3E4E">
        <w:rPr>
          <w:b/>
        </w:rPr>
        <w:t>государственное автономное учреждение</w:t>
      </w:r>
    </w:p>
    <w:p w:rsidR="003E3E4E" w:rsidRPr="003E3E4E" w:rsidRDefault="003E3E4E" w:rsidP="003E3E4E">
      <w:pPr>
        <w:jc w:val="center"/>
        <w:rPr>
          <w:b/>
        </w:rPr>
      </w:pPr>
      <w:r w:rsidRPr="003E3E4E">
        <w:rPr>
          <w:b/>
        </w:rPr>
        <w:t xml:space="preserve">дополнительного профессионального образования </w:t>
      </w:r>
    </w:p>
    <w:p w:rsidR="003E3E4E" w:rsidRPr="003E3E4E" w:rsidRDefault="003E3E4E" w:rsidP="003E3E4E">
      <w:pPr>
        <w:jc w:val="center"/>
        <w:rPr>
          <w:b/>
        </w:rPr>
      </w:pPr>
      <w:r w:rsidRPr="003E3E4E">
        <w:rPr>
          <w:b/>
        </w:rPr>
        <w:t xml:space="preserve"> «Институт развития образования Пермского края»</w:t>
      </w:r>
    </w:p>
    <w:p w:rsidR="003E3E4E" w:rsidRPr="003E3E4E" w:rsidRDefault="003E3E4E" w:rsidP="003E3E4E">
      <w:pPr>
        <w:jc w:val="center"/>
      </w:pPr>
      <w:r w:rsidRPr="003E3E4E">
        <w:t>(ГАУ ДПО ИРО ПК)</w:t>
      </w:r>
    </w:p>
    <w:p w:rsidR="003E3E4E" w:rsidRPr="003E3E4E" w:rsidRDefault="003E3E4E" w:rsidP="003E3E4E">
      <w:pPr>
        <w:jc w:val="center"/>
        <w:rPr>
          <w:sz w:val="22"/>
        </w:rPr>
      </w:pPr>
      <w:r w:rsidRPr="003E3E4E">
        <w:rPr>
          <w:sz w:val="22"/>
        </w:rPr>
        <w:t>ул. Екатерининская, 210,  г. Пермь,  614068</w:t>
      </w:r>
    </w:p>
    <w:p w:rsidR="003E3E4E" w:rsidRPr="003E3E4E" w:rsidRDefault="003E3E4E" w:rsidP="003E3E4E">
      <w:pPr>
        <w:jc w:val="center"/>
        <w:rPr>
          <w:sz w:val="22"/>
          <w:lang w:val="it-IT"/>
        </w:rPr>
      </w:pPr>
      <w:r w:rsidRPr="003E3E4E">
        <w:rPr>
          <w:sz w:val="22"/>
        </w:rPr>
        <w:t>тел</w:t>
      </w:r>
      <w:r w:rsidRPr="003E3E4E">
        <w:rPr>
          <w:sz w:val="22"/>
          <w:lang w:val="it-IT"/>
        </w:rPr>
        <w:t>.: (342) 236-80-59,</w:t>
      </w:r>
      <w:r w:rsidRPr="003E3E4E">
        <w:rPr>
          <w:b/>
          <w:bCs/>
          <w:sz w:val="22"/>
          <w:lang w:val="it-IT"/>
        </w:rPr>
        <w:t xml:space="preserve"> </w:t>
      </w:r>
      <w:r w:rsidRPr="003E3E4E">
        <w:rPr>
          <w:sz w:val="22"/>
        </w:rPr>
        <w:t>факс</w:t>
      </w:r>
      <w:r w:rsidRPr="003E3E4E">
        <w:rPr>
          <w:sz w:val="22"/>
          <w:lang w:val="it-IT"/>
        </w:rPr>
        <w:t xml:space="preserve">: 236-84-27; e-mail: </w:t>
      </w:r>
      <w:r w:rsidR="00044828" w:rsidRPr="003E3E4E">
        <w:rPr>
          <w:sz w:val="22"/>
          <w:lang w:val="en-US"/>
        </w:rPr>
        <w:fldChar w:fldCharType="begin"/>
      </w:r>
      <w:r w:rsidRPr="003E3E4E">
        <w:rPr>
          <w:sz w:val="22"/>
          <w:lang w:val="it-IT"/>
        </w:rPr>
        <w:instrText xml:space="preserve"> HYPERLINK "mailto:priemnaya@ipkro.perm.ru" </w:instrText>
      </w:r>
      <w:r w:rsidR="00044828" w:rsidRPr="003E3E4E">
        <w:rPr>
          <w:sz w:val="22"/>
          <w:lang w:val="en-US"/>
        </w:rPr>
        <w:fldChar w:fldCharType="separate"/>
      </w:r>
      <w:r w:rsidRPr="003E3E4E">
        <w:rPr>
          <w:rStyle w:val="a4"/>
          <w:sz w:val="22"/>
          <w:lang w:val="it-IT"/>
        </w:rPr>
        <w:t>priemnaya@ipkro.perm.ru</w:t>
      </w:r>
      <w:r w:rsidR="00044828" w:rsidRPr="003E3E4E">
        <w:rPr>
          <w:sz w:val="22"/>
          <w:lang w:val="en-US"/>
        </w:rPr>
        <w:fldChar w:fldCharType="end"/>
      </w:r>
      <w:r w:rsidRPr="003E3E4E">
        <w:rPr>
          <w:sz w:val="22"/>
          <w:lang w:val="it-IT"/>
        </w:rPr>
        <w:t xml:space="preserve"> </w:t>
      </w:r>
    </w:p>
    <w:p w:rsidR="003E3E4E" w:rsidRPr="003E3E4E" w:rsidRDefault="003E3E4E" w:rsidP="003E3E4E">
      <w:pPr>
        <w:jc w:val="center"/>
        <w:rPr>
          <w:sz w:val="22"/>
        </w:rPr>
      </w:pPr>
      <w:r w:rsidRPr="003E3E4E">
        <w:rPr>
          <w:sz w:val="22"/>
        </w:rPr>
        <w:t>ОКПО 02089240, ОГРН 1025900764449, ИНН/КПП 5903005619/590301001</w:t>
      </w:r>
    </w:p>
    <w:p w:rsidR="003E3E4E" w:rsidRPr="003E3E4E" w:rsidRDefault="00044828" w:rsidP="003E3E4E">
      <w:pPr>
        <w:jc w:val="center"/>
        <w:rPr>
          <w:sz w:val="16"/>
        </w:rPr>
      </w:pPr>
      <w:r w:rsidRPr="00044828">
        <w:pict>
          <v:line id="_x0000_s1026" style="position:absolute;left:0;text-align:left;z-index:251660288" from="-9pt,2.8pt" to="468pt,2.8pt" strokeweight="4.5pt">
            <v:stroke linestyle="thickThin"/>
            <w10:wrap anchorx="page"/>
          </v:line>
        </w:pict>
      </w:r>
      <w:r w:rsidR="003E3E4E" w:rsidRPr="003E3E4E">
        <w:rPr>
          <w:sz w:val="16"/>
        </w:rPr>
        <w:t xml:space="preserve"> </w:t>
      </w:r>
    </w:p>
    <w:p w:rsidR="003E3E4E" w:rsidRPr="003E3E4E" w:rsidRDefault="003E3E4E" w:rsidP="003E3E4E">
      <w:pPr>
        <w:jc w:val="center"/>
        <w:rPr>
          <w:sz w:val="16"/>
        </w:rPr>
      </w:pPr>
    </w:p>
    <w:p w:rsidR="003E3E4E" w:rsidRDefault="00044828" w:rsidP="003E3E4E">
      <w:pPr>
        <w:rPr>
          <w:sz w:val="22"/>
        </w:rPr>
      </w:pPr>
      <w:r w:rsidRPr="00044828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0pt;margin-top:11.35pt;width:207pt;height:82.5pt;z-index:251661312" stroked="f">
            <v:textbox>
              <w:txbxContent>
                <w:p w:rsidR="003E3E4E" w:rsidRPr="00E93593" w:rsidRDefault="003E3E4E" w:rsidP="003E3E4E">
                  <w:pPr>
                    <w:rPr>
                      <w:sz w:val="22"/>
                      <w:szCs w:val="22"/>
                    </w:rPr>
                  </w:pPr>
                  <w:r w:rsidRPr="00E93593">
                    <w:rPr>
                      <w:sz w:val="22"/>
                      <w:szCs w:val="22"/>
                    </w:rPr>
                    <w:t>Руководителям муниципальных органов управления образованием.</w:t>
                  </w:r>
                </w:p>
                <w:p w:rsidR="003E3E4E" w:rsidRPr="00E93593" w:rsidRDefault="003E3E4E" w:rsidP="003E3E4E">
                  <w:pPr>
                    <w:rPr>
                      <w:sz w:val="22"/>
                      <w:szCs w:val="22"/>
                    </w:rPr>
                  </w:pPr>
                  <w:r w:rsidRPr="00E93593">
                    <w:rPr>
                      <w:sz w:val="22"/>
                      <w:szCs w:val="22"/>
                    </w:rPr>
                    <w:t>Руководителям муниципальных методических служб.</w:t>
                  </w:r>
                </w:p>
                <w:p w:rsidR="00E93593" w:rsidRPr="00E93593" w:rsidRDefault="00E93593" w:rsidP="003E3E4E">
                  <w:pPr>
                    <w:rPr>
                      <w:sz w:val="22"/>
                      <w:szCs w:val="22"/>
                    </w:rPr>
                  </w:pPr>
                  <w:r w:rsidRPr="00E93593">
                    <w:rPr>
                      <w:sz w:val="22"/>
                      <w:szCs w:val="22"/>
                    </w:rPr>
                    <w:t>Руководителям образовательных организаций</w:t>
                  </w:r>
                </w:p>
                <w:p w:rsidR="003E3E4E" w:rsidRDefault="003E3E4E" w:rsidP="003E3E4E"/>
              </w:txbxContent>
            </v:textbox>
          </v:shape>
        </w:pict>
      </w:r>
      <w:r w:rsidR="003E3E4E">
        <w:rPr>
          <w:sz w:val="22"/>
        </w:rPr>
        <w:tab/>
      </w:r>
      <w:r w:rsidR="003E3E4E">
        <w:rPr>
          <w:sz w:val="22"/>
        </w:rPr>
        <w:tab/>
      </w:r>
      <w:r w:rsidR="003E3E4E">
        <w:rPr>
          <w:sz w:val="22"/>
        </w:rPr>
        <w:tab/>
      </w:r>
      <w:r w:rsidR="003E3E4E">
        <w:rPr>
          <w:sz w:val="22"/>
        </w:rPr>
        <w:tab/>
      </w:r>
      <w:r w:rsidR="003E3E4E">
        <w:rPr>
          <w:sz w:val="22"/>
        </w:rPr>
        <w:tab/>
      </w:r>
      <w:r w:rsidR="003E3E4E">
        <w:rPr>
          <w:sz w:val="22"/>
        </w:rPr>
        <w:tab/>
      </w:r>
      <w:r w:rsidR="003E3E4E">
        <w:rPr>
          <w:sz w:val="22"/>
        </w:rPr>
        <w:tab/>
      </w:r>
      <w:r w:rsidR="003E3E4E">
        <w:rPr>
          <w:sz w:val="22"/>
        </w:rPr>
        <w:tab/>
      </w:r>
    </w:p>
    <w:p w:rsidR="003E3E4E" w:rsidRDefault="003E3E4E" w:rsidP="003E3E4E">
      <w:pPr>
        <w:rPr>
          <w:sz w:val="22"/>
        </w:rPr>
      </w:pPr>
      <w:r>
        <w:rPr>
          <w:sz w:val="22"/>
        </w:rPr>
        <w:tab/>
      </w:r>
    </w:p>
    <w:p w:rsidR="003E3E4E" w:rsidRDefault="003E3E4E" w:rsidP="003E3E4E">
      <w:pPr>
        <w:rPr>
          <w:sz w:val="22"/>
        </w:rPr>
      </w:pPr>
      <w:r>
        <w:rPr>
          <w:sz w:val="22"/>
        </w:rPr>
        <w:t>«1</w:t>
      </w:r>
      <w:r w:rsidR="00D45CBB">
        <w:rPr>
          <w:sz w:val="22"/>
        </w:rPr>
        <w:t>2</w:t>
      </w:r>
      <w:r>
        <w:rPr>
          <w:sz w:val="22"/>
        </w:rPr>
        <w:t xml:space="preserve">» </w:t>
      </w:r>
      <w:r w:rsidR="00D45CBB">
        <w:rPr>
          <w:sz w:val="22"/>
        </w:rPr>
        <w:t>дека</w:t>
      </w:r>
      <w:r>
        <w:rPr>
          <w:sz w:val="22"/>
        </w:rPr>
        <w:t>бря 2017г.      №01-10/_</w:t>
      </w:r>
      <w:r>
        <w:rPr>
          <w:sz w:val="22"/>
        </w:rPr>
        <w:tab/>
      </w:r>
    </w:p>
    <w:p w:rsidR="003E3E4E" w:rsidRDefault="003E3E4E" w:rsidP="003E3E4E">
      <w:pPr>
        <w:rPr>
          <w:sz w:val="22"/>
        </w:rPr>
      </w:pPr>
    </w:p>
    <w:p w:rsidR="003E3E4E" w:rsidRDefault="003E3E4E" w:rsidP="003E3E4E">
      <w:pPr>
        <w:rPr>
          <w:sz w:val="22"/>
        </w:rPr>
      </w:pPr>
    </w:p>
    <w:p w:rsidR="003E3E4E" w:rsidRDefault="003E3E4E" w:rsidP="003E3E4E">
      <w:pPr>
        <w:rPr>
          <w:sz w:val="22"/>
        </w:rPr>
      </w:pPr>
      <w:r>
        <w:rPr>
          <w:sz w:val="22"/>
        </w:rPr>
        <w:t>На № __________  «___» ________2017г.</w:t>
      </w:r>
      <w:r>
        <w:rPr>
          <w:sz w:val="22"/>
        </w:rPr>
        <w:tab/>
      </w:r>
    </w:p>
    <w:p w:rsidR="00D43DD3" w:rsidRPr="00BC672C" w:rsidRDefault="00D43DD3" w:rsidP="007B2AD9">
      <w:pPr>
        <w:tabs>
          <w:tab w:val="left" w:pos="2980"/>
        </w:tabs>
        <w:rPr>
          <w:b/>
          <w:sz w:val="22"/>
          <w:szCs w:val="22"/>
        </w:rPr>
      </w:pPr>
    </w:p>
    <w:p w:rsidR="007B2AD9" w:rsidRDefault="007B2AD9" w:rsidP="00D43DD3">
      <w:pPr>
        <w:jc w:val="center"/>
        <w:rPr>
          <w:b/>
          <w:sz w:val="22"/>
          <w:szCs w:val="22"/>
          <w:u w:val="single"/>
        </w:rPr>
      </w:pPr>
    </w:p>
    <w:p w:rsidR="007B2AD9" w:rsidRDefault="007B2AD9" w:rsidP="00D43DD3">
      <w:pPr>
        <w:jc w:val="center"/>
        <w:rPr>
          <w:b/>
          <w:sz w:val="22"/>
          <w:szCs w:val="22"/>
          <w:u w:val="single"/>
        </w:rPr>
      </w:pPr>
    </w:p>
    <w:p w:rsidR="007B2AD9" w:rsidRDefault="007B2AD9" w:rsidP="00D43DD3">
      <w:pPr>
        <w:jc w:val="center"/>
        <w:rPr>
          <w:b/>
          <w:sz w:val="22"/>
          <w:szCs w:val="22"/>
          <w:u w:val="single"/>
        </w:rPr>
      </w:pPr>
    </w:p>
    <w:p w:rsidR="00D43DD3" w:rsidRPr="00BC672C" w:rsidRDefault="00D43DD3" w:rsidP="00D43DD3">
      <w:pPr>
        <w:jc w:val="center"/>
        <w:rPr>
          <w:b/>
          <w:sz w:val="22"/>
          <w:szCs w:val="22"/>
          <w:u w:val="single"/>
        </w:rPr>
      </w:pPr>
      <w:r w:rsidRPr="00BC672C">
        <w:rPr>
          <w:b/>
          <w:sz w:val="22"/>
          <w:szCs w:val="22"/>
          <w:u w:val="single"/>
        </w:rPr>
        <w:t>ИНФОРМАЦИОННОЕ ПИСЬМО</w:t>
      </w:r>
    </w:p>
    <w:p w:rsidR="00D43DD3" w:rsidRDefault="003E3E4E" w:rsidP="007B2AD9">
      <w:pPr>
        <w:pStyle w:val="2"/>
        <w:spacing w:before="0"/>
        <w:ind w:right="-57" w:firstLine="708"/>
        <w:jc w:val="both"/>
        <w:rPr>
          <w:sz w:val="22"/>
          <w:szCs w:val="22"/>
        </w:rPr>
      </w:pPr>
      <w:r w:rsidRPr="00BC672C">
        <w:rPr>
          <w:sz w:val="22"/>
          <w:szCs w:val="22"/>
        </w:rPr>
        <w:t xml:space="preserve">ГАУ ДПО </w:t>
      </w:r>
      <w:r w:rsidR="00D43DD3" w:rsidRPr="00BC672C">
        <w:rPr>
          <w:sz w:val="22"/>
          <w:szCs w:val="22"/>
        </w:rPr>
        <w:t>«</w:t>
      </w:r>
      <w:r w:rsidR="00ED5E7C" w:rsidRPr="00BC672C">
        <w:rPr>
          <w:sz w:val="22"/>
          <w:szCs w:val="22"/>
        </w:rPr>
        <w:t>Институт</w:t>
      </w:r>
      <w:r w:rsidR="00D43DD3" w:rsidRPr="00BC672C">
        <w:rPr>
          <w:sz w:val="22"/>
          <w:szCs w:val="22"/>
        </w:rPr>
        <w:t xml:space="preserve"> развития образования </w:t>
      </w:r>
      <w:r w:rsidR="00ED5E7C" w:rsidRPr="00BC672C">
        <w:rPr>
          <w:sz w:val="22"/>
          <w:szCs w:val="22"/>
        </w:rPr>
        <w:t>П</w:t>
      </w:r>
      <w:r w:rsidR="00D43DD3" w:rsidRPr="00BC672C">
        <w:rPr>
          <w:sz w:val="22"/>
          <w:szCs w:val="22"/>
        </w:rPr>
        <w:t>ерм</w:t>
      </w:r>
      <w:r w:rsidR="00ED5E7C" w:rsidRPr="00BC672C">
        <w:rPr>
          <w:sz w:val="22"/>
          <w:szCs w:val="22"/>
        </w:rPr>
        <w:t>ского края</w:t>
      </w:r>
      <w:r w:rsidRPr="00BC672C">
        <w:rPr>
          <w:sz w:val="22"/>
          <w:szCs w:val="22"/>
        </w:rPr>
        <w:t>»</w:t>
      </w:r>
      <w:r w:rsidR="00D43DD3" w:rsidRPr="00BC672C">
        <w:rPr>
          <w:sz w:val="22"/>
          <w:szCs w:val="22"/>
        </w:rPr>
        <w:t xml:space="preserve"> </w:t>
      </w:r>
      <w:r w:rsidRPr="00D45CBB">
        <w:rPr>
          <w:b w:val="0"/>
          <w:sz w:val="22"/>
          <w:szCs w:val="22"/>
        </w:rPr>
        <w:t>п</w:t>
      </w:r>
      <w:r w:rsidR="00D43DD3" w:rsidRPr="00D45CBB">
        <w:rPr>
          <w:b w:val="0"/>
          <w:sz w:val="22"/>
          <w:szCs w:val="22"/>
        </w:rPr>
        <w:t>роводит</w:t>
      </w:r>
      <w:r w:rsidRPr="00D45CBB">
        <w:rPr>
          <w:b w:val="0"/>
          <w:sz w:val="22"/>
          <w:szCs w:val="22"/>
        </w:rPr>
        <w:t xml:space="preserve"> </w:t>
      </w:r>
      <w:r w:rsidR="00D45CBB">
        <w:rPr>
          <w:b w:val="0"/>
          <w:sz w:val="22"/>
          <w:szCs w:val="22"/>
        </w:rPr>
        <w:t xml:space="preserve">внебюджетные </w:t>
      </w:r>
      <w:r w:rsidRPr="00D45CBB">
        <w:rPr>
          <w:b w:val="0"/>
          <w:sz w:val="22"/>
          <w:szCs w:val="22"/>
        </w:rPr>
        <w:t>очно-заочные</w:t>
      </w:r>
      <w:r w:rsidR="00D43DD3" w:rsidRPr="00D45CBB">
        <w:rPr>
          <w:b w:val="0"/>
          <w:sz w:val="22"/>
          <w:szCs w:val="22"/>
        </w:rPr>
        <w:t xml:space="preserve"> курсы </w:t>
      </w:r>
      <w:r w:rsidR="00D43DD3" w:rsidRPr="00BC672C">
        <w:rPr>
          <w:sz w:val="22"/>
          <w:szCs w:val="22"/>
        </w:rPr>
        <w:t xml:space="preserve">для </w:t>
      </w:r>
      <w:r w:rsidR="00D43DD3" w:rsidRPr="00BC672C">
        <w:rPr>
          <w:i/>
          <w:sz w:val="22"/>
          <w:szCs w:val="22"/>
          <w:u w:val="single"/>
        </w:rPr>
        <w:t>учителей</w:t>
      </w:r>
      <w:r w:rsidR="00D43DD3" w:rsidRPr="00BC672C">
        <w:rPr>
          <w:sz w:val="22"/>
          <w:szCs w:val="22"/>
          <w:u w:val="single"/>
        </w:rPr>
        <w:t xml:space="preserve"> математики</w:t>
      </w:r>
      <w:r w:rsidR="00D43DD3" w:rsidRPr="00BC672C">
        <w:rPr>
          <w:sz w:val="22"/>
          <w:szCs w:val="22"/>
        </w:rPr>
        <w:t xml:space="preserve"> </w:t>
      </w:r>
      <w:r w:rsidR="00D43DD3" w:rsidRPr="00D45CBB">
        <w:rPr>
          <w:b w:val="0"/>
          <w:sz w:val="22"/>
          <w:szCs w:val="22"/>
        </w:rPr>
        <w:t>общеобразовательных учреждений</w:t>
      </w:r>
      <w:r w:rsidR="00D43DD3" w:rsidRPr="00BC672C">
        <w:rPr>
          <w:sz w:val="22"/>
          <w:szCs w:val="22"/>
        </w:rPr>
        <w:t xml:space="preserve"> по теме: «</w:t>
      </w:r>
      <w:r w:rsidR="00D43DD3" w:rsidRPr="00BC672C">
        <w:rPr>
          <w:sz w:val="22"/>
          <w:szCs w:val="22"/>
          <w:u w:val="single"/>
        </w:rPr>
        <w:t>Методы решения заданий с развернутыми ответами в рамках новой структуры контрольно-измерительных материалов ОГЭ и ЕГЭ по математике</w:t>
      </w:r>
      <w:r w:rsidR="00D43DD3" w:rsidRPr="00BC672C">
        <w:rPr>
          <w:sz w:val="22"/>
          <w:szCs w:val="22"/>
        </w:rPr>
        <w:t xml:space="preserve">» </w:t>
      </w:r>
    </w:p>
    <w:p w:rsidR="007B2AD9" w:rsidRPr="007B2AD9" w:rsidRDefault="007B2AD9" w:rsidP="007B2AD9"/>
    <w:p w:rsidR="00D43DD3" w:rsidRPr="00BC672C" w:rsidRDefault="00BC672C" w:rsidP="00D43DD3">
      <w:pPr>
        <w:jc w:val="both"/>
        <w:rPr>
          <w:b/>
          <w:sz w:val="22"/>
          <w:szCs w:val="22"/>
        </w:rPr>
      </w:pPr>
      <w:r>
        <w:rPr>
          <w:bCs/>
          <w:sz w:val="22"/>
          <w:szCs w:val="22"/>
          <w:u w:val="single"/>
        </w:rPr>
        <w:t>Преподаватель</w:t>
      </w:r>
      <w:r w:rsidR="00D43DD3" w:rsidRPr="00BC672C">
        <w:rPr>
          <w:bCs/>
          <w:sz w:val="22"/>
          <w:szCs w:val="22"/>
        </w:rPr>
        <w:t xml:space="preserve">: </w:t>
      </w:r>
      <w:r w:rsidR="00D43DD3" w:rsidRPr="00BC672C">
        <w:rPr>
          <w:b/>
          <w:bCs/>
          <w:sz w:val="22"/>
          <w:szCs w:val="22"/>
        </w:rPr>
        <w:t>Рисберг Владислав Григорьевич –</w:t>
      </w:r>
      <w:r w:rsidR="00D43DD3" w:rsidRPr="00BC672C">
        <w:rPr>
          <w:sz w:val="22"/>
          <w:szCs w:val="22"/>
        </w:rPr>
        <w:t xml:space="preserve"> </w:t>
      </w:r>
      <w:r w:rsidR="00D43DD3" w:rsidRPr="00D45CBB">
        <w:rPr>
          <w:sz w:val="22"/>
          <w:szCs w:val="22"/>
        </w:rPr>
        <w:t>федеральный эксперт, заместитель председателя краевой экспертной комиссии по проверке заданий с развернутыми ответами (тип С) по математике на ЕГЭ и ГВЭ, член краевой экспертной комиссии по аттестации учителей математики на высшую квалификационную категорию.</w:t>
      </w:r>
    </w:p>
    <w:p w:rsidR="00BC672C" w:rsidRDefault="00BC672C" w:rsidP="00D43DD3">
      <w:pPr>
        <w:jc w:val="both"/>
        <w:rPr>
          <w:b/>
          <w:bCs/>
          <w:sz w:val="22"/>
          <w:szCs w:val="22"/>
          <w:u w:val="single"/>
        </w:rPr>
      </w:pPr>
    </w:p>
    <w:p w:rsidR="00D43DD3" w:rsidRPr="00BC672C" w:rsidRDefault="00D43DD3" w:rsidP="00D43DD3">
      <w:pPr>
        <w:jc w:val="both"/>
        <w:rPr>
          <w:b/>
          <w:sz w:val="22"/>
          <w:szCs w:val="22"/>
        </w:rPr>
      </w:pPr>
      <w:r w:rsidRPr="00BC672C">
        <w:rPr>
          <w:b/>
          <w:bCs/>
          <w:sz w:val="22"/>
          <w:szCs w:val="22"/>
          <w:u w:val="single"/>
        </w:rPr>
        <w:t>Программа курсов включает в себя</w:t>
      </w:r>
      <w:r w:rsidRPr="00BC672C">
        <w:rPr>
          <w:b/>
          <w:sz w:val="22"/>
          <w:szCs w:val="22"/>
        </w:rPr>
        <w:t xml:space="preserve">: </w:t>
      </w:r>
    </w:p>
    <w:p w:rsidR="00D43DD3" w:rsidRPr="00BC672C" w:rsidRDefault="00D43DD3" w:rsidP="00D43DD3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BC672C">
        <w:rPr>
          <w:sz w:val="22"/>
          <w:szCs w:val="22"/>
        </w:rPr>
        <w:t>особенности двухуровневой аттестации выпускников средней школы;</w:t>
      </w:r>
    </w:p>
    <w:p w:rsidR="00D43DD3" w:rsidRPr="00BC672C" w:rsidRDefault="00D43DD3" w:rsidP="00D43DD3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BC672C">
        <w:rPr>
          <w:sz w:val="22"/>
          <w:szCs w:val="22"/>
        </w:rPr>
        <w:t xml:space="preserve">анализ результатов проверки ЕГЭ 2016 и 2017 годов: проблемы и пути их решения; </w:t>
      </w:r>
    </w:p>
    <w:p w:rsidR="00D43DD3" w:rsidRPr="00BC672C" w:rsidRDefault="00D43DD3" w:rsidP="00D43DD3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BC672C">
        <w:rPr>
          <w:sz w:val="22"/>
          <w:szCs w:val="22"/>
        </w:rPr>
        <w:t xml:space="preserve">практикум по решению заданий повышенного и высокого уровня сложностей с развернутыми ответами </w:t>
      </w:r>
      <w:proofErr w:type="gramStart"/>
      <w:r w:rsidRPr="00BC672C">
        <w:rPr>
          <w:sz w:val="22"/>
          <w:szCs w:val="22"/>
        </w:rPr>
        <w:t>из</w:t>
      </w:r>
      <w:proofErr w:type="gramEnd"/>
      <w:r w:rsidRPr="00BC672C">
        <w:rPr>
          <w:sz w:val="22"/>
          <w:szCs w:val="22"/>
        </w:rPr>
        <w:t xml:space="preserve"> </w:t>
      </w:r>
      <w:proofErr w:type="gramStart"/>
      <w:r w:rsidRPr="00BC672C">
        <w:rPr>
          <w:sz w:val="22"/>
          <w:szCs w:val="22"/>
        </w:rPr>
        <w:t>КИМ</w:t>
      </w:r>
      <w:proofErr w:type="gramEnd"/>
      <w:r w:rsidRPr="00BC672C">
        <w:rPr>
          <w:sz w:val="22"/>
          <w:szCs w:val="22"/>
        </w:rPr>
        <w:t xml:space="preserve"> ОГЭ и ЕГЭ (</w:t>
      </w:r>
      <w:r w:rsidRPr="00BC672C">
        <w:rPr>
          <w:b/>
          <w:bCs/>
          <w:i/>
          <w:iCs/>
          <w:sz w:val="22"/>
          <w:szCs w:val="22"/>
        </w:rPr>
        <w:t>основная часть курсов</w:t>
      </w:r>
      <w:r w:rsidRPr="00BC672C">
        <w:rPr>
          <w:sz w:val="22"/>
          <w:szCs w:val="22"/>
        </w:rPr>
        <w:t>);</w:t>
      </w:r>
    </w:p>
    <w:p w:rsidR="00D43DD3" w:rsidRPr="00BC672C" w:rsidRDefault="00D43DD3" w:rsidP="00D43DD3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BC672C">
        <w:rPr>
          <w:sz w:val="22"/>
          <w:szCs w:val="22"/>
        </w:rPr>
        <w:t>преобразование графиков функций;</w:t>
      </w:r>
    </w:p>
    <w:p w:rsidR="00D43DD3" w:rsidRPr="00BC672C" w:rsidRDefault="00D43DD3" w:rsidP="00D43DD3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BC672C">
        <w:rPr>
          <w:sz w:val="22"/>
          <w:szCs w:val="22"/>
        </w:rPr>
        <w:t>решение сложных заданий, содержащих модули и параметры;</w:t>
      </w:r>
    </w:p>
    <w:p w:rsidR="00D43DD3" w:rsidRPr="00BC672C" w:rsidRDefault="00D43DD3" w:rsidP="00D43DD3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BC672C">
        <w:rPr>
          <w:sz w:val="22"/>
          <w:szCs w:val="22"/>
        </w:rPr>
        <w:t>элементы теории вероятностей, основные типы заданий и способы их решения;</w:t>
      </w:r>
    </w:p>
    <w:p w:rsidR="00D43DD3" w:rsidRPr="00BC672C" w:rsidRDefault="00D43DD3" w:rsidP="00D43DD3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BC672C">
        <w:rPr>
          <w:sz w:val="22"/>
          <w:szCs w:val="22"/>
        </w:rPr>
        <w:t>функционально-графический метод решения заданий с параметрами и модулями;</w:t>
      </w:r>
    </w:p>
    <w:p w:rsidR="00D43DD3" w:rsidRPr="00BC672C" w:rsidRDefault="00D43DD3" w:rsidP="00D43DD3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BC672C">
        <w:rPr>
          <w:sz w:val="22"/>
          <w:szCs w:val="22"/>
        </w:rPr>
        <w:t>знакомство с современными методами решения отдельных типов заданий.</w:t>
      </w:r>
    </w:p>
    <w:p w:rsidR="00ED5E7C" w:rsidRPr="004C4577" w:rsidRDefault="00ED5E7C" w:rsidP="00BC672C">
      <w:pPr>
        <w:spacing w:before="120" w:after="120"/>
        <w:jc w:val="both"/>
        <w:rPr>
          <w:sz w:val="22"/>
          <w:szCs w:val="22"/>
        </w:rPr>
      </w:pPr>
      <w:proofErr w:type="gramStart"/>
      <w:r w:rsidRPr="00BC672C">
        <w:rPr>
          <w:b/>
          <w:sz w:val="22"/>
          <w:szCs w:val="22"/>
        </w:rPr>
        <w:t>Курсы состоят из 3 модулей</w:t>
      </w:r>
      <w:r w:rsidR="00BC672C" w:rsidRPr="00BC672C">
        <w:rPr>
          <w:b/>
          <w:i/>
          <w:sz w:val="22"/>
          <w:szCs w:val="22"/>
        </w:rPr>
        <w:t xml:space="preserve"> </w:t>
      </w:r>
      <w:r w:rsidR="00BC672C" w:rsidRPr="004C4577">
        <w:rPr>
          <w:sz w:val="22"/>
          <w:szCs w:val="22"/>
        </w:rPr>
        <w:t>(по 3 дня каждый</w:t>
      </w:r>
      <w:r w:rsidR="00D45CBB" w:rsidRPr="004C4577">
        <w:rPr>
          <w:sz w:val="22"/>
          <w:szCs w:val="22"/>
        </w:rPr>
        <w:t>: 2 дня очных</w:t>
      </w:r>
      <w:r w:rsidR="00BC672C" w:rsidRPr="004C4577">
        <w:rPr>
          <w:sz w:val="22"/>
          <w:szCs w:val="22"/>
        </w:rPr>
        <w:t xml:space="preserve"> </w:t>
      </w:r>
      <w:r w:rsidR="00D45CBB" w:rsidRPr="004C4577">
        <w:rPr>
          <w:sz w:val="22"/>
          <w:szCs w:val="22"/>
        </w:rPr>
        <w:t>и</w:t>
      </w:r>
      <w:r w:rsidR="00BC672C" w:rsidRPr="004C4577">
        <w:rPr>
          <w:sz w:val="22"/>
          <w:szCs w:val="22"/>
        </w:rPr>
        <w:t xml:space="preserve"> 1день </w:t>
      </w:r>
      <w:r w:rsidR="004C4577" w:rsidRPr="004C4577">
        <w:rPr>
          <w:sz w:val="22"/>
          <w:szCs w:val="22"/>
        </w:rPr>
        <w:t>–</w:t>
      </w:r>
      <w:r w:rsidR="00BC672C" w:rsidRPr="004C4577">
        <w:rPr>
          <w:sz w:val="22"/>
          <w:szCs w:val="22"/>
        </w:rPr>
        <w:t xml:space="preserve"> </w:t>
      </w:r>
      <w:r w:rsidR="004C4577" w:rsidRPr="004C4577">
        <w:rPr>
          <w:sz w:val="22"/>
          <w:szCs w:val="22"/>
        </w:rPr>
        <w:t xml:space="preserve">заочный, </w:t>
      </w:r>
      <w:r w:rsidR="00BC672C" w:rsidRPr="004C4577">
        <w:rPr>
          <w:sz w:val="22"/>
          <w:szCs w:val="22"/>
        </w:rPr>
        <w:t>самостоятельная работа)</w:t>
      </w:r>
      <w:proofErr w:type="gramEnd"/>
    </w:p>
    <w:p w:rsidR="00D43DD3" w:rsidRPr="00BC672C" w:rsidRDefault="00ED5E7C" w:rsidP="007E2686">
      <w:pPr>
        <w:spacing w:before="120"/>
        <w:ind w:firstLine="567"/>
        <w:jc w:val="both"/>
        <w:rPr>
          <w:b/>
          <w:sz w:val="22"/>
          <w:szCs w:val="22"/>
        </w:rPr>
      </w:pPr>
      <w:r w:rsidRPr="00BC672C">
        <w:rPr>
          <w:b/>
          <w:sz w:val="22"/>
          <w:szCs w:val="22"/>
          <w:u w:val="single"/>
        </w:rPr>
        <w:t>1</w:t>
      </w:r>
      <w:r w:rsidRPr="00BC672C">
        <w:rPr>
          <w:b/>
          <w:sz w:val="22"/>
          <w:szCs w:val="22"/>
          <w:u w:val="single"/>
          <w:vertAlign w:val="superscript"/>
        </w:rPr>
        <w:t>й</w:t>
      </w:r>
      <w:r w:rsidRPr="00BC672C">
        <w:rPr>
          <w:b/>
          <w:sz w:val="22"/>
          <w:szCs w:val="22"/>
          <w:u w:val="single"/>
        </w:rPr>
        <w:t xml:space="preserve"> модуль</w:t>
      </w:r>
      <w:r w:rsidR="00D43DD3" w:rsidRPr="00BC672C">
        <w:rPr>
          <w:sz w:val="22"/>
          <w:szCs w:val="22"/>
        </w:rPr>
        <w:t>:</w:t>
      </w:r>
      <w:r w:rsidRPr="00BC672C">
        <w:rPr>
          <w:b/>
          <w:sz w:val="22"/>
          <w:szCs w:val="22"/>
        </w:rPr>
        <w:t xml:space="preserve"> новое в структуре контрольно-измерительных материалов государственной итоговой аттестации (ОГЭ и ЕГЭ).</w:t>
      </w:r>
    </w:p>
    <w:p w:rsidR="00ED5E7C" w:rsidRPr="00BC672C" w:rsidRDefault="00ED5E7C" w:rsidP="00D529FF">
      <w:pPr>
        <w:spacing w:before="120"/>
        <w:ind w:firstLine="567"/>
        <w:jc w:val="both"/>
        <w:rPr>
          <w:sz w:val="22"/>
          <w:szCs w:val="22"/>
        </w:rPr>
      </w:pPr>
      <w:r w:rsidRPr="00BC672C">
        <w:rPr>
          <w:sz w:val="22"/>
          <w:szCs w:val="22"/>
          <w:u w:val="single"/>
        </w:rPr>
        <w:t>Содержание</w:t>
      </w:r>
      <w:r w:rsidRPr="00BC672C">
        <w:rPr>
          <w:sz w:val="22"/>
          <w:szCs w:val="22"/>
        </w:rPr>
        <w:t>:</w:t>
      </w:r>
    </w:p>
    <w:p w:rsidR="00946E44" w:rsidRPr="00BC672C" w:rsidRDefault="00D43DD3" w:rsidP="00946E44">
      <w:pPr>
        <w:pStyle w:val="a3"/>
        <w:numPr>
          <w:ilvl w:val="0"/>
          <w:numId w:val="4"/>
        </w:numPr>
        <w:ind w:left="426"/>
        <w:jc w:val="both"/>
        <w:rPr>
          <w:sz w:val="22"/>
          <w:szCs w:val="22"/>
        </w:rPr>
      </w:pPr>
      <w:r w:rsidRPr="00BC672C">
        <w:rPr>
          <w:sz w:val="22"/>
          <w:szCs w:val="22"/>
        </w:rPr>
        <w:t xml:space="preserve">особенности двухуровневой аттестации выпускников средней школы; </w:t>
      </w:r>
    </w:p>
    <w:p w:rsidR="00D43DD3" w:rsidRPr="00BC672C" w:rsidRDefault="00D43DD3" w:rsidP="00946E44">
      <w:pPr>
        <w:pStyle w:val="a3"/>
        <w:numPr>
          <w:ilvl w:val="0"/>
          <w:numId w:val="4"/>
        </w:numPr>
        <w:ind w:left="426"/>
        <w:jc w:val="both"/>
        <w:rPr>
          <w:sz w:val="22"/>
          <w:szCs w:val="22"/>
        </w:rPr>
      </w:pPr>
      <w:r w:rsidRPr="00BC672C">
        <w:rPr>
          <w:sz w:val="22"/>
          <w:szCs w:val="22"/>
        </w:rPr>
        <w:t xml:space="preserve">анализ результатов проверки ЕГЭ 2016 и 2017 годов: проблемы и пути их решения; </w:t>
      </w:r>
    </w:p>
    <w:p w:rsidR="00D43DD3" w:rsidRPr="00BC672C" w:rsidRDefault="00D43DD3" w:rsidP="00946E44">
      <w:pPr>
        <w:pStyle w:val="a3"/>
        <w:numPr>
          <w:ilvl w:val="0"/>
          <w:numId w:val="4"/>
        </w:numPr>
        <w:ind w:left="426"/>
        <w:jc w:val="both"/>
        <w:rPr>
          <w:sz w:val="22"/>
          <w:szCs w:val="22"/>
        </w:rPr>
      </w:pPr>
      <w:r w:rsidRPr="00BC672C">
        <w:rPr>
          <w:sz w:val="22"/>
          <w:szCs w:val="22"/>
        </w:rPr>
        <w:t>способы решения заданий с развернутыми ответами (тип С) на итоговой аттестации (ЕГЭ) в 2017 году.</w:t>
      </w:r>
    </w:p>
    <w:p w:rsidR="00ED5E7C" w:rsidRPr="00BC672C" w:rsidRDefault="00ED5E7C" w:rsidP="007E2686">
      <w:pPr>
        <w:spacing w:before="120"/>
        <w:ind w:firstLine="567"/>
        <w:jc w:val="both"/>
        <w:rPr>
          <w:b/>
          <w:sz w:val="22"/>
          <w:szCs w:val="22"/>
        </w:rPr>
      </w:pPr>
      <w:r w:rsidRPr="00BC672C">
        <w:rPr>
          <w:b/>
          <w:sz w:val="22"/>
          <w:szCs w:val="22"/>
          <w:u w:val="single"/>
        </w:rPr>
        <w:t>2</w:t>
      </w:r>
      <w:r w:rsidRPr="00BC672C">
        <w:rPr>
          <w:b/>
          <w:sz w:val="22"/>
          <w:szCs w:val="22"/>
          <w:u w:val="single"/>
          <w:vertAlign w:val="superscript"/>
        </w:rPr>
        <w:t>й</w:t>
      </w:r>
      <w:r w:rsidRPr="00BC672C">
        <w:rPr>
          <w:b/>
          <w:sz w:val="22"/>
          <w:szCs w:val="22"/>
          <w:u w:val="single"/>
        </w:rPr>
        <w:t xml:space="preserve"> модуль</w:t>
      </w:r>
      <w:r w:rsidRPr="00BC672C">
        <w:rPr>
          <w:sz w:val="22"/>
          <w:szCs w:val="22"/>
        </w:rPr>
        <w:t xml:space="preserve">: </w:t>
      </w:r>
      <w:r w:rsidRPr="00BC672C">
        <w:rPr>
          <w:b/>
          <w:sz w:val="22"/>
          <w:szCs w:val="22"/>
        </w:rPr>
        <w:t>система подготовки учащихся к решению сложных заданий ЕГЭ, содержащих параметры и модули.</w:t>
      </w:r>
    </w:p>
    <w:p w:rsidR="00ED5E7C" w:rsidRPr="00BC672C" w:rsidRDefault="00ED5E7C" w:rsidP="00D529FF">
      <w:pPr>
        <w:spacing w:before="120"/>
        <w:ind w:firstLine="567"/>
        <w:jc w:val="both"/>
        <w:rPr>
          <w:sz w:val="22"/>
          <w:szCs w:val="22"/>
        </w:rPr>
      </w:pPr>
      <w:r w:rsidRPr="00BC672C">
        <w:rPr>
          <w:sz w:val="22"/>
          <w:szCs w:val="22"/>
          <w:u w:val="single"/>
        </w:rPr>
        <w:t>Содержание</w:t>
      </w:r>
      <w:r w:rsidRPr="00BC672C">
        <w:rPr>
          <w:sz w:val="22"/>
          <w:szCs w:val="22"/>
        </w:rPr>
        <w:t>:</w:t>
      </w:r>
    </w:p>
    <w:p w:rsidR="00ED5E7C" w:rsidRPr="00BC672C" w:rsidRDefault="00ED5E7C" w:rsidP="00ED5E7C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BC672C">
        <w:rPr>
          <w:sz w:val="22"/>
          <w:szCs w:val="22"/>
        </w:rPr>
        <w:t>преобразование графиков функций;</w:t>
      </w:r>
    </w:p>
    <w:p w:rsidR="00ED5E7C" w:rsidRPr="00BC672C" w:rsidRDefault="00ED5E7C" w:rsidP="00ED5E7C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BC672C">
        <w:rPr>
          <w:sz w:val="22"/>
          <w:szCs w:val="22"/>
        </w:rPr>
        <w:t>решение сложных заданий, содержащих модули и параметры;</w:t>
      </w:r>
    </w:p>
    <w:p w:rsidR="00ED5E7C" w:rsidRPr="00BC672C" w:rsidRDefault="00ED5E7C" w:rsidP="00ED5E7C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BC672C">
        <w:rPr>
          <w:sz w:val="22"/>
          <w:szCs w:val="22"/>
        </w:rPr>
        <w:t>функционально-графический метод решения заданий с параметрами и модулями;</w:t>
      </w:r>
    </w:p>
    <w:p w:rsidR="00ED5E7C" w:rsidRPr="00BC672C" w:rsidRDefault="00ED5E7C" w:rsidP="007E2686">
      <w:pPr>
        <w:pStyle w:val="a3"/>
        <w:spacing w:before="120"/>
        <w:ind w:left="502"/>
        <w:jc w:val="both"/>
        <w:rPr>
          <w:b/>
          <w:sz w:val="22"/>
          <w:szCs w:val="22"/>
        </w:rPr>
      </w:pPr>
      <w:r w:rsidRPr="00BC672C">
        <w:rPr>
          <w:b/>
          <w:sz w:val="22"/>
          <w:szCs w:val="22"/>
          <w:u w:val="single"/>
        </w:rPr>
        <w:lastRenderedPageBreak/>
        <w:t>3</w:t>
      </w:r>
      <w:r w:rsidRPr="00BC672C">
        <w:rPr>
          <w:b/>
          <w:sz w:val="22"/>
          <w:szCs w:val="22"/>
          <w:u w:val="single"/>
          <w:vertAlign w:val="superscript"/>
        </w:rPr>
        <w:t>й</w:t>
      </w:r>
      <w:r w:rsidRPr="00BC672C">
        <w:rPr>
          <w:b/>
          <w:sz w:val="22"/>
          <w:szCs w:val="22"/>
          <w:u w:val="single"/>
        </w:rPr>
        <w:t xml:space="preserve"> модуль</w:t>
      </w:r>
      <w:r w:rsidRPr="00BC672C">
        <w:rPr>
          <w:sz w:val="22"/>
          <w:szCs w:val="22"/>
        </w:rPr>
        <w:t xml:space="preserve">: </w:t>
      </w:r>
      <w:r w:rsidRPr="00BC672C">
        <w:rPr>
          <w:b/>
          <w:sz w:val="22"/>
          <w:szCs w:val="22"/>
        </w:rPr>
        <w:t>система подготовки учащихся к решению сложных геометрических задач ЕГЭ.</w:t>
      </w:r>
    </w:p>
    <w:p w:rsidR="00ED5E7C" w:rsidRPr="00BC672C" w:rsidRDefault="00ED5E7C" w:rsidP="00D529FF">
      <w:pPr>
        <w:pStyle w:val="a3"/>
        <w:spacing w:before="120"/>
        <w:ind w:left="502"/>
        <w:jc w:val="both"/>
        <w:rPr>
          <w:b/>
          <w:sz w:val="22"/>
          <w:szCs w:val="22"/>
        </w:rPr>
      </w:pPr>
      <w:r w:rsidRPr="00BC672C">
        <w:rPr>
          <w:sz w:val="22"/>
          <w:szCs w:val="22"/>
          <w:u w:val="single"/>
        </w:rPr>
        <w:t>Содержание</w:t>
      </w:r>
      <w:r w:rsidRPr="00BC672C">
        <w:rPr>
          <w:sz w:val="22"/>
          <w:szCs w:val="22"/>
        </w:rPr>
        <w:t>:</w:t>
      </w:r>
    </w:p>
    <w:p w:rsidR="00ED5E7C" w:rsidRPr="00BC672C" w:rsidRDefault="00ED5E7C" w:rsidP="00A066F1">
      <w:pPr>
        <w:numPr>
          <w:ilvl w:val="0"/>
          <w:numId w:val="1"/>
        </w:numPr>
        <w:tabs>
          <w:tab w:val="num" w:pos="567"/>
        </w:tabs>
        <w:ind w:left="567" w:hanging="284"/>
        <w:jc w:val="both"/>
        <w:rPr>
          <w:sz w:val="22"/>
          <w:szCs w:val="22"/>
        </w:rPr>
      </w:pPr>
      <w:r w:rsidRPr="00BC672C">
        <w:rPr>
          <w:sz w:val="22"/>
          <w:szCs w:val="22"/>
        </w:rPr>
        <w:t>методы решения геометрических (планиметрических и стереометрических) задач;</w:t>
      </w:r>
    </w:p>
    <w:p w:rsidR="00E93593" w:rsidRDefault="00E93593" w:rsidP="001468CE">
      <w:pPr>
        <w:spacing w:before="120"/>
        <w:ind w:left="284"/>
        <w:jc w:val="both"/>
        <w:rPr>
          <w:sz w:val="22"/>
          <w:szCs w:val="22"/>
          <w:u w:val="single"/>
        </w:rPr>
      </w:pPr>
    </w:p>
    <w:p w:rsidR="00ED5E7C" w:rsidRPr="00E93593" w:rsidRDefault="00ED5E7C" w:rsidP="001468CE">
      <w:pPr>
        <w:spacing w:before="120"/>
        <w:ind w:left="284"/>
        <w:jc w:val="both"/>
        <w:rPr>
          <w:b/>
          <w:sz w:val="22"/>
          <w:szCs w:val="22"/>
        </w:rPr>
      </w:pPr>
      <w:r w:rsidRPr="00E93593">
        <w:rPr>
          <w:b/>
          <w:sz w:val="22"/>
          <w:szCs w:val="22"/>
          <w:u w:val="single"/>
        </w:rPr>
        <w:t>Примечания</w:t>
      </w:r>
      <w:r w:rsidRPr="00E93593">
        <w:rPr>
          <w:b/>
          <w:sz w:val="22"/>
          <w:szCs w:val="22"/>
        </w:rPr>
        <w:t>.</w:t>
      </w:r>
    </w:p>
    <w:p w:rsidR="00ED5E7C" w:rsidRPr="00BC672C" w:rsidRDefault="00ED5E7C" w:rsidP="00ED5E7C">
      <w:pPr>
        <w:ind w:left="284"/>
        <w:jc w:val="both"/>
        <w:rPr>
          <w:sz w:val="22"/>
          <w:szCs w:val="22"/>
        </w:rPr>
      </w:pPr>
      <w:r w:rsidRPr="00BC672C">
        <w:rPr>
          <w:sz w:val="22"/>
          <w:szCs w:val="22"/>
        </w:rPr>
        <w:t>1. По желанию слушателей на курсах могут быть дополнительно рассмотрены другие темы, необходимые при подготовке к ЕГЭ:</w:t>
      </w:r>
    </w:p>
    <w:p w:rsidR="00ED5E7C" w:rsidRPr="00BC672C" w:rsidRDefault="00ED5E7C" w:rsidP="00A066F1">
      <w:pPr>
        <w:numPr>
          <w:ilvl w:val="0"/>
          <w:numId w:val="1"/>
        </w:numPr>
        <w:tabs>
          <w:tab w:val="clear" w:pos="502"/>
          <w:tab w:val="num" w:pos="567"/>
        </w:tabs>
        <w:ind w:left="567" w:hanging="284"/>
        <w:jc w:val="both"/>
        <w:rPr>
          <w:sz w:val="22"/>
          <w:szCs w:val="22"/>
        </w:rPr>
      </w:pPr>
      <w:r w:rsidRPr="00BC672C">
        <w:rPr>
          <w:sz w:val="22"/>
          <w:szCs w:val="22"/>
        </w:rPr>
        <w:t>элементы теории вероятностей, основные типы заданий и способы их решения;</w:t>
      </w:r>
    </w:p>
    <w:p w:rsidR="00ED5E7C" w:rsidRPr="00BC672C" w:rsidRDefault="00ED5E7C" w:rsidP="00A066F1">
      <w:pPr>
        <w:numPr>
          <w:ilvl w:val="0"/>
          <w:numId w:val="1"/>
        </w:numPr>
        <w:tabs>
          <w:tab w:val="clear" w:pos="502"/>
          <w:tab w:val="num" w:pos="567"/>
        </w:tabs>
        <w:ind w:left="567" w:hanging="284"/>
        <w:jc w:val="both"/>
        <w:rPr>
          <w:sz w:val="22"/>
          <w:szCs w:val="22"/>
        </w:rPr>
      </w:pPr>
      <w:r w:rsidRPr="00BC672C">
        <w:rPr>
          <w:sz w:val="22"/>
          <w:szCs w:val="22"/>
        </w:rPr>
        <w:t>решение тригонометрических уравнений с дополнительными ограничениями;</w:t>
      </w:r>
    </w:p>
    <w:p w:rsidR="00ED5E7C" w:rsidRPr="00BC672C" w:rsidRDefault="00ED5E7C" w:rsidP="00A066F1">
      <w:pPr>
        <w:numPr>
          <w:ilvl w:val="0"/>
          <w:numId w:val="1"/>
        </w:numPr>
        <w:tabs>
          <w:tab w:val="clear" w:pos="502"/>
          <w:tab w:val="num" w:pos="567"/>
        </w:tabs>
        <w:ind w:left="567" w:hanging="284"/>
        <w:jc w:val="both"/>
        <w:rPr>
          <w:sz w:val="22"/>
          <w:szCs w:val="22"/>
        </w:rPr>
      </w:pPr>
      <w:r w:rsidRPr="00BC672C">
        <w:rPr>
          <w:sz w:val="22"/>
          <w:szCs w:val="22"/>
        </w:rPr>
        <w:t xml:space="preserve">решение </w:t>
      </w:r>
      <w:r w:rsidR="007E2686" w:rsidRPr="00BC672C">
        <w:rPr>
          <w:sz w:val="22"/>
          <w:szCs w:val="22"/>
        </w:rPr>
        <w:t>показательных и логарифмических уравнений, имеющих</w:t>
      </w:r>
      <w:r w:rsidRPr="00BC672C">
        <w:rPr>
          <w:sz w:val="22"/>
          <w:szCs w:val="22"/>
        </w:rPr>
        <w:t xml:space="preserve"> дополнительны</w:t>
      </w:r>
      <w:r w:rsidR="007E2686" w:rsidRPr="00BC672C">
        <w:rPr>
          <w:sz w:val="22"/>
          <w:szCs w:val="22"/>
        </w:rPr>
        <w:t>е</w:t>
      </w:r>
      <w:r w:rsidRPr="00BC672C">
        <w:rPr>
          <w:sz w:val="22"/>
          <w:szCs w:val="22"/>
        </w:rPr>
        <w:t xml:space="preserve"> ограничения</w:t>
      </w:r>
      <w:r w:rsidR="007E2686" w:rsidRPr="00BC672C">
        <w:rPr>
          <w:sz w:val="22"/>
          <w:szCs w:val="22"/>
        </w:rPr>
        <w:t>,</w:t>
      </w:r>
      <w:r w:rsidRPr="00BC672C">
        <w:rPr>
          <w:sz w:val="22"/>
          <w:szCs w:val="22"/>
        </w:rPr>
        <w:t xml:space="preserve"> </w:t>
      </w:r>
      <w:r w:rsidR="007E2686" w:rsidRPr="00BC672C">
        <w:rPr>
          <w:sz w:val="22"/>
          <w:szCs w:val="22"/>
        </w:rPr>
        <w:t>а также</w:t>
      </w:r>
      <w:r w:rsidRPr="00BC672C">
        <w:rPr>
          <w:sz w:val="22"/>
          <w:szCs w:val="22"/>
        </w:rPr>
        <w:t xml:space="preserve"> неравенств и систем уравнений;</w:t>
      </w:r>
    </w:p>
    <w:p w:rsidR="00ED5E7C" w:rsidRPr="00BC672C" w:rsidRDefault="00ED5E7C" w:rsidP="00A066F1">
      <w:pPr>
        <w:numPr>
          <w:ilvl w:val="0"/>
          <w:numId w:val="1"/>
        </w:numPr>
        <w:tabs>
          <w:tab w:val="clear" w:pos="502"/>
          <w:tab w:val="num" w:pos="567"/>
        </w:tabs>
        <w:ind w:left="567" w:hanging="284"/>
        <w:jc w:val="both"/>
        <w:rPr>
          <w:sz w:val="22"/>
          <w:szCs w:val="22"/>
        </w:rPr>
      </w:pPr>
      <w:r w:rsidRPr="00BC672C">
        <w:rPr>
          <w:sz w:val="22"/>
          <w:szCs w:val="22"/>
        </w:rPr>
        <w:t>знакомство с современными методами решения отдельных типов заданий.</w:t>
      </w:r>
    </w:p>
    <w:p w:rsidR="00C31E52" w:rsidRPr="00C31E52" w:rsidRDefault="007E2686" w:rsidP="00B14589">
      <w:pPr>
        <w:tabs>
          <w:tab w:val="num" w:pos="284"/>
        </w:tabs>
        <w:ind w:left="284"/>
        <w:jc w:val="both"/>
        <w:rPr>
          <w:sz w:val="22"/>
          <w:szCs w:val="22"/>
        </w:rPr>
      </w:pPr>
      <w:r w:rsidRPr="00BC672C">
        <w:rPr>
          <w:sz w:val="22"/>
          <w:szCs w:val="22"/>
        </w:rPr>
        <w:t>2. Каждый слушатель имеет право посетить 1, 2 или 3 модуля и получить удостоверение на 24, 48 или 72 часа соответственно.</w:t>
      </w:r>
      <w:r w:rsidR="00C31E52" w:rsidRPr="00C31E52">
        <w:rPr>
          <w:sz w:val="22"/>
          <w:szCs w:val="22"/>
        </w:rPr>
        <w:t xml:space="preserve"> (Договор будет заключен на каждый модуль</w:t>
      </w:r>
      <w:r w:rsidR="00A066F1">
        <w:rPr>
          <w:sz w:val="22"/>
          <w:szCs w:val="22"/>
        </w:rPr>
        <w:t>.</w:t>
      </w:r>
      <w:r w:rsidR="00C31E52" w:rsidRPr="00C31E52">
        <w:rPr>
          <w:sz w:val="22"/>
          <w:szCs w:val="22"/>
        </w:rPr>
        <w:t>)</w:t>
      </w:r>
    </w:p>
    <w:p w:rsidR="007E2686" w:rsidRPr="00BC672C" w:rsidRDefault="007E2686" w:rsidP="007E2686">
      <w:pPr>
        <w:spacing w:before="120"/>
        <w:ind w:left="284"/>
        <w:jc w:val="both"/>
        <w:rPr>
          <w:sz w:val="22"/>
          <w:szCs w:val="22"/>
        </w:rPr>
      </w:pPr>
      <w:r w:rsidRPr="00BC672C">
        <w:rPr>
          <w:sz w:val="22"/>
          <w:szCs w:val="22"/>
        </w:rPr>
        <w:t>3. По желанию слушателей количество модулей может быть увеличено до 4; в этом случае</w:t>
      </w:r>
      <w:r w:rsidR="00D529FF" w:rsidRPr="00BC672C">
        <w:rPr>
          <w:sz w:val="22"/>
          <w:szCs w:val="22"/>
        </w:rPr>
        <w:t xml:space="preserve"> будут рассмотрены все дополнительные темы</w:t>
      </w:r>
      <w:r w:rsidR="003072F0" w:rsidRPr="00BC672C">
        <w:rPr>
          <w:sz w:val="22"/>
          <w:szCs w:val="22"/>
        </w:rPr>
        <w:t>, связанные с ЕГЭ</w:t>
      </w:r>
      <w:r w:rsidR="00D529FF" w:rsidRPr="00BC672C">
        <w:rPr>
          <w:sz w:val="22"/>
          <w:szCs w:val="22"/>
        </w:rPr>
        <w:t>.</w:t>
      </w:r>
      <w:r w:rsidRPr="00BC672C">
        <w:rPr>
          <w:sz w:val="22"/>
          <w:szCs w:val="22"/>
        </w:rPr>
        <w:t xml:space="preserve"> </w:t>
      </w:r>
      <w:r w:rsidR="00D529FF" w:rsidRPr="00BC672C">
        <w:rPr>
          <w:sz w:val="22"/>
          <w:szCs w:val="22"/>
        </w:rPr>
        <w:t>М</w:t>
      </w:r>
      <w:r w:rsidRPr="00BC672C">
        <w:rPr>
          <w:sz w:val="22"/>
          <w:szCs w:val="22"/>
        </w:rPr>
        <w:t>аксимальное количество часов</w:t>
      </w:r>
      <w:r w:rsidR="00D529FF" w:rsidRPr="00BC672C">
        <w:rPr>
          <w:sz w:val="22"/>
          <w:szCs w:val="22"/>
        </w:rPr>
        <w:t xml:space="preserve"> в этом случае</w:t>
      </w:r>
      <w:r w:rsidRPr="00BC672C">
        <w:rPr>
          <w:sz w:val="22"/>
          <w:szCs w:val="22"/>
        </w:rPr>
        <w:t xml:space="preserve"> будет увеличено до 96.</w:t>
      </w:r>
    </w:p>
    <w:p w:rsidR="003072F0" w:rsidRPr="00BC672C" w:rsidRDefault="003072F0" w:rsidP="007E2686">
      <w:pPr>
        <w:spacing w:before="120"/>
        <w:ind w:left="284"/>
        <w:jc w:val="both"/>
        <w:rPr>
          <w:sz w:val="22"/>
          <w:szCs w:val="22"/>
        </w:rPr>
      </w:pPr>
      <w:r w:rsidRPr="00BC672C">
        <w:rPr>
          <w:sz w:val="22"/>
          <w:szCs w:val="22"/>
        </w:rPr>
        <w:t xml:space="preserve">4. </w:t>
      </w:r>
      <w:r w:rsidR="00E93593">
        <w:rPr>
          <w:sz w:val="22"/>
          <w:szCs w:val="22"/>
        </w:rPr>
        <w:t>В каждом модуле предусмотрен 1 день (заочный). С</w:t>
      </w:r>
      <w:r w:rsidRPr="00BC672C">
        <w:rPr>
          <w:sz w:val="22"/>
          <w:szCs w:val="22"/>
        </w:rPr>
        <w:t xml:space="preserve">лушателям будут предложена домашняя самостоятельная работа в соответствии с заданиями </w:t>
      </w:r>
      <w:r w:rsidR="00E93593">
        <w:rPr>
          <w:sz w:val="22"/>
          <w:szCs w:val="22"/>
        </w:rPr>
        <w:t xml:space="preserve">прослушанного </w:t>
      </w:r>
      <w:r w:rsidRPr="00BC672C">
        <w:rPr>
          <w:sz w:val="22"/>
          <w:szCs w:val="22"/>
        </w:rPr>
        <w:t>модуля.</w:t>
      </w:r>
    </w:p>
    <w:p w:rsidR="007E2686" w:rsidRPr="00BC672C" w:rsidRDefault="007E2686" w:rsidP="007E2686">
      <w:pPr>
        <w:ind w:left="284"/>
        <w:jc w:val="both"/>
        <w:rPr>
          <w:sz w:val="22"/>
          <w:szCs w:val="22"/>
        </w:rPr>
      </w:pPr>
    </w:p>
    <w:p w:rsidR="00AF59D4" w:rsidRDefault="00B14589" w:rsidP="00AF59D4">
      <w:pPr>
        <w:ind w:firstLine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</w:t>
      </w:r>
      <w:r w:rsidR="00D43DD3" w:rsidRPr="00BC672C">
        <w:rPr>
          <w:b/>
          <w:sz w:val="22"/>
          <w:szCs w:val="22"/>
        </w:rPr>
        <w:t xml:space="preserve">роки проведения </w:t>
      </w:r>
      <w:r w:rsidR="00D43DD3" w:rsidRPr="00BC672C">
        <w:rPr>
          <w:b/>
          <w:sz w:val="22"/>
          <w:szCs w:val="22"/>
          <w:lang w:val="en-US"/>
        </w:rPr>
        <w:t>I</w:t>
      </w:r>
      <w:r w:rsidR="00D43DD3" w:rsidRPr="00BC672C">
        <w:rPr>
          <w:b/>
          <w:sz w:val="22"/>
          <w:szCs w:val="22"/>
        </w:rPr>
        <w:t xml:space="preserve"> </w:t>
      </w:r>
      <w:r w:rsidR="007E2686" w:rsidRPr="00BC672C">
        <w:rPr>
          <w:b/>
          <w:sz w:val="22"/>
          <w:szCs w:val="22"/>
        </w:rPr>
        <w:t>модуля</w:t>
      </w:r>
      <w:r w:rsidR="00D43DD3" w:rsidRPr="00BC672C">
        <w:rPr>
          <w:b/>
          <w:sz w:val="22"/>
          <w:szCs w:val="22"/>
        </w:rPr>
        <w:t xml:space="preserve">: </w:t>
      </w:r>
      <w:r w:rsidR="003072F0" w:rsidRPr="00A066F1">
        <w:rPr>
          <w:b/>
          <w:sz w:val="22"/>
          <w:szCs w:val="22"/>
        </w:rPr>
        <w:t>11 и 1</w:t>
      </w:r>
      <w:r w:rsidR="00A066F1" w:rsidRPr="00A066F1">
        <w:rPr>
          <w:b/>
          <w:sz w:val="22"/>
          <w:szCs w:val="22"/>
        </w:rPr>
        <w:t>2</w:t>
      </w:r>
      <w:r w:rsidR="007E2686" w:rsidRPr="00BC672C">
        <w:rPr>
          <w:b/>
          <w:sz w:val="22"/>
          <w:szCs w:val="22"/>
        </w:rPr>
        <w:t xml:space="preserve"> янва</w:t>
      </w:r>
      <w:r w:rsidR="00D43DD3" w:rsidRPr="00BC672C">
        <w:rPr>
          <w:b/>
          <w:sz w:val="22"/>
          <w:szCs w:val="22"/>
        </w:rPr>
        <w:t>ря 201</w:t>
      </w:r>
      <w:r w:rsidR="007E2686" w:rsidRPr="00BC672C">
        <w:rPr>
          <w:b/>
          <w:sz w:val="22"/>
          <w:szCs w:val="22"/>
        </w:rPr>
        <w:t>8</w:t>
      </w:r>
      <w:r w:rsidR="00D43DD3" w:rsidRPr="00BC672C">
        <w:rPr>
          <w:b/>
          <w:sz w:val="22"/>
          <w:szCs w:val="22"/>
        </w:rPr>
        <w:t xml:space="preserve"> года</w:t>
      </w:r>
      <w:r w:rsidRPr="00B14589">
        <w:rPr>
          <w:rFonts w:ascii="Arial" w:hAnsi="Arial" w:cs="Arial"/>
          <w:color w:val="000000"/>
          <w:sz w:val="10"/>
          <w:szCs w:val="10"/>
          <w:shd w:val="clear" w:color="auto" w:fill="FFFFFF"/>
        </w:rPr>
        <w:t xml:space="preserve"> </w:t>
      </w:r>
      <w:r w:rsidRPr="00B14589">
        <w:rPr>
          <w:color w:val="000000"/>
          <w:sz w:val="22"/>
          <w:szCs w:val="22"/>
          <w:shd w:val="clear" w:color="auto" w:fill="FFFFFF"/>
        </w:rPr>
        <w:t>(В случае изменения сроков об этом будет сообщено дополнительно)</w:t>
      </w:r>
      <w:r w:rsidR="00D43DD3" w:rsidRPr="00BC672C">
        <w:rPr>
          <w:b/>
          <w:sz w:val="22"/>
          <w:szCs w:val="22"/>
        </w:rPr>
        <w:t xml:space="preserve"> </w:t>
      </w:r>
    </w:p>
    <w:p w:rsidR="00D43DD3" w:rsidRPr="00BC672C" w:rsidRDefault="00B14589" w:rsidP="00B14589">
      <w:pPr>
        <w:tabs>
          <w:tab w:val="left" w:pos="3687"/>
        </w:tabs>
        <w:ind w:firstLine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D43DD3" w:rsidRPr="00BC672C">
        <w:rPr>
          <w:b/>
          <w:sz w:val="22"/>
          <w:szCs w:val="22"/>
        </w:rPr>
        <w:t>ачало</w:t>
      </w:r>
      <w:r>
        <w:rPr>
          <w:b/>
          <w:sz w:val="22"/>
          <w:szCs w:val="22"/>
        </w:rPr>
        <w:t xml:space="preserve"> занятий</w:t>
      </w:r>
      <w:r w:rsidR="003072F0" w:rsidRPr="00BC672C">
        <w:rPr>
          <w:b/>
          <w:sz w:val="22"/>
          <w:szCs w:val="22"/>
        </w:rPr>
        <w:t xml:space="preserve"> 11 января </w:t>
      </w:r>
      <w:r w:rsidR="00D43DD3" w:rsidRPr="00BC672C">
        <w:rPr>
          <w:b/>
          <w:sz w:val="22"/>
          <w:szCs w:val="22"/>
        </w:rPr>
        <w:t xml:space="preserve">в </w:t>
      </w:r>
      <w:r w:rsidR="003072F0" w:rsidRPr="00BC672C">
        <w:rPr>
          <w:b/>
          <w:sz w:val="22"/>
          <w:szCs w:val="22"/>
        </w:rPr>
        <w:t>10.00</w:t>
      </w:r>
      <w:r w:rsidR="00D43DD3" w:rsidRPr="00BC672C">
        <w:rPr>
          <w:b/>
          <w:sz w:val="22"/>
          <w:szCs w:val="22"/>
        </w:rPr>
        <w:t xml:space="preserve"> ч.</w:t>
      </w:r>
      <w:r>
        <w:rPr>
          <w:b/>
          <w:sz w:val="22"/>
          <w:szCs w:val="22"/>
        </w:rPr>
        <w:t xml:space="preserve"> </w:t>
      </w:r>
    </w:p>
    <w:p w:rsidR="00AF59D4" w:rsidRDefault="00AF59D4" w:rsidP="00AF59D4">
      <w:pPr>
        <w:ind w:left="1134" w:hanging="850"/>
        <w:jc w:val="both"/>
        <w:rPr>
          <w:b/>
          <w:sz w:val="22"/>
          <w:szCs w:val="22"/>
        </w:rPr>
      </w:pPr>
    </w:p>
    <w:p w:rsidR="00D43DD3" w:rsidRPr="00C31E52" w:rsidRDefault="00D43DD3" w:rsidP="00C31E52">
      <w:pPr>
        <w:ind w:firstLine="284"/>
        <w:jc w:val="both"/>
        <w:rPr>
          <w:sz w:val="22"/>
          <w:szCs w:val="22"/>
        </w:rPr>
      </w:pPr>
      <w:r w:rsidRPr="00BC672C">
        <w:rPr>
          <w:b/>
          <w:sz w:val="22"/>
          <w:szCs w:val="22"/>
        </w:rPr>
        <w:t xml:space="preserve">Стоимость обучения: </w:t>
      </w:r>
      <w:r w:rsidR="003E3E4E" w:rsidRPr="007B2AD9">
        <w:rPr>
          <w:sz w:val="22"/>
          <w:szCs w:val="22"/>
        </w:rPr>
        <w:t xml:space="preserve">за </w:t>
      </w:r>
      <w:r w:rsidR="00AF59D4" w:rsidRPr="007B2AD9">
        <w:rPr>
          <w:sz w:val="22"/>
          <w:szCs w:val="22"/>
        </w:rPr>
        <w:t xml:space="preserve">каждый </w:t>
      </w:r>
      <w:r w:rsidR="003E3E4E" w:rsidRPr="007B2AD9">
        <w:rPr>
          <w:sz w:val="22"/>
          <w:szCs w:val="22"/>
        </w:rPr>
        <w:t>модуль</w:t>
      </w:r>
      <w:r w:rsidR="003E3E4E" w:rsidRPr="00BC672C">
        <w:rPr>
          <w:b/>
          <w:sz w:val="22"/>
          <w:szCs w:val="22"/>
        </w:rPr>
        <w:t xml:space="preserve"> 1800,00</w:t>
      </w:r>
      <w:r w:rsidRPr="00BC672C">
        <w:rPr>
          <w:b/>
          <w:sz w:val="22"/>
          <w:szCs w:val="22"/>
        </w:rPr>
        <w:t xml:space="preserve"> руб.</w:t>
      </w:r>
      <w:r w:rsidR="00C31E52">
        <w:rPr>
          <w:b/>
          <w:sz w:val="22"/>
          <w:szCs w:val="22"/>
        </w:rPr>
        <w:t xml:space="preserve"> </w:t>
      </w:r>
    </w:p>
    <w:p w:rsidR="00D43DD3" w:rsidRPr="007B2AD9" w:rsidRDefault="00D43DD3" w:rsidP="00AF59D4">
      <w:pPr>
        <w:ind w:left="1134" w:hanging="850"/>
        <w:jc w:val="both"/>
        <w:rPr>
          <w:sz w:val="22"/>
          <w:szCs w:val="22"/>
        </w:rPr>
      </w:pPr>
      <w:r w:rsidRPr="00BC672C">
        <w:rPr>
          <w:b/>
          <w:sz w:val="22"/>
          <w:szCs w:val="22"/>
        </w:rPr>
        <w:t xml:space="preserve">Место проведения: </w:t>
      </w:r>
      <w:proofErr w:type="gramStart"/>
      <w:r w:rsidRPr="007B2AD9">
        <w:rPr>
          <w:sz w:val="22"/>
          <w:szCs w:val="22"/>
        </w:rPr>
        <w:t>г</w:t>
      </w:r>
      <w:proofErr w:type="gramEnd"/>
      <w:r w:rsidRPr="007B2AD9">
        <w:rPr>
          <w:sz w:val="22"/>
          <w:szCs w:val="22"/>
        </w:rPr>
        <w:t xml:space="preserve">. Пермь, ул. </w:t>
      </w:r>
      <w:r w:rsidR="007E2686" w:rsidRPr="007B2AD9">
        <w:rPr>
          <w:sz w:val="22"/>
          <w:szCs w:val="22"/>
        </w:rPr>
        <w:t>Екатерининская</w:t>
      </w:r>
      <w:r w:rsidRPr="007B2AD9">
        <w:rPr>
          <w:sz w:val="22"/>
          <w:szCs w:val="22"/>
        </w:rPr>
        <w:t xml:space="preserve">, </w:t>
      </w:r>
      <w:r w:rsidR="007E2686" w:rsidRPr="007B2AD9">
        <w:rPr>
          <w:sz w:val="22"/>
          <w:szCs w:val="22"/>
        </w:rPr>
        <w:t>21</w:t>
      </w:r>
      <w:r w:rsidRPr="007B2AD9">
        <w:rPr>
          <w:sz w:val="22"/>
          <w:szCs w:val="22"/>
        </w:rPr>
        <w:t>0</w:t>
      </w:r>
      <w:r w:rsidR="007B2AD9">
        <w:rPr>
          <w:sz w:val="22"/>
          <w:szCs w:val="22"/>
        </w:rPr>
        <w:t>.</w:t>
      </w:r>
    </w:p>
    <w:p w:rsidR="00FB1964" w:rsidRPr="00BC672C" w:rsidRDefault="00FB1964" w:rsidP="00AF59D4">
      <w:pPr>
        <w:ind w:left="1134" w:hanging="850"/>
        <w:jc w:val="both"/>
        <w:rPr>
          <w:sz w:val="22"/>
          <w:szCs w:val="22"/>
        </w:rPr>
      </w:pPr>
      <w:bookmarkStart w:id="0" w:name="_GoBack"/>
      <w:bookmarkEnd w:id="0"/>
      <w:r w:rsidRPr="00BC672C">
        <w:rPr>
          <w:sz w:val="22"/>
          <w:szCs w:val="22"/>
        </w:rPr>
        <w:t xml:space="preserve">(проезд автобусами </w:t>
      </w:r>
      <w:r w:rsidR="007E2686" w:rsidRPr="00BC672C">
        <w:rPr>
          <w:sz w:val="22"/>
          <w:szCs w:val="22"/>
        </w:rPr>
        <w:t>1</w:t>
      </w:r>
      <w:r w:rsidRPr="00BC672C">
        <w:rPr>
          <w:sz w:val="22"/>
          <w:szCs w:val="22"/>
        </w:rPr>
        <w:t xml:space="preserve">, </w:t>
      </w:r>
      <w:r w:rsidR="007E2686" w:rsidRPr="00BC672C">
        <w:rPr>
          <w:sz w:val="22"/>
          <w:szCs w:val="22"/>
        </w:rPr>
        <w:t>37</w:t>
      </w:r>
      <w:r w:rsidRPr="00BC672C">
        <w:rPr>
          <w:sz w:val="22"/>
          <w:szCs w:val="22"/>
        </w:rPr>
        <w:t xml:space="preserve">, </w:t>
      </w:r>
      <w:r w:rsidR="007E2686" w:rsidRPr="00BC672C">
        <w:rPr>
          <w:sz w:val="22"/>
          <w:szCs w:val="22"/>
        </w:rPr>
        <w:t>66</w:t>
      </w:r>
      <w:r w:rsidRPr="00BC672C">
        <w:rPr>
          <w:sz w:val="22"/>
          <w:szCs w:val="22"/>
        </w:rPr>
        <w:t xml:space="preserve">, </w:t>
      </w:r>
      <w:r w:rsidR="007E2686" w:rsidRPr="00BC672C">
        <w:rPr>
          <w:sz w:val="22"/>
          <w:szCs w:val="22"/>
        </w:rPr>
        <w:t>74</w:t>
      </w:r>
      <w:r w:rsidRPr="00BC672C">
        <w:rPr>
          <w:sz w:val="22"/>
          <w:szCs w:val="22"/>
        </w:rPr>
        <w:t xml:space="preserve"> до остановки </w:t>
      </w:r>
      <w:r w:rsidR="007E2686" w:rsidRPr="00BC672C">
        <w:rPr>
          <w:sz w:val="22"/>
          <w:szCs w:val="22"/>
        </w:rPr>
        <w:t>ул. Плеханова</w:t>
      </w:r>
      <w:r w:rsidRPr="00BC672C">
        <w:rPr>
          <w:sz w:val="22"/>
          <w:szCs w:val="22"/>
        </w:rPr>
        <w:t>).</w:t>
      </w:r>
    </w:p>
    <w:p w:rsidR="00D43DD3" w:rsidRPr="00BC672C" w:rsidRDefault="00D43DD3" w:rsidP="004C02DB">
      <w:pPr>
        <w:spacing w:before="120"/>
        <w:jc w:val="both"/>
        <w:rPr>
          <w:sz w:val="22"/>
          <w:szCs w:val="22"/>
        </w:rPr>
      </w:pPr>
      <w:r w:rsidRPr="00BC672C">
        <w:rPr>
          <w:sz w:val="22"/>
          <w:szCs w:val="22"/>
        </w:rPr>
        <w:t xml:space="preserve">О </w:t>
      </w:r>
      <w:r w:rsidRPr="00BC672C">
        <w:rPr>
          <w:sz w:val="22"/>
          <w:szCs w:val="22"/>
          <w:u w:val="single"/>
        </w:rPr>
        <w:t>сроках проведения</w:t>
      </w:r>
      <w:r w:rsidRPr="00BC672C">
        <w:rPr>
          <w:sz w:val="22"/>
          <w:szCs w:val="22"/>
        </w:rPr>
        <w:t xml:space="preserve"> 2 и 3 </w:t>
      </w:r>
      <w:r w:rsidR="007E2686" w:rsidRPr="00BC672C">
        <w:rPr>
          <w:sz w:val="22"/>
          <w:szCs w:val="22"/>
        </w:rPr>
        <w:t>модул</w:t>
      </w:r>
      <w:r w:rsidR="00946E44" w:rsidRPr="00BC672C">
        <w:rPr>
          <w:sz w:val="22"/>
          <w:szCs w:val="22"/>
        </w:rPr>
        <w:t>ей</w:t>
      </w:r>
      <w:r w:rsidRPr="00BC672C">
        <w:rPr>
          <w:sz w:val="22"/>
          <w:szCs w:val="22"/>
        </w:rPr>
        <w:t xml:space="preserve"> будет объявлено дополнительно.</w:t>
      </w:r>
    </w:p>
    <w:p w:rsidR="00BC672C" w:rsidRPr="00BC672C" w:rsidRDefault="00D43DD3" w:rsidP="00BC672C">
      <w:pPr>
        <w:spacing w:before="120"/>
        <w:jc w:val="both"/>
        <w:rPr>
          <w:sz w:val="22"/>
          <w:szCs w:val="22"/>
        </w:rPr>
      </w:pPr>
      <w:r w:rsidRPr="00BC672C">
        <w:rPr>
          <w:sz w:val="22"/>
          <w:szCs w:val="22"/>
          <w:u w:val="single"/>
        </w:rPr>
        <w:t>Заявки</w:t>
      </w:r>
      <w:r w:rsidRPr="00BC672C">
        <w:rPr>
          <w:sz w:val="22"/>
          <w:szCs w:val="22"/>
        </w:rPr>
        <w:t xml:space="preserve"> принимаются до </w:t>
      </w:r>
      <w:r w:rsidR="003E3E4E" w:rsidRPr="00AF59D4">
        <w:rPr>
          <w:b/>
          <w:sz w:val="22"/>
          <w:szCs w:val="22"/>
        </w:rPr>
        <w:t>09 января</w:t>
      </w:r>
      <w:r w:rsidRPr="00AF59D4">
        <w:rPr>
          <w:b/>
          <w:sz w:val="22"/>
          <w:szCs w:val="22"/>
        </w:rPr>
        <w:t xml:space="preserve"> 201</w:t>
      </w:r>
      <w:r w:rsidR="007E2686" w:rsidRPr="00AF59D4">
        <w:rPr>
          <w:b/>
          <w:sz w:val="22"/>
          <w:szCs w:val="22"/>
        </w:rPr>
        <w:t>8</w:t>
      </w:r>
      <w:r w:rsidRPr="00BC672C">
        <w:rPr>
          <w:sz w:val="22"/>
          <w:szCs w:val="22"/>
        </w:rPr>
        <w:t xml:space="preserve"> г.</w:t>
      </w:r>
      <w:r w:rsidR="00BC672C" w:rsidRPr="00BC672C">
        <w:rPr>
          <w:sz w:val="22"/>
          <w:szCs w:val="22"/>
        </w:rPr>
        <w:t xml:space="preserve"> на адрес электронной почты: </w:t>
      </w:r>
      <w:hyperlink r:id="rId5" w:history="1">
        <w:r w:rsidR="00BC672C" w:rsidRPr="00BC672C">
          <w:rPr>
            <w:rStyle w:val="a4"/>
            <w:sz w:val="22"/>
            <w:szCs w:val="22"/>
            <w:lang w:val="en-US"/>
          </w:rPr>
          <w:t>gyzzelika</w:t>
        </w:r>
        <w:r w:rsidR="00BC672C" w:rsidRPr="00BC672C">
          <w:rPr>
            <w:rStyle w:val="a4"/>
            <w:sz w:val="22"/>
            <w:szCs w:val="22"/>
          </w:rPr>
          <w:t>@</w:t>
        </w:r>
        <w:r w:rsidR="00BC672C" w:rsidRPr="00BC672C">
          <w:rPr>
            <w:rStyle w:val="a4"/>
            <w:sz w:val="22"/>
            <w:szCs w:val="22"/>
            <w:lang w:val="en-US"/>
          </w:rPr>
          <w:t>mail</w:t>
        </w:r>
        <w:r w:rsidR="00BC672C" w:rsidRPr="00BC672C">
          <w:rPr>
            <w:rStyle w:val="a4"/>
            <w:sz w:val="22"/>
            <w:szCs w:val="22"/>
          </w:rPr>
          <w:t>.</w:t>
        </w:r>
        <w:r w:rsidR="00BC672C" w:rsidRPr="00BC672C">
          <w:rPr>
            <w:rStyle w:val="a4"/>
            <w:sz w:val="22"/>
            <w:szCs w:val="22"/>
            <w:lang w:val="en-US"/>
          </w:rPr>
          <w:t>ru</w:t>
        </w:r>
      </w:hyperlink>
      <w:r w:rsidR="00BC672C" w:rsidRPr="00BC672C">
        <w:rPr>
          <w:sz w:val="22"/>
          <w:szCs w:val="22"/>
        </w:rPr>
        <w:t xml:space="preserve">  (форма заявки прилагается к данному письму). После </w:t>
      </w:r>
      <w:r w:rsidR="00BC672C" w:rsidRPr="00BC672C">
        <w:rPr>
          <w:b/>
          <w:sz w:val="22"/>
          <w:szCs w:val="22"/>
        </w:rPr>
        <w:t>набора</w:t>
      </w:r>
      <w:r w:rsidR="00BC672C" w:rsidRPr="00BC672C">
        <w:rPr>
          <w:sz w:val="22"/>
          <w:szCs w:val="22"/>
        </w:rPr>
        <w:t xml:space="preserve"> группы Вам будет выслан </w:t>
      </w:r>
      <w:proofErr w:type="spellStart"/>
      <w:r w:rsidR="00BC672C" w:rsidRPr="00BC672C">
        <w:rPr>
          <w:b/>
          <w:sz w:val="22"/>
          <w:szCs w:val="22"/>
        </w:rPr>
        <w:t>эл</w:t>
      </w:r>
      <w:proofErr w:type="spellEnd"/>
      <w:r w:rsidR="00BC672C" w:rsidRPr="00BC672C">
        <w:rPr>
          <w:b/>
          <w:sz w:val="22"/>
          <w:szCs w:val="22"/>
        </w:rPr>
        <w:t xml:space="preserve">. пакет документов </w:t>
      </w:r>
      <w:proofErr w:type="gramStart"/>
      <w:r w:rsidR="00BC672C" w:rsidRPr="00BC672C">
        <w:rPr>
          <w:sz w:val="22"/>
          <w:szCs w:val="22"/>
        </w:rPr>
        <w:t>на</w:t>
      </w:r>
      <w:proofErr w:type="gramEnd"/>
      <w:r w:rsidR="00BC672C" w:rsidRPr="00BC672C">
        <w:rPr>
          <w:sz w:val="22"/>
          <w:szCs w:val="22"/>
        </w:rPr>
        <w:t xml:space="preserve"> указанный в заявке </w:t>
      </w:r>
      <w:r w:rsidR="00BC672C" w:rsidRPr="00BC672C">
        <w:rPr>
          <w:sz w:val="22"/>
          <w:szCs w:val="22"/>
          <w:lang w:val="en-US"/>
        </w:rPr>
        <w:t>e</w:t>
      </w:r>
      <w:r w:rsidR="00BC672C" w:rsidRPr="00BC672C">
        <w:rPr>
          <w:sz w:val="22"/>
          <w:szCs w:val="22"/>
        </w:rPr>
        <w:t>-</w:t>
      </w:r>
      <w:r w:rsidR="00BC672C" w:rsidRPr="00BC672C">
        <w:rPr>
          <w:sz w:val="22"/>
          <w:szCs w:val="22"/>
          <w:lang w:val="en-US"/>
        </w:rPr>
        <w:t>mail</w:t>
      </w:r>
      <w:r w:rsidR="00BC672C" w:rsidRPr="00BC672C">
        <w:rPr>
          <w:sz w:val="22"/>
          <w:szCs w:val="22"/>
        </w:rPr>
        <w:t xml:space="preserve">.  </w:t>
      </w:r>
    </w:p>
    <w:p w:rsidR="00BC672C" w:rsidRPr="00BC672C" w:rsidRDefault="00BC672C" w:rsidP="00BC672C">
      <w:pPr>
        <w:spacing w:line="276" w:lineRule="auto"/>
        <w:ind w:right="-5" w:firstLine="540"/>
        <w:jc w:val="both"/>
        <w:rPr>
          <w:sz w:val="22"/>
          <w:szCs w:val="22"/>
        </w:rPr>
      </w:pPr>
      <w:r w:rsidRPr="00BC672C">
        <w:rPr>
          <w:sz w:val="22"/>
          <w:szCs w:val="22"/>
        </w:rPr>
        <w:t xml:space="preserve">Справки по телефонам: </w:t>
      </w:r>
      <w:proofErr w:type="spellStart"/>
      <w:r w:rsidRPr="00BC672C">
        <w:rPr>
          <w:sz w:val="22"/>
          <w:szCs w:val="22"/>
        </w:rPr>
        <w:t>Сыпачева</w:t>
      </w:r>
      <w:proofErr w:type="spellEnd"/>
      <w:r w:rsidRPr="00BC672C">
        <w:rPr>
          <w:sz w:val="22"/>
          <w:szCs w:val="22"/>
        </w:rPr>
        <w:t xml:space="preserve"> </w:t>
      </w:r>
      <w:proofErr w:type="spellStart"/>
      <w:r w:rsidRPr="00BC672C">
        <w:rPr>
          <w:sz w:val="22"/>
          <w:szCs w:val="22"/>
        </w:rPr>
        <w:t>Гузялия</w:t>
      </w:r>
      <w:proofErr w:type="spellEnd"/>
      <w:r w:rsidRPr="00BC672C">
        <w:rPr>
          <w:sz w:val="22"/>
          <w:szCs w:val="22"/>
        </w:rPr>
        <w:t xml:space="preserve"> </w:t>
      </w:r>
      <w:proofErr w:type="spellStart"/>
      <w:r w:rsidRPr="00BC672C">
        <w:rPr>
          <w:sz w:val="22"/>
          <w:szCs w:val="22"/>
        </w:rPr>
        <w:t>Шарибзяновна</w:t>
      </w:r>
      <w:proofErr w:type="spellEnd"/>
      <w:r w:rsidRPr="00BC672C">
        <w:rPr>
          <w:sz w:val="22"/>
          <w:szCs w:val="22"/>
        </w:rPr>
        <w:t xml:space="preserve">, начальник отдела по внебюджетной работе ГАУ ДПО ИРО ПК: рабочий </w:t>
      </w:r>
      <w:r w:rsidR="00A066F1">
        <w:rPr>
          <w:sz w:val="22"/>
          <w:szCs w:val="22"/>
        </w:rPr>
        <w:t>– 8(342)236-76-96, сотовый –</w:t>
      </w:r>
      <w:r w:rsidRPr="00BC672C">
        <w:rPr>
          <w:sz w:val="22"/>
          <w:szCs w:val="22"/>
        </w:rPr>
        <w:t xml:space="preserve"> 89226441755.</w:t>
      </w:r>
    </w:p>
    <w:p w:rsidR="00BC672C" w:rsidRDefault="00BC672C" w:rsidP="00BC672C">
      <w:pPr>
        <w:spacing w:line="276" w:lineRule="auto"/>
        <w:ind w:right="-5" w:firstLine="540"/>
        <w:jc w:val="both"/>
        <w:rPr>
          <w:sz w:val="22"/>
          <w:szCs w:val="22"/>
        </w:rPr>
      </w:pPr>
    </w:p>
    <w:p w:rsidR="00AF59D4" w:rsidRPr="00BC672C" w:rsidRDefault="00AF59D4" w:rsidP="00BC672C">
      <w:pPr>
        <w:spacing w:line="276" w:lineRule="auto"/>
        <w:ind w:right="-5" w:firstLine="540"/>
        <w:jc w:val="both"/>
        <w:rPr>
          <w:sz w:val="22"/>
          <w:szCs w:val="22"/>
        </w:rPr>
      </w:pPr>
    </w:p>
    <w:p w:rsidR="00BC672C" w:rsidRPr="00BC672C" w:rsidRDefault="00BC672C" w:rsidP="00AF59D4">
      <w:pPr>
        <w:spacing w:before="30" w:after="30"/>
        <w:rPr>
          <w:b/>
          <w:bCs/>
          <w:sz w:val="22"/>
          <w:szCs w:val="22"/>
        </w:rPr>
      </w:pPr>
      <w:r w:rsidRPr="00BC672C">
        <w:rPr>
          <w:b/>
          <w:bCs/>
          <w:sz w:val="22"/>
          <w:szCs w:val="22"/>
        </w:rPr>
        <w:t xml:space="preserve">Зам. директора ИРО ПК                              </w:t>
      </w:r>
      <w:r w:rsidR="00AF59D4">
        <w:rPr>
          <w:b/>
          <w:bCs/>
          <w:sz w:val="22"/>
          <w:szCs w:val="22"/>
        </w:rPr>
        <w:t xml:space="preserve">                               </w:t>
      </w:r>
      <w:r w:rsidRPr="00BC672C">
        <w:rPr>
          <w:b/>
          <w:bCs/>
          <w:sz w:val="22"/>
          <w:szCs w:val="22"/>
        </w:rPr>
        <w:t xml:space="preserve">            А.В. Колобов</w:t>
      </w:r>
    </w:p>
    <w:p w:rsidR="00BC672C" w:rsidRPr="00D90C27" w:rsidRDefault="00BC672C" w:rsidP="00BC672C">
      <w:pPr>
        <w:spacing w:line="276" w:lineRule="auto"/>
        <w:ind w:right="-5" w:firstLine="540"/>
        <w:jc w:val="both"/>
        <w:rPr>
          <w:sz w:val="23"/>
          <w:szCs w:val="23"/>
        </w:rPr>
        <w:sectPr w:rsidR="00BC672C" w:rsidRPr="00D90C27" w:rsidSect="00AF59D4">
          <w:pgSz w:w="11906" w:h="16838"/>
          <w:pgMar w:top="709" w:right="851" w:bottom="851" w:left="1701" w:header="709" w:footer="709" w:gutter="0"/>
          <w:cols w:space="708"/>
          <w:docGrid w:linePitch="360"/>
        </w:sectPr>
      </w:pPr>
    </w:p>
    <w:p w:rsidR="00BC672C" w:rsidRPr="00407E8C" w:rsidRDefault="00BC672C" w:rsidP="00BC672C">
      <w:pPr>
        <w:spacing w:before="30" w:after="30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ПРИЛОЖЕНИЕ</w:t>
      </w:r>
    </w:p>
    <w:p w:rsidR="00BC672C" w:rsidRDefault="00BC672C" w:rsidP="00BC672C">
      <w:pPr>
        <w:jc w:val="center"/>
      </w:pPr>
    </w:p>
    <w:p w:rsidR="007B2AD9" w:rsidRPr="00C97D3E" w:rsidRDefault="007B2AD9" w:rsidP="007B2AD9">
      <w:pPr>
        <w:jc w:val="center"/>
      </w:pPr>
      <w:r w:rsidRPr="00C97D3E">
        <w:t>Заявка</w:t>
      </w:r>
    </w:p>
    <w:p w:rsidR="007B2AD9" w:rsidRDefault="007B2AD9" w:rsidP="007B2AD9">
      <w:pPr>
        <w:jc w:val="center"/>
      </w:pPr>
      <w:r w:rsidRPr="00C97D3E">
        <w:t xml:space="preserve">на участие в </w:t>
      </w:r>
      <w:r>
        <w:t xml:space="preserve">курсах повышения квалификации по теме </w:t>
      </w:r>
    </w:p>
    <w:p w:rsidR="007B2AD9" w:rsidRPr="00912AE8" w:rsidRDefault="007B2AD9" w:rsidP="007B2AD9">
      <w:pPr>
        <w:ind w:left="-142"/>
        <w:rPr>
          <w:b/>
        </w:rPr>
      </w:pPr>
      <w:r w:rsidRPr="00912AE8">
        <w:rPr>
          <w:b/>
        </w:rPr>
        <w:t xml:space="preserve"> «</w:t>
      </w:r>
      <w:r w:rsidRPr="00912AE8">
        <w:rPr>
          <w:b/>
          <w:sz w:val="22"/>
          <w:szCs w:val="22"/>
          <w:u w:val="single"/>
        </w:rPr>
        <w:t>Методы решения заданий с развернутыми ответами в рамках новой структуры контрольно-измерительных материалов ОГЭ и ЕГЭ по математике</w:t>
      </w:r>
      <w:r w:rsidRPr="00912AE8">
        <w:rPr>
          <w:b/>
        </w:rPr>
        <w:t xml:space="preserve">» </w:t>
      </w:r>
    </w:p>
    <w:p w:rsidR="00E93593" w:rsidRDefault="00E93593" w:rsidP="007B2AD9">
      <w:pPr>
        <w:ind w:right="-141"/>
        <w:jc w:val="both"/>
      </w:pPr>
    </w:p>
    <w:p w:rsidR="007B2AD9" w:rsidRPr="00F93845" w:rsidRDefault="007B2AD9" w:rsidP="007B2AD9">
      <w:pPr>
        <w:ind w:right="-141"/>
        <w:jc w:val="both"/>
        <w:rPr>
          <w:b/>
        </w:rPr>
      </w:pPr>
      <w:r w:rsidRPr="00F93845">
        <w:t>Сроки проведения:</w:t>
      </w:r>
      <w:r w:rsidR="00C31E52">
        <w:t xml:space="preserve"> </w:t>
      </w:r>
      <w:r w:rsidR="00C31E52" w:rsidRPr="00C31E52">
        <w:t>с 11</w:t>
      </w:r>
      <w:r w:rsidRPr="00C31E52">
        <w:t xml:space="preserve"> января 2017г.</w:t>
      </w:r>
      <w:r>
        <w:rPr>
          <w:color w:val="000000"/>
        </w:rPr>
        <w:t xml:space="preserve"> </w:t>
      </w:r>
      <w:r w:rsidR="00C31E52">
        <w:t>по__________</w:t>
      </w:r>
      <w:r w:rsidRPr="00C31E52">
        <w:t xml:space="preserve"> </w:t>
      </w:r>
      <w:r w:rsidRPr="00F93845">
        <w:t>Место проведения: г. Пермь, ул</w:t>
      </w:r>
      <w:proofErr w:type="gramStart"/>
      <w:r w:rsidRPr="00F93845">
        <w:t>.Е</w:t>
      </w:r>
      <w:proofErr w:type="gramEnd"/>
      <w:r w:rsidRPr="00F93845">
        <w:t xml:space="preserve">катерининская , 210, ауд. </w:t>
      </w:r>
      <w:r>
        <w:t>19</w:t>
      </w:r>
    </w:p>
    <w:p w:rsidR="00BC672C" w:rsidRPr="0029455E" w:rsidRDefault="00BC672C" w:rsidP="00BC672C">
      <w:pPr>
        <w:jc w:val="center"/>
        <w:rPr>
          <w:b/>
        </w:rPr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"/>
        <w:gridCol w:w="2891"/>
        <w:gridCol w:w="1032"/>
        <w:gridCol w:w="1904"/>
        <w:gridCol w:w="1609"/>
        <w:gridCol w:w="1952"/>
        <w:gridCol w:w="1158"/>
        <w:gridCol w:w="992"/>
        <w:gridCol w:w="813"/>
        <w:gridCol w:w="1366"/>
        <w:gridCol w:w="939"/>
        <w:gridCol w:w="1026"/>
      </w:tblGrid>
      <w:tr w:rsidR="00E93593" w:rsidRPr="00954D94" w:rsidTr="00E93593">
        <w:tc>
          <w:tcPr>
            <w:tcW w:w="478" w:type="dxa"/>
            <w:vAlign w:val="center"/>
          </w:tcPr>
          <w:p w:rsidR="00E93593" w:rsidRPr="00954D94" w:rsidRDefault="00E93593" w:rsidP="00C53493">
            <w:pPr>
              <w:jc w:val="center"/>
              <w:rPr>
                <w:b/>
                <w:sz w:val="18"/>
                <w:szCs w:val="18"/>
              </w:rPr>
            </w:pPr>
            <w:r w:rsidRPr="00954D94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891" w:type="dxa"/>
            <w:vAlign w:val="center"/>
          </w:tcPr>
          <w:p w:rsidR="00E93593" w:rsidRPr="00954D94" w:rsidRDefault="00E93593" w:rsidP="00C53493">
            <w:pPr>
              <w:jc w:val="center"/>
              <w:rPr>
                <w:b/>
                <w:sz w:val="18"/>
                <w:szCs w:val="18"/>
              </w:rPr>
            </w:pPr>
            <w:r w:rsidRPr="00954D94">
              <w:rPr>
                <w:b/>
                <w:sz w:val="18"/>
                <w:szCs w:val="18"/>
              </w:rPr>
              <w:t>Ф.И.О. (полностью)</w:t>
            </w:r>
          </w:p>
        </w:tc>
        <w:tc>
          <w:tcPr>
            <w:tcW w:w="1032" w:type="dxa"/>
            <w:vAlign w:val="center"/>
          </w:tcPr>
          <w:p w:rsidR="00E93593" w:rsidRPr="00954D94" w:rsidRDefault="00E93593" w:rsidP="00C5349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54D94">
              <w:rPr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1904" w:type="dxa"/>
            <w:vAlign w:val="center"/>
          </w:tcPr>
          <w:p w:rsidR="00E93593" w:rsidRPr="00954D94" w:rsidRDefault="00E93593" w:rsidP="00C53493">
            <w:pPr>
              <w:jc w:val="center"/>
              <w:rPr>
                <w:b/>
                <w:sz w:val="18"/>
                <w:szCs w:val="18"/>
              </w:rPr>
            </w:pPr>
            <w:r w:rsidRPr="00954D94">
              <w:rPr>
                <w:b/>
                <w:sz w:val="18"/>
                <w:szCs w:val="18"/>
              </w:rPr>
              <w:t>Образование (уровень, место учебы, год окончания, специальность)</w:t>
            </w:r>
          </w:p>
        </w:tc>
        <w:tc>
          <w:tcPr>
            <w:tcW w:w="1609" w:type="dxa"/>
            <w:vAlign w:val="center"/>
          </w:tcPr>
          <w:p w:rsidR="00E93593" w:rsidRPr="00954D94" w:rsidRDefault="00E93593" w:rsidP="00C53493">
            <w:pPr>
              <w:jc w:val="center"/>
              <w:rPr>
                <w:b/>
                <w:sz w:val="18"/>
                <w:szCs w:val="18"/>
              </w:rPr>
            </w:pPr>
            <w:r w:rsidRPr="00954D94">
              <w:rPr>
                <w:b/>
                <w:sz w:val="18"/>
                <w:szCs w:val="18"/>
              </w:rPr>
              <w:t xml:space="preserve">Муниципальная территория </w:t>
            </w:r>
          </w:p>
        </w:tc>
        <w:tc>
          <w:tcPr>
            <w:tcW w:w="1952" w:type="dxa"/>
            <w:vAlign w:val="center"/>
          </w:tcPr>
          <w:p w:rsidR="00E93593" w:rsidRPr="00954D94" w:rsidRDefault="00E93593" w:rsidP="00C53493">
            <w:pPr>
              <w:jc w:val="center"/>
              <w:rPr>
                <w:b/>
                <w:sz w:val="18"/>
                <w:szCs w:val="18"/>
              </w:rPr>
            </w:pPr>
            <w:r w:rsidRPr="00954D94">
              <w:rPr>
                <w:b/>
                <w:sz w:val="18"/>
                <w:szCs w:val="18"/>
              </w:rPr>
              <w:t>Место работы</w:t>
            </w:r>
          </w:p>
          <w:p w:rsidR="00E93593" w:rsidRPr="00954D94" w:rsidRDefault="00E93593" w:rsidP="00C53493">
            <w:pPr>
              <w:jc w:val="center"/>
              <w:rPr>
                <w:b/>
                <w:sz w:val="18"/>
                <w:szCs w:val="18"/>
              </w:rPr>
            </w:pPr>
            <w:r w:rsidRPr="00954D94">
              <w:rPr>
                <w:b/>
                <w:sz w:val="18"/>
                <w:szCs w:val="18"/>
              </w:rPr>
              <w:t>(учреждение)</w:t>
            </w:r>
          </w:p>
        </w:tc>
        <w:tc>
          <w:tcPr>
            <w:tcW w:w="1158" w:type="dxa"/>
            <w:vAlign w:val="center"/>
          </w:tcPr>
          <w:p w:rsidR="00E93593" w:rsidRPr="00954D94" w:rsidRDefault="00E93593" w:rsidP="00C53493">
            <w:pPr>
              <w:jc w:val="center"/>
              <w:rPr>
                <w:b/>
                <w:sz w:val="18"/>
                <w:szCs w:val="18"/>
              </w:rPr>
            </w:pPr>
            <w:r w:rsidRPr="00954D94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992" w:type="dxa"/>
            <w:vAlign w:val="center"/>
          </w:tcPr>
          <w:p w:rsidR="00E93593" w:rsidRPr="00954D94" w:rsidRDefault="00E93593" w:rsidP="00C5349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54D94">
              <w:rPr>
                <w:b/>
                <w:sz w:val="18"/>
                <w:szCs w:val="18"/>
              </w:rPr>
              <w:t>Категория</w:t>
            </w:r>
          </w:p>
        </w:tc>
        <w:tc>
          <w:tcPr>
            <w:tcW w:w="813" w:type="dxa"/>
            <w:vAlign w:val="center"/>
          </w:tcPr>
          <w:p w:rsidR="00E93593" w:rsidRPr="00954D94" w:rsidRDefault="00E93593" w:rsidP="00C53493">
            <w:pPr>
              <w:jc w:val="center"/>
              <w:rPr>
                <w:b/>
                <w:sz w:val="18"/>
                <w:szCs w:val="18"/>
              </w:rPr>
            </w:pPr>
            <w:r w:rsidRPr="00954D94">
              <w:rPr>
                <w:b/>
                <w:sz w:val="18"/>
                <w:szCs w:val="18"/>
              </w:rPr>
              <w:t>Стаж</w:t>
            </w:r>
          </w:p>
        </w:tc>
        <w:tc>
          <w:tcPr>
            <w:tcW w:w="1366" w:type="dxa"/>
            <w:vAlign w:val="center"/>
          </w:tcPr>
          <w:p w:rsidR="00E93593" w:rsidRPr="00954D94" w:rsidRDefault="00E93593" w:rsidP="00C5349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54D94">
              <w:rPr>
                <w:b/>
                <w:sz w:val="18"/>
                <w:szCs w:val="18"/>
              </w:rPr>
              <w:t>Контактный телефон</w:t>
            </w:r>
          </w:p>
          <w:p w:rsidR="00E93593" w:rsidRPr="00954D94" w:rsidRDefault="00E93593" w:rsidP="00C5349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54D94">
              <w:rPr>
                <w:b/>
                <w:sz w:val="18"/>
                <w:szCs w:val="18"/>
                <w:lang w:val="en-US"/>
              </w:rPr>
              <w:t>E:mail</w:t>
            </w:r>
          </w:p>
        </w:tc>
        <w:tc>
          <w:tcPr>
            <w:tcW w:w="939" w:type="dxa"/>
            <w:vAlign w:val="center"/>
          </w:tcPr>
          <w:p w:rsidR="00E93593" w:rsidRPr="00954D94" w:rsidRDefault="00E93593" w:rsidP="00E9359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Участие в модуле (М.1, М.2, М.3</w:t>
            </w:r>
            <w:r w:rsidR="00A066F1">
              <w:rPr>
                <w:b/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>…)</w:t>
            </w:r>
            <w:r w:rsidR="00C31E52">
              <w:rPr>
                <w:b/>
                <w:sz w:val="18"/>
                <w:szCs w:val="18"/>
              </w:rPr>
              <w:t xml:space="preserve"> </w:t>
            </w:r>
            <w:r w:rsidR="00C31E52" w:rsidRPr="00C31E52">
              <w:rPr>
                <w:b/>
                <w:i/>
                <w:sz w:val="18"/>
                <w:szCs w:val="18"/>
              </w:rPr>
              <w:t>указать</w:t>
            </w:r>
          </w:p>
        </w:tc>
        <w:tc>
          <w:tcPr>
            <w:tcW w:w="1026" w:type="dxa"/>
          </w:tcPr>
          <w:p w:rsidR="00E93593" w:rsidRDefault="00E93593" w:rsidP="00C5349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Форма оплаты *</w:t>
            </w:r>
          </w:p>
        </w:tc>
      </w:tr>
      <w:tr w:rsidR="00E93593" w:rsidTr="00E93593">
        <w:tc>
          <w:tcPr>
            <w:tcW w:w="478" w:type="dxa"/>
          </w:tcPr>
          <w:p w:rsidR="00E93593" w:rsidRDefault="00E93593" w:rsidP="00BC672C">
            <w:pPr>
              <w:numPr>
                <w:ilvl w:val="0"/>
                <w:numId w:val="5"/>
              </w:numPr>
              <w:spacing w:line="480" w:lineRule="auto"/>
              <w:ind w:left="300" w:hanging="357"/>
              <w:jc w:val="center"/>
            </w:pPr>
          </w:p>
        </w:tc>
        <w:tc>
          <w:tcPr>
            <w:tcW w:w="2891" w:type="dxa"/>
          </w:tcPr>
          <w:p w:rsidR="00E93593" w:rsidRDefault="00E93593" w:rsidP="00C53493"/>
          <w:p w:rsidR="00E93593" w:rsidRDefault="00E93593" w:rsidP="00C53493"/>
          <w:p w:rsidR="00E93593" w:rsidRDefault="00E93593" w:rsidP="00C53493"/>
          <w:p w:rsidR="00E93593" w:rsidRDefault="00E93593" w:rsidP="00C53493"/>
        </w:tc>
        <w:tc>
          <w:tcPr>
            <w:tcW w:w="1032" w:type="dxa"/>
          </w:tcPr>
          <w:p w:rsidR="00E93593" w:rsidRDefault="00E93593" w:rsidP="00C53493">
            <w:pPr>
              <w:spacing w:line="480" w:lineRule="auto"/>
              <w:jc w:val="center"/>
            </w:pPr>
          </w:p>
        </w:tc>
        <w:tc>
          <w:tcPr>
            <w:tcW w:w="1904" w:type="dxa"/>
          </w:tcPr>
          <w:p w:rsidR="00E93593" w:rsidRDefault="00E93593" w:rsidP="00C53493"/>
        </w:tc>
        <w:tc>
          <w:tcPr>
            <w:tcW w:w="1609" w:type="dxa"/>
          </w:tcPr>
          <w:p w:rsidR="00E93593" w:rsidRDefault="00E93593" w:rsidP="00C53493">
            <w:pPr>
              <w:jc w:val="center"/>
            </w:pPr>
          </w:p>
        </w:tc>
        <w:tc>
          <w:tcPr>
            <w:tcW w:w="1952" w:type="dxa"/>
          </w:tcPr>
          <w:p w:rsidR="00E93593" w:rsidRDefault="00E93593" w:rsidP="00C53493"/>
        </w:tc>
        <w:tc>
          <w:tcPr>
            <w:tcW w:w="1158" w:type="dxa"/>
          </w:tcPr>
          <w:p w:rsidR="00E93593" w:rsidRPr="003E11CA" w:rsidRDefault="00E93593" w:rsidP="00C53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3593" w:rsidRDefault="00E93593" w:rsidP="00C53493">
            <w:pPr>
              <w:spacing w:line="480" w:lineRule="auto"/>
              <w:jc w:val="center"/>
            </w:pPr>
          </w:p>
        </w:tc>
        <w:tc>
          <w:tcPr>
            <w:tcW w:w="813" w:type="dxa"/>
          </w:tcPr>
          <w:p w:rsidR="00E93593" w:rsidRDefault="00E93593" w:rsidP="00C53493">
            <w:pPr>
              <w:spacing w:line="480" w:lineRule="auto"/>
              <w:jc w:val="center"/>
            </w:pPr>
          </w:p>
        </w:tc>
        <w:tc>
          <w:tcPr>
            <w:tcW w:w="1366" w:type="dxa"/>
          </w:tcPr>
          <w:p w:rsidR="00E93593" w:rsidRPr="005E3D2C" w:rsidRDefault="00E93593" w:rsidP="00C53493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E93593" w:rsidRDefault="00E93593" w:rsidP="00C53493">
            <w:pPr>
              <w:jc w:val="center"/>
            </w:pPr>
          </w:p>
        </w:tc>
        <w:tc>
          <w:tcPr>
            <w:tcW w:w="1026" w:type="dxa"/>
          </w:tcPr>
          <w:p w:rsidR="00E93593" w:rsidRDefault="00E93593" w:rsidP="00C53493">
            <w:pPr>
              <w:jc w:val="center"/>
            </w:pPr>
          </w:p>
        </w:tc>
      </w:tr>
      <w:tr w:rsidR="00E93593" w:rsidTr="00E93593">
        <w:tc>
          <w:tcPr>
            <w:tcW w:w="478" w:type="dxa"/>
          </w:tcPr>
          <w:p w:rsidR="00E93593" w:rsidRDefault="00E93593" w:rsidP="00BC672C">
            <w:pPr>
              <w:numPr>
                <w:ilvl w:val="0"/>
                <w:numId w:val="5"/>
              </w:numPr>
              <w:spacing w:line="480" w:lineRule="auto"/>
              <w:ind w:left="300" w:hanging="357"/>
              <w:jc w:val="center"/>
            </w:pPr>
          </w:p>
        </w:tc>
        <w:tc>
          <w:tcPr>
            <w:tcW w:w="2891" w:type="dxa"/>
          </w:tcPr>
          <w:p w:rsidR="00E93593" w:rsidRDefault="00E93593" w:rsidP="00C53493"/>
          <w:p w:rsidR="00E93593" w:rsidRDefault="00E93593" w:rsidP="00C53493"/>
          <w:p w:rsidR="00E93593" w:rsidRDefault="00E93593" w:rsidP="00C53493"/>
          <w:p w:rsidR="00E93593" w:rsidRPr="00B76282" w:rsidRDefault="00E93593" w:rsidP="00C53493"/>
        </w:tc>
        <w:tc>
          <w:tcPr>
            <w:tcW w:w="1032" w:type="dxa"/>
          </w:tcPr>
          <w:p w:rsidR="00E93593" w:rsidRDefault="00E93593" w:rsidP="00C53493">
            <w:pPr>
              <w:spacing w:line="480" w:lineRule="auto"/>
              <w:jc w:val="center"/>
            </w:pPr>
          </w:p>
        </w:tc>
        <w:tc>
          <w:tcPr>
            <w:tcW w:w="1904" w:type="dxa"/>
          </w:tcPr>
          <w:p w:rsidR="00E93593" w:rsidRDefault="00E93593" w:rsidP="00C53493"/>
        </w:tc>
        <w:tc>
          <w:tcPr>
            <w:tcW w:w="1609" w:type="dxa"/>
          </w:tcPr>
          <w:p w:rsidR="00E93593" w:rsidRDefault="00E93593" w:rsidP="00C53493"/>
        </w:tc>
        <w:tc>
          <w:tcPr>
            <w:tcW w:w="1952" w:type="dxa"/>
          </w:tcPr>
          <w:p w:rsidR="00E93593" w:rsidRDefault="00E93593" w:rsidP="00C53493"/>
        </w:tc>
        <w:tc>
          <w:tcPr>
            <w:tcW w:w="1158" w:type="dxa"/>
          </w:tcPr>
          <w:p w:rsidR="00E93593" w:rsidRPr="003E11CA" w:rsidRDefault="00E93593" w:rsidP="00C53493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3593" w:rsidRDefault="00E93593" w:rsidP="00C53493">
            <w:pPr>
              <w:spacing w:line="480" w:lineRule="auto"/>
              <w:jc w:val="center"/>
            </w:pPr>
          </w:p>
        </w:tc>
        <w:tc>
          <w:tcPr>
            <w:tcW w:w="813" w:type="dxa"/>
          </w:tcPr>
          <w:p w:rsidR="00E93593" w:rsidRDefault="00E93593" w:rsidP="00C53493">
            <w:pPr>
              <w:spacing w:line="480" w:lineRule="auto"/>
              <w:jc w:val="center"/>
            </w:pPr>
          </w:p>
        </w:tc>
        <w:tc>
          <w:tcPr>
            <w:tcW w:w="1366" w:type="dxa"/>
          </w:tcPr>
          <w:p w:rsidR="00E93593" w:rsidRPr="005E3D2C" w:rsidRDefault="00E93593" w:rsidP="00C53493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E93593" w:rsidRDefault="00E93593" w:rsidP="00C53493">
            <w:pPr>
              <w:jc w:val="center"/>
            </w:pPr>
          </w:p>
        </w:tc>
        <w:tc>
          <w:tcPr>
            <w:tcW w:w="1026" w:type="dxa"/>
          </w:tcPr>
          <w:p w:rsidR="00E93593" w:rsidRDefault="00E93593" w:rsidP="00C53493">
            <w:pPr>
              <w:jc w:val="center"/>
            </w:pPr>
          </w:p>
        </w:tc>
      </w:tr>
    </w:tbl>
    <w:p w:rsidR="00BC672C" w:rsidRDefault="00BC672C" w:rsidP="00BC672C">
      <w:pPr>
        <w:jc w:val="both"/>
        <w:rPr>
          <w:i/>
        </w:rPr>
      </w:pPr>
    </w:p>
    <w:p w:rsidR="00BC672C" w:rsidRPr="00844D1F" w:rsidRDefault="00BC672C" w:rsidP="00BC672C">
      <w:pPr>
        <w:jc w:val="both"/>
      </w:pPr>
      <w:r w:rsidRPr="00844D1F">
        <w:rPr>
          <w:i/>
        </w:rPr>
        <w:t>Обратите внимание:</w:t>
      </w:r>
      <w:r w:rsidRPr="00C97D3E">
        <w:t xml:space="preserve"> заявку следует скопировать в отдельный документ </w:t>
      </w:r>
      <w:r w:rsidRPr="00C97D3E">
        <w:rPr>
          <w:lang w:val="en-US"/>
        </w:rPr>
        <w:t>Word</w:t>
      </w:r>
      <w:r w:rsidRPr="00C97D3E">
        <w:t>, заполнить, сохранить файл по имени участника (например, Иванова А.И.</w:t>
      </w:r>
      <w:r w:rsidR="00A066F1">
        <w:t xml:space="preserve"> –</w:t>
      </w:r>
      <w:r>
        <w:t xml:space="preserve"> курсы</w:t>
      </w:r>
      <w:r w:rsidR="00E93593">
        <w:t xml:space="preserve"> по математике</w:t>
      </w:r>
      <w:r w:rsidRPr="00C97D3E">
        <w:t xml:space="preserve">). Файл необходимо отправить по </w:t>
      </w:r>
      <w:proofErr w:type="spellStart"/>
      <w:r w:rsidRPr="00C97D3E">
        <w:t>эл</w:t>
      </w:r>
      <w:proofErr w:type="gramStart"/>
      <w:r w:rsidRPr="00C97D3E">
        <w:t>.а</w:t>
      </w:r>
      <w:proofErr w:type="gramEnd"/>
      <w:r w:rsidRPr="00C97D3E">
        <w:t>дресу</w:t>
      </w:r>
      <w:proofErr w:type="spellEnd"/>
      <w:r w:rsidRPr="00C97D3E">
        <w:t xml:space="preserve">:  </w:t>
      </w:r>
      <w:hyperlink r:id="rId6" w:history="1">
        <w:r w:rsidRPr="00C96142">
          <w:rPr>
            <w:rStyle w:val="a4"/>
            <w:lang w:val="en-US"/>
          </w:rPr>
          <w:t>gyzzelika</w:t>
        </w:r>
        <w:r w:rsidRPr="00C96142">
          <w:rPr>
            <w:rStyle w:val="a4"/>
          </w:rPr>
          <w:t>@</w:t>
        </w:r>
        <w:r w:rsidRPr="00C96142">
          <w:rPr>
            <w:rStyle w:val="a4"/>
            <w:lang w:val="en-US"/>
          </w:rPr>
          <w:t>mail</w:t>
        </w:r>
        <w:r w:rsidRPr="00C96142">
          <w:rPr>
            <w:rStyle w:val="a4"/>
          </w:rPr>
          <w:t>.</w:t>
        </w:r>
        <w:r w:rsidRPr="00C96142">
          <w:rPr>
            <w:rStyle w:val="a4"/>
            <w:lang w:val="en-US"/>
          </w:rPr>
          <w:t>ru</w:t>
        </w:r>
      </w:hyperlink>
      <w:r>
        <w:t xml:space="preserve"> </w:t>
      </w:r>
      <w:r w:rsidRPr="00930FD1">
        <w:rPr>
          <w:b/>
        </w:rPr>
        <w:t xml:space="preserve">до </w:t>
      </w:r>
      <w:r w:rsidR="00E93593">
        <w:rPr>
          <w:b/>
        </w:rPr>
        <w:t>09 января</w:t>
      </w:r>
      <w:r w:rsidRPr="00930FD1">
        <w:rPr>
          <w:b/>
        </w:rPr>
        <w:t xml:space="preserve"> 201</w:t>
      </w:r>
      <w:r w:rsidR="00E93593">
        <w:rPr>
          <w:b/>
        </w:rPr>
        <w:t>8</w:t>
      </w:r>
      <w:r w:rsidRPr="00930FD1">
        <w:rPr>
          <w:b/>
        </w:rPr>
        <w:t>г.</w:t>
      </w:r>
    </w:p>
    <w:p w:rsidR="00BC672C" w:rsidRDefault="00BC672C" w:rsidP="00BC672C">
      <w:pPr>
        <w:ind w:firstLine="540"/>
        <w:jc w:val="both"/>
      </w:pPr>
    </w:p>
    <w:p w:rsidR="00BC672C" w:rsidRDefault="00BC672C" w:rsidP="00BC672C">
      <w:pPr>
        <w:ind w:firstLine="540"/>
        <w:jc w:val="both"/>
      </w:pPr>
      <w:r>
        <w:t xml:space="preserve">*Форма оплаты – </w:t>
      </w:r>
      <w:r w:rsidRPr="006876F1">
        <w:rPr>
          <w:i/>
        </w:rPr>
        <w:t>наличная</w:t>
      </w:r>
      <w:r>
        <w:t xml:space="preserve">, если оплачивает физическое лицо (в этом случае и договор заключается с физическим лицом), </w:t>
      </w:r>
      <w:r w:rsidRPr="006876F1">
        <w:rPr>
          <w:i/>
        </w:rPr>
        <w:t>безналичная</w:t>
      </w:r>
      <w:r>
        <w:t xml:space="preserve">, если оплачивает юридическое лицо: образовательная организация (договор заключается с юридическим лицом). Наличная или безналичная оплата производятся </w:t>
      </w:r>
      <w:r w:rsidRPr="00BD30CF">
        <w:rPr>
          <w:sz w:val="22"/>
          <w:szCs w:val="22"/>
        </w:rPr>
        <w:t>через отделения банка РФ на расчетный счет «Г</w:t>
      </w:r>
      <w:r>
        <w:rPr>
          <w:sz w:val="22"/>
          <w:szCs w:val="22"/>
        </w:rPr>
        <w:t>А</w:t>
      </w:r>
      <w:r w:rsidRPr="00BD30CF">
        <w:rPr>
          <w:sz w:val="22"/>
          <w:szCs w:val="22"/>
        </w:rPr>
        <w:t>У ДПО «ИРО ПК»</w:t>
      </w:r>
      <w:r>
        <w:t>.</w:t>
      </w:r>
    </w:p>
    <w:p w:rsidR="00BC672C" w:rsidRPr="001468CE" w:rsidRDefault="00BC672C" w:rsidP="004C02DB">
      <w:pPr>
        <w:spacing w:before="120"/>
        <w:jc w:val="both"/>
        <w:rPr>
          <w:sz w:val="20"/>
          <w:szCs w:val="20"/>
        </w:rPr>
      </w:pPr>
    </w:p>
    <w:sectPr w:rsidR="00BC672C" w:rsidRPr="001468CE" w:rsidSect="00BC672C">
      <w:pgSz w:w="16838" w:h="11906" w:orient="landscape"/>
      <w:pgMar w:top="709" w:right="851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4947"/>
    <w:multiLevelType w:val="hybridMultilevel"/>
    <w:tmpl w:val="CB921F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754710"/>
    <w:multiLevelType w:val="hybridMultilevel"/>
    <w:tmpl w:val="DA94E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63D05"/>
    <w:multiLevelType w:val="hybridMultilevel"/>
    <w:tmpl w:val="E7A0A95A"/>
    <w:lvl w:ilvl="0" w:tplc="24E260B8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13"/>
        </w:tabs>
        <w:ind w:left="11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33"/>
        </w:tabs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73"/>
        </w:tabs>
        <w:ind w:left="32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93"/>
        </w:tabs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13"/>
        </w:tabs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33"/>
        </w:tabs>
        <w:ind w:left="54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53"/>
        </w:tabs>
        <w:ind w:left="6153" w:hanging="360"/>
      </w:pPr>
      <w:rPr>
        <w:rFonts w:ascii="Wingdings" w:hAnsi="Wingdings" w:hint="default"/>
      </w:rPr>
    </w:lvl>
  </w:abstractNum>
  <w:abstractNum w:abstractNumId="3">
    <w:nsid w:val="295845B8"/>
    <w:multiLevelType w:val="hybridMultilevel"/>
    <w:tmpl w:val="C2B8889E"/>
    <w:lvl w:ilvl="0" w:tplc="24E260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7C416A"/>
    <w:multiLevelType w:val="hybridMultilevel"/>
    <w:tmpl w:val="9E9C4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43DD3"/>
    <w:rsid w:val="00044828"/>
    <w:rsid w:val="001468CE"/>
    <w:rsid w:val="001640CE"/>
    <w:rsid w:val="00172532"/>
    <w:rsid w:val="001974EC"/>
    <w:rsid w:val="00205CE1"/>
    <w:rsid w:val="003072F0"/>
    <w:rsid w:val="00366236"/>
    <w:rsid w:val="003878D7"/>
    <w:rsid w:val="003E3E4E"/>
    <w:rsid w:val="00472C69"/>
    <w:rsid w:val="004C02DB"/>
    <w:rsid w:val="004C4577"/>
    <w:rsid w:val="00734767"/>
    <w:rsid w:val="007B2AD9"/>
    <w:rsid w:val="007E2686"/>
    <w:rsid w:val="00872122"/>
    <w:rsid w:val="00877C38"/>
    <w:rsid w:val="00946786"/>
    <w:rsid w:val="00946E44"/>
    <w:rsid w:val="00A066F1"/>
    <w:rsid w:val="00AF59D4"/>
    <w:rsid w:val="00B14589"/>
    <w:rsid w:val="00BC672C"/>
    <w:rsid w:val="00C31E52"/>
    <w:rsid w:val="00D43DD3"/>
    <w:rsid w:val="00D45CBB"/>
    <w:rsid w:val="00D529FF"/>
    <w:rsid w:val="00D62AB7"/>
    <w:rsid w:val="00D66FF6"/>
    <w:rsid w:val="00E93593"/>
    <w:rsid w:val="00ED5E7C"/>
    <w:rsid w:val="00FB1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DD3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3E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43DD3"/>
    <w:pPr>
      <w:keepNext/>
      <w:widowControl w:val="0"/>
      <w:autoSpaceDE w:val="0"/>
      <w:autoSpaceDN w:val="0"/>
      <w:adjustRightInd w:val="0"/>
      <w:spacing w:before="280"/>
      <w:ind w:right="-55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3DD3"/>
    <w:rPr>
      <w:rFonts w:eastAsia="Times New Roman" w:cs="Times New Roman"/>
      <w:b/>
      <w:bCs/>
      <w:szCs w:val="24"/>
      <w:lang w:eastAsia="ru-RU"/>
    </w:rPr>
  </w:style>
  <w:style w:type="paragraph" w:styleId="a3">
    <w:name w:val="List Paragraph"/>
    <w:basedOn w:val="a"/>
    <w:uiPriority w:val="34"/>
    <w:qFormat/>
    <w:rsid w:val="00ED5E7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E3E4E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character" w:styleId="a4">
    <w:name w:val="Hyperlink"/>
    <w:uiPriority w:val="99"/>
    <w:rsid w:val="003E3E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yzzelika@mail.ru" TargetMode="External"/><Relationship Id="rId5" Type="http://schemas.openxmlformats.org/officeDocument/2006/relationships/hyperlink" Target="mailto:gyzzeli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Sypacheva-GSH</cp:lastModifiedBy>
  <cp:revision>2</cp:revision>
  <dcterms:created xsi:type="dcterms:W3CDTF">2017-12-12T05:29:00Z</dcterms:created>
  <dcterms:modified xsi:type="dcterms:W3CDTF">2017-12-12T05:29:00Z</dcterms:modified>
</cp:coreProperties>
</file>