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0B18" w14:textId="77777777" w:rsidR="00B77CA0" w:rsidRDefault="00B77C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6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2"/>
        <w:gridCol w:w="4715"/>
      </w:tblGrid>
      <w:tr w:rsidR="00B77CA0" w14:paraId="09B3E172" w14:textId="77777777">
        <w:tc>
          <w:tcPr>
            <w:tcW w:w="4962" w:type="dxa"/>
          </w:tcPr>
          <w:p w14:paraId="52309E97" w14:textId="77777777" w:rsidR="00B77C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бланке организации</w:t>
            </w:r>
          </w:p>
        </w:tc>
        <w:tc>
          <w:tcPr>
            <w:tcW w:w="4715" w:type="dxa"/>
          </w:tcPr>
          <w:p w14:paraId="2E40DEE6" w14:textId="77777777" w:rsidR="00B77C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Руководителям образовательных организаций</w:t>
            </w:r>
          </w:p>
        </w:tc>
      </w:tr>
    </w:tbl>
    <w:p w14:paraId="54DC7541" w14:textId="77777777" w:rsidR="00B77CA0" w:rsidRDefault="00B77CA0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imes New Roman" w:eastAsia="Times New Roman" w:hAnsi="Times New Roman" w:cs="Times New Roman"/>
          <w:sz w:val="26"/>
          <w:szCs w:val="26"/>
          <w:highlight w:val="yellow"/>
        </w:rPr>
        <w:sectPr w:rsidR="00B77CA0">
          <w:headerReference w:type="even" r:id="rId7"/>
          <w:headerReference w:type="first" r:id="rId8"/>
          <w:footerReference w:type="first" r:id="rId9"/>
          <w:pgSz w:w="11900" w:h="16840"/>
          <w:pgMar w:top="1134" w:right="567" w:bottom="1134" w:left="1134" w:header="596" w:footer="708" w:gutter="0"/>
          <w:pgNumType w:start="1"/>
          <w:cols w:space="720"/>
          <w:titlePg/>
        </w:sectPr>
      </w:pPr>
    </w:p>
    <w:p w14:paraId="288B2A36" w14:textId="77777777" w:rsidR="00B77CA0" w:rsidRDefault="00B77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</w:rPr>
      </w:pPr>
    </w:p>
    <w:p w14:paraId="7DDF2D29" w14:textId="77777777" w:rsidR="00B77CA0" w:rsidRDefault="00B77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</w:rPr>
        <w:sectPr w:rsidR="00B77CA0">
          <w:type w:val="continuous"/>
          <w:pgSz w:w="11900" w:h="16840"/>
          <w:pgMar w:top="1134" w:right="567" w:bottom="1134" w:left="1134" w:header="596" w:footer="708" w:gutter="0"/>
          <w:pgNumType w:start="1"/>
          <w:cols w:num="2" w:space="720" w:equalWidth="0">
            <w:col w:w="4739" w:space="720"/>
            <w:col w:w="4739" w:space="0"/>
          </w:cols>
        </w:sectPr>
      </w:pPr>
    </w:p>
    <w:p w14:paraId="75D46C09" w14:textId="77777777" w:rsidR="00B77CA0" w:rsidRDefault="00B77CA0">
      <w:pPr>
        <w:tabs>
          <w:tab w:val="left" w:pos="1055"/>
        </w:tabs>
        <w:spacing w:line="228" w:lineRule="auto"/>
        <w:ind w:right="10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419612" w14:textId="3E98AD4F" w:rsidR="00B77CA0" w:rsidRDefault="00F71416" w:rsidP="00F71416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Образовательная онлайн-платформа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платформа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0D7B21">
        <w:rPr>
          <w:rFonts w:ascii="Times New Roman" w:eastAsia="Times New Roman" w:hAnsi="Times New Roman" w:cs="Times New Roman"/>
          <w:sz w:val="26"/>
          <w:szCs w:val="26"/>
        </w:rPr>
        <w:t>разработа</w:t>
      </w:r>
      <w:r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0D7B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бесплатный курс повышения квалификации для учителей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1-6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классов «Всестороннее развитие личности ученика: идеи для организации внеурочной деятельности» (72 часа).</w:t>
      </w:r>
    </w:p>
    <w:p w14:paraId="7C2713AA" w14:textId="77777777" w:rsidR="00B77CA0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Курс познакомит педагогов с алгоритмами планирования внеурочной деятельности и создания индивидуальных учебных программ, в том числе для детей с ОВЗ. Педагоги могут углубить знания о требованиях к внеурочной деятельности согласно ФГОС, разнообразить занятия в кружках по основным предметам школьной программы, а также узнать, какие инструменты организации внеурочной деятельности предлагает платформа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22A6CF4" w14:textId="77777777" w:rsidR="00B77CA0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успешное прохождение курса учитель получит удостоверение о повышении квалификации, зарегистрированное в Федеральном реестре документов об образовании (ФИС ФРДО).</w:t>
      </w:r>
    </w:p>
    <w:p w14:paraId="30A27A6C" w14:textId="3EB4493E" w:rsidR="00B77CA0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Узнать подробности и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подать заявку на обучение можно по ссылке: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https://vk.cc/cqJim3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Записаться на курс необходимо до 26 ноября включительно. На сегодня на курс зарегистрировались </w:t>
      </w:r>
      <w:r w:rsidR="00906A8D">
        <w:rPr>
          <w:rFonts w:ascii="Times New Roman" w:eastAsia="Times New Roman" w:hAnsi="Times New Roman" w:cs="Times New Roman"/>
          <w:sz w:val="26"/>
          <w:szCs w:val="26"/>
        </w:rPr>
        <w:t>7</w:t>
      </w:r>
      <w:r w:rsidR="00906A8D" w:rsidRPr="000D7B21">
        <w:rPr>
          <w:rFonts w:ascii="Times New Roman" w:eastAsia="Times New Roman" w:hAnsi="Times New Roman" w:cs="Times New Roman"/>
          <w:sz w:val="26"/>
          <w:szCs w:val="26"/>
        </w:rPr>
        <w:t xml:space="preserve"> учителей из </w:t>
      </w:r>
      <w:r w:rsidR="00906A8D">
        <w:rPr>
          <w:rFonts w:ascii="Times New Roman" w:eastAsia="Times New Roman" w:hAnsi="Times New Roman" w:cs="Times New Roman"/>
          <w:sz w:val="26"/>
          <w:szCs w:val="26"/>
        </w:rPr>
        <w:t>Пермского края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Просим проинформировать учителей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1-6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классов о возможности подать заявку на бесплатный курс повышения квалификации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до 26 ноября включительно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3F5A66" w14:textId="77777777" w:rsidR="00B77CA0" w:rsidRDefault="00B77CA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8175"/>
      </w:tblGrid>
      <w:tr w:rsidR="00B77CA0" w14:paraId="425F8F9C" w14:textId="77777777">
        <w:tc>
          <w:tcPr>
            <w:tcW w:w="2025" w:type="dxa"/>
          </w:tcPr>
          <w:p w14:paraId="6D7BF1BD" w14:textId="77777777" w:rsidR="00B77CA0" w:rsidRDefault="00000000">
            <w:pPr>
              <w:tabs>
                <w:tab w:val="left" w:pos="1055"/>
              </w:tabs>
              <w:spacing w:line="276" w:lineRule="auto"/>
              <w:ind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Приложения:</w:t>
            </w:r>
          </w:p>
        </w:tc>
        <w:tc>
          <w:tcPr>
            <w:tcW w:w="8175" w:type="dxa"/>
          </w:tcPr>
          <w:p w14:paraId="46F5D513" w14:textId="77777777" w:rsidR="00B77CA0" w:rsidRDefault="00000000">
            <w:pPr>
              <w:numPr>
                <w:ilvl w:val="0"/>
                <w:numId w:val="1"/>
              </w:numPr>
              <w:tabs>
                <w:tab w:val="left" w:pos="168"/>
              </w:tabs>
              <w:spacing w:line="276" w:lineRule="auto"/>
              <w:ind w:left="27" w:right="102" w:firstLine="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Дорожная карта комплекса мероприятий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Внеурочная деятельность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 на 1 л.</w:t>
            </w:r>
          </w:p>
          <w:p w14:paraId="5FFC05A7" w14:textId="77777777" w:rsidR="00B77CA0" w:rsidRDefault="00B77CA0">
            <w:pPr>
              <w:tabs>
                <w:tab w:val="left" w:pos="168"/>
              </w:tabs>
              <w:spacing w:line="276" w:lineRule="auto"/>
              <w:ind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71CA02" w14:textId="77777777" w:rsidR="00B77CA0" w:rsidRDefault="00B77CA0">
            <w:pPr>
              <w:tabs>
                <w:tab w:val="left" w:pos="168"/>
              </w:tabs>
              <w:spacing w:line="276" w:lineRule="auto"/>
              <w:ind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7152830" w14:textId="77777777" w:rsidR="00B77CA0" w:rsidRDefault="00B77CA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tbl>
      <w:tblPr>
        <w:tblStyle w:val="a7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8175"/>
      </w:tblGrid>
      <w:tr w:rsidR="00B77CA0" w14:paraId="21F438C4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B572" w14:textId="77777777" w:rsidR="00B77CA0" w:rsidRDefault="00B77CA0">
            <w:pPr>
              <w:tabs>
                <w:tab w:val="left" w:pos="1771"/>
              </w:tabs>
              <w:jc w:val="both"/>
              <w:rPr>
                <w:rFonts w:ascii="Times New Roman" w:eastAsia="Times New Roman" w:hAnsi="Times New Roman" w:cs="Times New Roman"/>
                <w:color w:val="1D1C1D"/>
                <w:sz w:val="26"/>
                <w:szCs w:val="26"/>
              </w:rPr>
            </w:pPr>
          </w:p>
        </w:tc>
        <w:tc>
          <w:tcPr>
            <w:tcW w:w="8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4A17E" w14:textId="77777777" w:rsidR="00B77CA0" w:rsidRDefault="00B77CA0">
            <w:pPr>
              <w:tabs>
                <w:tab w:val="left" w:pos="3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D1C1D"/>
                <w:sz w:val="26"/>
                <w:szCs w:val="26"/>
              </w:rPr>
            </w:pPr>
          </w:p>
        </w:tc>
      </w:tr>
    </w:tbl>
    <w:p w14:paraId="31327073" w14:textId="77777777" w:rsidR="00B77CA0" w:rsidRDefault="00B77CA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8"/>
        <w:tblW w:w="97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12"/>
        <w:gridCol w:w="3969"/>
      </w:tblGrid>
      <w:tr w:rsidR="00B77CA0" w14:paraId="42DF60C3" w14:textId="77777777">
        <w:tc>
          <w:tcPr>
            <w:tcW w:w="5812" w:type="dxa"/>
          </w:tcPr>
          <w:p w14:paraId="7710BCEC" w14:textId="77777777" w:rsidR="00B77CA0" w:rsidRDefault="00B77CA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bottom"/>
          </w:tcPr>
          <w:p w14:paraId="582C9F12" w14:textId="77777777" w:rsidR="00B77CA0" w:rsidRDefault="00B77CA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7CA0" w14:paraId="10A93F8A" w14:textId="77777777">
        <w:trPr>
          <w:trHeight w:val="13"/>
        </w:trPr>
        <w:tc>
          <w:tcPr>
            <w:tcW w:w="5812" w:type="dxa"/>
          </w:tcPr>
          <w:p w14:paraId="0E8FEFE9" w14:textId="77777777" w:rsidR="00B77CA0" w:rsidRDefault="00B77CA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bottom"/>
          </w:tcPr>
          <w:p w14:paraId="42F373AB" w14:textId="77777777" w:rsidR="00B77CA0" w:rsidRDefault="00B77CA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7F7517F" w14:textId="77777777" w:rsidR="00B77CA0" w:rsidRDefault="00B77CA0">
      <w:pPr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</w:rPr>
      </w:pPr>
    </w:p>
    <w:sectPr w:rsidR="00B77CA0">
      <w:type w:val="continuous"/>
      <w:pgSz w:w="11900" w:h="16840"/>
      <w:pgMar w:top="1134" w:right="567" w:bottom="1134" w:left="1134" w:header="59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D18B" w14:textId="77777777" w:rsidR="008C5C6A" w:rsidRDefault="008C5C6A">
      <w:r>
        <w:separator/>
      </w:r>
    </w:p>
  </w:endnote>
  <w:endnote w:type="continuationSeparator" w:id="0">
    <w:p w14:paraId="5D73F024" w14:textId="77777777" w:rsidR="008C5C6A" w:rsidRDefault="008C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D21A" w14:textId="77777777" w:rsidR="00B77CA0" w:rsidRDefault="00B77CA0">
    <w:pPr>
      <w:rPr>
        <w:rFonts w:ascii="Times New Roman" w:eastAsia="Times New Roman" w:hAnsi="Times New Roman" w:cs="Times New Roman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DEF3" w14:textId="77777777" w:rsidR="008C5C6A" w:rsidRDefault="008C5C6A">
      <w:r>
        <w:separator/>
      </w:r>
    </w:p>
  </w:footnote>
  <w:footnote w:type="continuationSeparator" w:id="0">
    <w:p w14:paraId="1E0FC375" w14:textId="77777777" w:rsidR="008C5C6A" w:rsidRDefault="008C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96C6" w14:textId="77777777" w:rsidR="00B77C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95DFCCC" w14:textId="77777777" w:rsidR="00B77CA0" w:rsidRDefault="00B77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7BCC" w14:textId="77777777" w:rsidR="00B77CA0" w:rsidRDefault="00B77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37C1"/>
    <w:multiLevelType w:val="multilevel"/>
    <w:tmpl w:val="5FD293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023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A0"/>
    <w:rsid w:val="008C5C6A"/>
    <w:rsid w:val="00906A8D"/>
    <w:rsid w:val="00B77CA0"/>
    <w:rsid w:val="00F7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A046"/>
  <w15:docId w15:val="{0D4BF02A-FE28-4527-8A82-0F9D0327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c/cqJim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Даниэль</dc:creator>
  <cp:lastModifiedBy>Шапиро Даниэль Вадимович</cp:lastModifiedBy>
  <cp:revision>2</cp:revision>
  <dcterms:created xsi:type="dcterms:W3CDTF">2023-11-14T09:42:00Z</dcterms:created>
  <dcterms:modified xsi:type="dcterms:W3CDTF">2023-11-14T09:42:00Z</dcterms:modified>
</cp:coreProperties>
</file>