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32" w:rsidRDefault="007A3A32" w:rsidP="007A3A3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Пресс-релиз</w:t>
      </w:r>
    </w:p>
    <w:p w:rsidR="007A3A32" w:rsidRDefault="007A3A32" w:rsidP="007A3A3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Стажировочная</w:t>
      </w:r>
      <w:proofErr w:type="spellEnd"/>
      <w:r>
        <w:rPr>
          <w:rFonts w:ascii="Times New Roman" w:hAnsi="Times New Roman" w:cs="Times New Roman"/>
          <w:sz w:val="28"/>
        </w:rPr>
        <w:t xml:space="preserve"> сессия, </w:t>
      </w:r>
      <w:r w:rsidRPr="00BE6E1C">
        <w:rPr>
          <w:rFonts w:ascii="Times New Roman" w:hAnsi="Times New Roman" w:cs="Times New Roman"/>
          <w:sz w:val="28"/>
        </w:rPr>
        <w:t xml:space="preserve">посвящённая вопросам госпитального образования детей с </w:t>
      </w:r>
      <w:proofErr w:type="spellStart"/>
      <w:r w:rsidRPr="00BE6E1C">
        <w:rPr>
          <w:rFonts w:ascii="Times New Roman" w:hAnsi="Times New Roman" w:cs="Times New Roman"/>
          <w:sz w:val="28"/>
        </w:rPr>
        <w:t>онко</w:t>
      </w:r>
      <w:r>
        <w:rPr>
          <w:rFonts w:ascii="Times New Roman" w:hAnsi="Times New Roman" w:cs="Times New Roman"/>
          <w:sz w:val="28"/>
        </w:rPr>
        <w:t>гематологическими</w:t>
      </w:r>
      <w:proofErr w:type="spellEnd"/>
      <w:r>
        <w:rPr>
          <w:rFonts w:ascii="Times New Roman" w:hAnsi="Times New Roman" w:cs="Times New Roman"/>
          <w:sz w:val="28"/>
        </w:rPr>
        <w:t xml:space="preserve"> заболеваниями»</w:t>
      </w:r>
    </w:p>
    <w:p w:rsidR="007A3A32" w:rsidRDefault="007A3A32" w:rsidP="007A3A32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A3A32" w:rsidRDefault="007A3A32" w:rsidP="007A3A32">
      <w:pPr>
        <w:pStyle w:val="a4"/>
        <w:spacing w:line="276" w:lineRule="auto"/>
      </w:pPr>
      <w:r>
        <w:t xml:space="preserve">15-17 декабря 2019г. на базе </w:t>
      </w:r>
      <w:proofErr w:type="spellStart"/>
      <w:r>
        <w:t>онкогематологического</w:t>
      </w:r>
      <w:proofErr w:type="spellEnd"/>
      <w:r>
        <w:t xml:space="preserve"> отделения </w:t>
      </w:r>
      <w:r w:rsidRPr="00094C93">
        <w:t>в ГБУЗ ПК «Краев</w:t>
      </w:r>
      <w:r>
        <w:t xml:space="preserve">ая детская клиническая больница», пройдет </w:t>
      </w:r>
      <w:proofErr w:type="spellStart"/>
      <w:r>
        <w:t>с</w:t>
      </w:r>
      <w:r w:rsidRPr="00094C93">
        <w:t>тажировочная</w:t>
      </w:r>
      <w:proofErr w:type="spellEnd"/>
      <w:r w:rsidRPr="00094C93">
        <w:t xml:space="preserve"> сессия</w:t>
      </w:r>
      <w:r>
        <w:t xml:space="preserve">, </w:t>
      </w:r>
      <w:proofErr w:type="spellStart"/>
      <w:r>
        <w:t>посвещенная</w:t>
      </w:r>
      <w:proofErr w:type="spellEnd"/>
      <w:r>
        <w:t xml:space="preserve"> </w:t>
      </w:r>
      <w:r w:rsidRPr="00016668">
        <w:t xml:space="preserve">вопросам госпитального образования детей с </w:t>
      </w:r>
      <w:proofErr w:type="spellStart"/>
      <w:r w:rsidRPr="00016668">
        <w:t>онкогематологическими</w:t>
      </w:r>
      <w:proofErr w:type="spellEnd"/>
      <w:r w:rsidRPr="00016668">
        <w:t xml:space="preserve"> заболеваниями</w:t>
      </w:r>
      <w:r>
        <w:t>.</w:t>
      </w:r>
      <w:r w:rsidRPr="0067069C">
        <w:t xml:space="preserve"> </w:t>
      </w:r>
    </w:p>
    <w:p w:rsidR="007A3A32" w:rsidRDefault="007A3A32" w:rsidP="007A3A32">
      <w:pPr>
        <w:pStyle w:val="a4"/>
        <w:spacing w:line="276" w:lineRule="auto"/>
      </w:pPr>
      <w:r>
        <w:t xml:space="preserve">Организаторами и участниками стажировки являются: </w:t>
      </w:r>
    </w:p>
    <w:p w:rsidR="007A3A32" w:rsidRDefault="007A3A32" w:rsidP="007A3A32">
      <w:pPr>
        <w:pStyle w:val="a4"/>
        <w:spacing w:line="276" w:lineRule="auto"/>
        <w:ind w:firstLine="0"/>
      </w:pPr>
      <w:proofErr w:type="gramStart"/>
      <w:r>
        <w:t>Министерство образования науки Пермского края; проектный офис «</w:t>
      </w:r>
      <w:proofErr w:type="spellStart"/>
      <w:r>
        <w:t>УчимЗнаем</w:t>
      </w:r>
      <w:proofErr w:type="spellEnd"/>
      <w:r>
        <w:t xml:space="preserve">», </w:t>
      </w:r>
      <w:proofErr w:type="spellStart"/>
      <w:r>
        <w:t>педагоги-тьюторы</w:t>
      </w:r>
      <w:proofErr w:type="spellEnd"/>
      <w:r>
        <w:t xml:space="preserve"> флагманской площадки Проекта «</w:t>
      </w:r>
      <w:proofErr w:type="spellStart"/>
      <w:r>
        <w:t>УчимЗнаем</w:t>
      </w:r>
      <w:proofErr w:type="spellEnd"/>
      <w:r>
        <w:t>» в Национальном медицинском исследовательском центре детской гематологии, онкологии и иммунологии имени Дмитрия Рогачева и Российской детской клинической больнице, Лечебно-реабилитационном научном центре «Русское поле», ГБОУ города Москвы «Школа №109»; представители региональной инновационной образовательной площадки “</w:t>
      </w:r>
      <w:proofErr w:type="spellStart"/>
      <w:r>
        <w:t>УчимЗнаем</w:t>
      </w:r>
      <w:proofErr w:type="spellEnd"/>
      <w:r>
        <w:t>” – Пермский край» в ГБУЗ Пермского края «Краевая детская клиническая больница»;</w:t>
      </w:r>
      <w:proofErr w:type="gramEnd"/>
      <w:r>
        <w:t xml:space="preserve"> </w:t>
      </w:r>
      <w:proofErr w:type="spellStart"/>
      <w:r>
        <w:t>педагоги-тьюторы</w:t>
      </w:r>
      <w:proofErr w:type="spellEnd"/>
      <w:r>
        <w:t xml:space="preserve"> МАОУ «Средняя общеобразовательная школа № 132 с углубленным изучением предметов естественно-экологического профиля» </w:t>
      </w:r>
      <w:proofErr w:type="gramStart"/>
      <w:r>
        <w:t>г</w:t>
      </w:r>
      <w:proofErr w:type="gramEnd"/>
      <w:r>
        <w:t>. Перми; педагоги МАДОУ «Детский сад «ЛЕГОПОЛИС».</w:t>
      </w:r>
    </w:p>
    <w:p w:rsidR="007A3A32" w:rsidRDefault="007A3A32" w:rsidP="007A3A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Онкогематологическое</w:t>
      </w:r>
      <w:proofErr w:type="spellEnd"/>
      <w:r>
        <w:rPr>
          <w:rFonts w:ascii="Times New Roman" w:hAnsi="Times New Roman" w:cs="Times New Roman"/>
          <w:sz w:val="28"/>
        </w:rPr>
        <w:t xml:space="preserve"> отделение </w:t>
      </w:r>
      <w:r w:rsidRPr="00094C93">
        <w:rPr>
          <w:rFonts w:ascii="Times New Roman" w:hAnsi="Times New Roman" w:cs="Times New Roman"/>
          <w:sz w:val="28"/>
        </w:rPr>
        <w:t>ГБУЗ ПК «Краев</w:t>
      </w:r>
      <w:r>
        <w:rPr>
          <w:rFonts w:ascii="Times New Roman" w:hAnsi="Times New Roman" w:cs="Times New Roman"/>
          <w:sz w:val="28"/>
        </w:rPr>
        <w:t xml:space="preserve">ая детская клиническая больница» на протяжении двух лет является </w:t>
      </w:r>
      <w:r w:rsidRPr="00094C93">
        <w:rPr>
          <w:rFonts w:ascii="Times New Roman" w:hAnsi="Times New Roman" w:cs="Times New Roman"/>
          <w:sz w:val="28"/>
        </w:rPr>
        <w:t>региональной инновационной площад</w:t>
      </w:r>
      <w:r>
        <w:rPr>
          <w:rFonts w:ascii="Times New Roman" w:hAnsi="Times New Roman" w:cs="Times New Roman"/>
          <w:sz w:val="28"/>
        </w:rPr>
        <w:t>кой Всероссийского проекта</w:t>
      </w:r>
      <w:r w:rsidRPr="00094C93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094C93">
        <w:rPr>
          <w:rFonts w:ascii="Times New Roman" w:hAnsi="Times New Roman" w:cs="Times New Roman"/>
          <w:sz w:val="28"/>
        </w:rPr>
        <w:t>УчимЗнаем</w:t>
      </w:r>
      <w:proofErr w:type="spellEnd"/>
      <w:r w:rsidRPr="00094C93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 xml:space="preserve">. </w:t>
      </w:r>
    </w:p>
    <w:p w:rsidR="007A3A32" w:rsidRPr="0067069C" w:rsidRDefault="007A3A32" w:rsidP="007A3A3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проект действует в Пермском крае</w:t>
      </w:r>
      <w:r w:rsidRPr="0067069C">
        <w:rPr>
          <w:rFonts w:ascii="Times New Roman" w:hAnsi="Times New Roman" w:cs="Times New Roman"/>
          <w:sz w:val="28"/>
        </w:rPr>
        <w:t xml:space="preserve"> с целью построения полноценной образовательной среды для детей, болеющих тяжелыми заболеваниями и в течение длительного времени вынужденных находиться на лечении в условиях стационаров медицинских учреждений.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Обучение детей в </w:t>
      </w:r>
      <w:proofErr w:type="spellStart"/>
      <w:r>
        <w:rPr>
          <w:rFonts w:ascii="Times New Roman" w:hAnsi="Times New Roman" w:cs="Times New Roman"/>
          <w:sz w:val="28"/>
        </w:rPr>
        <w:t>онкогематологическом</w:t>
      </w:r>
      <w:proofErr w:type="spellEnd"/>
      <w:r>
        <w:rPr>
          <w:rFonts w:ascii="Times New Roman" w:hAnsi="Times New Roman" w:cs="Times New Roman"/>
          <w:sz w:val="28"/>
        </w:rPr>
        <w:t xml:space="preserve"> отделении осуществляют 16 специально обученных к госпитальное работе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у</w:t>
      </w:r>
      <w:r w:rsidRPr="0067069C">
        <w:rPr>
          <w:rFonts w:ascii="Times New Roman" w:hAnsi="Times New Roman" w:cs="Times New Roman"/>
          <w:color w:val="000000"/>
          <w:sz w:val="28"/>
          <w:shd w:val="clear" w:color="auto" w:fill="FFFFFF"/>
        </w:rPr>
        <w:t>чителей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Школой-оператором проекта в Пермском крае является МАОУ «СОШ № 132» г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ерми.</w:t>
      </w:r>
      <w:r w:rsidRPr="0067069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Класс госпитальной</w:t>
      </w:r>
      <w:r w:rsidRPr="0067069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школы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</w:t>
      </w:r>
      <w:r w:rsidRPr="00094C93">
        <w:rPr>
          <w:rFonts w:ascii="Times New Roman" w:hAnsi="Times New Roman" w:cs="Times New Roman"/>
          <w:sz w:val="28"/>
        </w:rPr>
        <w:t>ГБУЗ ПК «Краев</w:t>
      </w:r>
      <w:r>
        <w:rPr>
          <w:rFonts w:ascii="Times New Roman" w:hAnsi="Times New Roman" w:cs="Times New Roman"/>
          <w:sz w:val="28"/>
        </w:rPr>
        <w:t>ая детская клиническая больница»</w:t>
      </w:r>
      <w:r w:rsidRPr="0067069C">
        <w:rPr>
          <w:rFonts w:ascii="Times New Roman" w:hAnsi="Times New Roman" w:cs="Times New Roman"/>
          <w:color w:val="000000"/>
          <w:sz w:val="28"/>
          <w:shd w:val="clear" w:color="auto" w:fill="FFFFFF"/>
        </w:rPr>
        <w:t>, оснащены учебным оборудованием, на уроке используются современные информационные технологии.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госпитальной школе обучаются дети и дошкольного возраста. С ними, как и с детьми школьного 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возраста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374F1">
        <w:rPr>
          <w:rFonts w:ascii="Times New Roman" w:hAnsi="Times New Roman" w:cs="Times New Roman"/>
          <w:color w:val="000000"/>
          <w:sz w:val="28"/>
          <w:shd w:val="clear" w:color="auto" w:fill="FFFFFF"/>
        </w:rPr>
        <w:t>педагог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ами МАДОУ «Детский сад «ЛЕГОПОЛИС» проводятся занятия по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лего-конструированию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робототехнике.</w:t>
      </w:r>
    </w:p>
    <w:p w:rsidR="007A3A32" w:rsidRPr="0067069C" w:rsidRDefault="007A3A32" w:rsidP="007A3A32">
      <w:pPr>
        <w:pStyle w:val="a3"/>
        <w:spacing w:line="276" w:lineRule="auto"/>
        <w:jc w:val="both"/>
        <w:rPr>
          <w:rFonts w:ascii="Times New Roman" w:hAnsi="Times New Roman" w:cs="Times New Roman"/>
          <w:sz w:val="36"/>
        </w:rPr>
      </w:pPr>
    </w:p>
    <w:p w:rsidR="009F1CF6" w:rsidRDefault="009F1CF6"/>
    <w:sectPr w:rsidR="009F1CF6" w:rsidSect="0048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A3A32"/>
    <w:rsid w:val="002D6071"/>
    <w:rsid w:val="007A3A32"/>
    <w:rsid w:val="009F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A32"/>
    <w:rPr>
      <w:rFonts w:asciiTheme="minorHAnsi" w:hAnsiTheme="minorHAnsi" w:cstheme="minorBidi"/>
      <w:sz w:val="22"/>
      <w:szCs w:val="22"/>
    </w:rPr>
  </w:style>
  <w:style w:type="paragraph" w:styleId="a4">
    <w:name w:val="Body Text"/>
    <w:basedOn w:val="a"/>
    <w:link w:val="a5"/>
    <w:rsid w:val="007A3A32"/>
    <w:pPr>
      <w:suppressAutoHyphens/>
      <w:spacing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A3A32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2</cp:revision>
  <dcterms:created xsi:type="dcterms:W3CDTF">2019-12-10T08:52:00Z</dcterms:created>
  <dcterms:modified xsi:type="dcterms:W3CDTF">2019-12-10T08:52:00Z</dcterms:modified>
</cp:coreProperties>
</file>