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DA" w:rsidRPr="00A63A34" w:rsidRDefault="00C828DA" w:rsidP="008D2AF4">
      <w:pPr>
        <w:keepNext/>
        <w:ind w:left="57" w:right="57" w:firstLine="709"/>
        <w:jc w:val="center"/>
        <w:outlineLvl w:val="0"/>
        <w:rPr>
          <w:b/>
          <w:bCs/>
          <w:sz w:val="24"/>
          <w:szCs w:val="24"/>
        </w:rPr>
      </w:pPr>
      <w:r w:rsidRPr="00A63A34">
        <w:rPr>
          <w:b/>
          <w:bCs/>
          <w:sz w:val="24"/>
          <w:szCs w:val="24"/>
        </w:rPr>
        <w:t>Государственное автономное  учреждение</w:t>
      </w:r>
    </w:p>
    <w:p w:rsidR="00C828DA" w:rsidRPr="00A63A34" w:rsidRDefault="00C828DA" w:rsidP="008D2AF4">
      <w:pPr>
        <w:ind w:left="57" w:right="57" w:firstLine="709"/>
        <w:jc w:val="center"/>
        <w:rPr>
          <w:b/>
          <w:sz w:val="24"/>
          <w:szCs w:val="24"/>
        </w:rPr>
      </w:pPr>
      <w:r w:rsidRPr="00A63A34">
        <w:rPr>
          <w:b/>
          <w:sz w:val="24"/>
          <w:szCs w:val="24"/>
        </w:rPr>
        <w:t xml:space="preserve">дополнительного профессионального образования </w:t>
      </w:r>
    </w:p>
    <w:p w:rsidR="00C828DA" w:rsidRPr="00A63A34" w:rsidRDefault="00C828DA" w:rsidP="008D2AF4">
      <w:pPr>
        <w:ind w:left="57" w:right="57" w:firstLine="709"/>
        <w:jc w:val="center"/>
        <w:rPr>
          <w:b/>
          <w:sz w:val="24"/>
          <w:szCs w:val="24"/>
        </w:rPr>
      </w:pPr>
      <w:r w:rsidRPr="00A63A34">
        <w:rPr>
          <w:b/>
          <w:sz w:val="24"/>
          <w:szCs w:val="24"/>
        </w:rPr>
        <w:t xml:space="preserve"> «Институт развития образования Пермского края»</w:t>
      </w:r>
    </w:p>
    <w:p w:rsidR="00C828DA" w:rsidRPr="00A63A34" w:rsidRDefault="00C828DA" w:rsidP="008D2AF4">
      <w:pPr>
        <w:ind w:left="57" w:right="57" w:firstLine="709"/>
        <w:jc w:val="center"/>
        <w:rPr>
          <w:sz w:val="24"/>
          <w:szCs w:val="24"/>
        </w:rPr>
      </w:pPr>
      <w:r w:rsidRPr="00A63A34">
        <w:rPr>
          <w:sz w:val="24"/>
          <w:szCs w:val="24"/>
        </w:rPr>
        <w:t>(ГАУ ДПО «ИРО ПК»)</w:t>
      </w:r>
    </w:p>
    <w:p w:rsidR="00C828DA" w:rsidRPr="00A63A34" w:rsidRDefault="00C828DA" w:rsidP="008D2AF4">
      <w:pPr>
        <w:ind w:left="57" w:right="57" w:firstLine="709"/>
        <w:jc w:val="center"/>
        <w:rPr>
          <w:sz w:val="24"/>
          <w:szCs w:val="24"/>
        </w:rPr>
      </w:pPr>
      <w:r w:rsidRPr="00A63A34">
        <w:rPr>
          <w:sz w:val="24"/>
          <w:szCs w:val="24"/>
        </w:rPr>
        <w:t>ул. Екатерининская, 210,  г. Пермь,  614068</w:t>
      </w:r>
    </w:p>
    <w:p w:rsidR="00C828DA" w:rsidRPr="00A63A34" w:rsidRDefault="00C828DA" w:rsidP="008D2AF4">
      <w:pPr>
        <w:ind w:left="57" w:right="57" w:firstLine="709"/>
        <w:jc w:val="center"/>
        <w:rPr>
          <w:b/>
          <w:bCs/>
          <w:sz w:val="24"/>
          <w:szCs w:val="24"/>
        </w:rPr>
      </w:pPr>
      <w:r w:rsidRPr="00A63A34">
        <w:rPr>
          <w:sz w:val="24"/>
          <w:szCs w:val="24"/>
        </w:rPr>
        <w:t xml:space="preserve">тел.: (342) 236-80-59, факс: 236-84-27; </w:t>
      </w:r>
      <w:r w:rsidRPr="00A63A34">
        <w:rPr>
          <w:sz w:val="24"/>
          <w:szCs w:val="24"/>
          <w:lang w:val="en-US"/>
        </w:rPr>
        <w:t>e</w:t>
      </w:r>
      <w:r w:rsidRPr="00A63A34">
        <w:rPr>
          <w:sz w:val="24"/>
          <w:szCs w:val="24"/>
        </w:rPr>
        <w:t>-</w:t>
      </w:r>
      <w:r w:rsidRPr="00A63A34">
        <w:rPr>
          <w:sz w:val="24"/>
          <w:szCs w:val="24"/>
          <w:lang w:val="en-US"/>
        </w:rPr>
        <w:t>mail</w:t>
      </w:r>
      <w:r w:rsidRPr="00A63A34">
        <w:rPr>
          <w:sz w:val="24"/>
          <w:szCs w:val="24"/>
        </w:rPr>
        <w:t xml:space="preserve">: </w:t>
      </w:r>
      <w:hyperlink r:id="rId8" w:history="1">
        <w:r w:rsidRPr="00A63A34">
          <w:rPr>
            <w:rStyle w:val="a3"/>
            <w:sz w:val="24"/>
            <w:szCs w:val="24"/>
          </w:rPr>
          <w:t>priem@iro.perm.ru</w:t>
        </w:r>
      </w:hyperlink>
    </w:p>
    <w:p w:rsidR="00C828DA" w:rsidRPr="00A63A34" w:rsidRDefault="00C828DA" w:rsidP="008D2AF4">
      <w:pPr>
        <w:ind w:left="57" w:right="57" w:firstLine="709"/>
        <w:jc w:val="center"/>
        <w:rPr>
          <w:sz w:val="24"/>
          <w:szCs w:val="24"/>
        </w:rPr>
      </w:pPr>
      <w:r w:rsidRPr="00A63A34">
        <w:rPr>
          <w:sz w:val="24"/>
          <w:szCs w:val="24"/>
        </w:rPr>
        <w:t>ОКПО 02089240, ОГРН 1025900764449, ИНН/КПП 5903005619/590301001</w:t>
      </w:r>
    </w:p>
    <w:p w:rsidR="00C828DA" w:rsidRPr="00EA5FDC" w:rsidRDefault="00C828DA" w:rsidP="008D2AF4">
      <w:pPr>
        <w:ind w:left="57" w:right="57" w:firstLine="709"/>
        <w:jc w:val="center"/>
        <w:rPr>
          <w:szCs w:val="28"/>
        </w:rPr>
      </w:pPr>
    </w:p>
    <w:p w:rsidR="00C828DA" w:rsidRPr="00EA5FDC" w:rsidRDefault="008F6B22" w:rsidP="008D2AF4">
      <w:pPr>
        <w:ind w:left="57" w:right="57" w:firstLine="709"/>
        <w:jc w:val="center"/>
        <w:rPr>
          <w:szCs w:val="28"/>
        </w:rPr>
      </w:pPr>
      <w:r>
        <w:rPr>
          <w:noProof/>
          <w:szCs w:val="28"/>
        </w:rPr>
        <w:pict>
          <v:line id="Прямая соединительная линия 6" o:spid="_x0000_s1026" style="position:absolute;left:0;text-align:left;z-index:251660288;visibility:visible;mso-wrap-distance-top:-8e-5mm;mso-wrap-distance-bottom:-8e-5mm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JzohcZYAgAAagQAAA4AAAAAAAAAAAAAAAAALgIAAGRycy9lMm9Eb2MueG1sUEsBAi0A&#10;FAAGAAgAAAAhAOz4UkPaAAAABwEAAA8AAAAAAAAAAAAAAAAAsgQAAGRycy9kb3ducmV2LnhtbFBL&#10;BQYAAAAABAAEAPMAAAC5BQAAAAA=&#10;" strokeweight="4.5pt">
            <v:stroke linestyle="thickThin"/>
          </v:line>
        </w:pict>
      </w:r>
    </w:p>
    <w:p w:rsidR="00C828DA" w:rsidRPr="006C2BFF" w:rsidRDefault="008F6B22" w:rsidP="008D2AF4">
      <w:pPr>
        <w:ind w:left="57" w:right="57" w:firstLine="709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7" type="#_x0000_t202" style="position:absolute;left:0;text-align:left;margin-left:262.2pt;margin-top:-.25pt;width:235.75pt;height:77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" stroked="f">
            <v:textbox style="mso-next-textbox:#Поле 5">
              <w:txbxContent>
                <w:p w:rsidR="009055F9" w:rsidRPr="006C2BFF" w:rsidRDefault="009055F9" w:rsidP="00E24134">
                  <w:pPr>
                    <w:jc w:val="right"/>
                    <w:rPr>
                      <w:sz w:val="20"/>
                    </w:rPr>
                  </w:pPr>
                  <w:r w:rsidRPr="006C2BFF">
                    <w:rPr>
                      <w:sz w:val="20"/>
                    </w:rPr>
                    <w:t>Сотрудникам муниципальных органов управления образования, методических служб, ответственным за сопровождение РИКС ЭПОС, школьным библиотекарям Перми и Пермского края</w:t>
                  </w:r>
                </w:p>
              </w:txbxContent>
            </v:textbox>
          </v:shape>
        </w:pict>
      </w:r>
      <w:r w:rsidR="00C828DA" w:rsidRPr="006C2BFF">
        <w:rPr>
          <w:sz w:val="20"/>
        </w:rPr>
        <w:t>«</w:t>
      </w:r>
      <w:r w:rsidR="006B4F5A" w:rsidRPr="006C2BFF">
        <w:rPr>
          <w:sz w:val="20"/>
        </w:rPr>
        <w:t>22</w:t>
      </w:r>
      <w:r w:rsidR="00C828DA" w:rsidRPr="006C2BFF">
        <w:rPr>
          <w:sz w:val="20"/>
        </w:rPr>
        <w:t xml:space="preserve">» </w:t>
      </w:r>
      <w:r w:rsidR="00462586" w:rsidRPr="006C2BFF">
        <w:rPr>
          <w:sz w:val="20"/>
        </w:rPr>
        <w:t>ноября</w:t>
      </w:r>
      <w:r w:rsidR="006C2BFF" w:rsidRPr="006C2BFF">
        <w:rPr>
          <w:sz w:val="20"/>
        </w:rPr>
        <w:t xml:space="preserve"> </w:t>
      </w:r>
      <w:r w:rsidR="00C828DA" w:rsidRPr="006C2BFF">
        <w:rPr>
          <w:sz w:val="20"/>
        </w:rPr>
        <w:t>202</w:t>
      </w:r>
      <w:r w:rsidR="00462586" w:rsidRPr="006C2BFF">
        <w:rPr>
          <w:sz w:val="20"/>
        </w:rPr>
        <w:t>1</w:t>
      </w:r>
      <w:r w:rsidR="006C2BFF" w:rsidRPr="006C2BFF">
        <w:rPr>
          <w:sz w:val="20"/>
        </w:rPr>
        <w:t xml:space="preserve"> </w:t>
      </w:r>
      <w:r w:rsidR="00C828DA" w:rsidRPr="006C2BFF">
        <w:rPr>
          <w:sz w:val="20"/>
        </w:rPr>
        <w:t>г.</w:t>
      </w:r>
      <w:r w:rsidR="00C828DA" w:rsidRPr="006C2BFF">
        <w:rPr>
          <w:sz w:val="20"/>
        </w:rPr>
        <w:tab/>
      </w:r>
      <w:r w:rsidR="00C828DA" w:rsidRPr="006C2BFF">
        <w:rPr>
          <w:sz w:val="20"/>
        </w:rPr>
        <w:tab/>
      </w:r>
      <w:r w:rsidR="00C828DA" w:rsidRPr="006C2BFF">
        <w:rPr>
          <w:sz w:val="20"/>
        </w:rPr>
        <w:tab/>
      </w:r>
      <w:r w:rsidR="00C828DA" w:rsidRPr="006C2BFF">
        <w:rPr>
          <w:sz w:val="20"/>
        </w:rPr>
        <w:tab/>
      </w:r>
    </w:p>
    <w:p w:rsidR="00C828DA" w:rsidRPr="006C2BFF" w:rsidRDefault="00C828DA" w:rsidP="008D2AF4">
      <w:pPr>
        <w:ind w:left="57" w:right="57" w:firstLine="709"/>
        <w:rPr>
          <w:sz w:val="22"/>
          <w:szCs w:val="22"/>
        </w:rPr>
      </w:pPr>
    </w:p>
    <w:p w:rsidR="00C828DA" w:rsidRPr="006C2BFF" w:rsidRDefault="00C828DA" w:rsidP="008D2AF4">
      <w:pPr>
        <w:ind w:left="57" w:right="57" w:firstLine="709"/>
        <w:rPr>
          <w:sz w:val="22"/>
          <w:szCs w:val="22"/>
        </w:rPr>
      </w:pPr>
      <w:r w:rsidRPr="006C2BFF">
        <w:rPr>
          <w:sz w:val="22"/>
          <w:szCs w:val="22"/>
        </w:rPr>
        <w:tab/>
      </w:r>
    </w:p>
    <w:p w:rsidR="00C828DA" w:rsidRPr="006C2BFF" w:rsidRDefault="00C828DA" w:rsidP="008D2AF4">
      <w:pPr>
        <w:ind w:left="57" w:right="57" w:firstLine="709"/>
        <w:rPr>
          <w:sz w:val="22"/>
          <w:szCs w:val="22"/>
        </w:rPr>
      </w:pPr>
    </w:p>
    <w:p w:rsidR="00C828DA" w:rsidRPr="006C2BFF" w:rsidRDefault="00C828DA" w:rsidP="008D2AF4">
      <w:pPr>
        <w:ind w:left="57" w:right="57" w:firstLine="709"/>
        <w:jc w:val="center"/>
        <w:rPr>
          <w:sz w:val="22"/>
          <w:szCs w:val="22"/>
        </w:rPr>
      </w:pPr>
    </w:p>
    <w:p w:rsidR="00E24134" w:rsidRDefault="00E24134" w:rsidP="008D2AF4">
      <w:pPr>
        <w:ind w:left="57" w:right="57" w:firstLine="709"/>
        <w:jc w:val="center"/>
        <w:rPr>
          <w:szCs w:val="28"/>
        </w:rPr>
      </w:pPr>
    </w:p>
    <w:p w:rsidR="00C828DA" w:rsidRPr="00FD7E14" w:rsidRDefault="00C828DA" w:rsidP="008D2AF4">
      <w:pPr>
        <w:ind w:left="57" w:right="57" w:firstLine="709"/>
        <w:jc w:val="center"/>
        <w:rPr>
          <w:szCs w:val="28"/>
        </w:rPr>
      </w:pPr>
      <w:r w:rsidRPr="00FD7E14">
        <w:rPr>
          <w:szCs w:val="28"/>
        </w:rPr>
        <w:t>ИНФОРМАЦИОННОЕ ПИСЬМО</w:t>
      </w:r>
    </w:p>
    <w:p w:rsidR="00C828DA" w:rsidRPr="00FD7E14" w:rsidRDefault="00C828DA" w:rsidP="008D2AF4">
      <w:pPr>
        <w:ind w:left="57" w:right="57" w:firstLine="709"/>
        <w:jc w:val="center"/>
        <w:rPr>
          <w:szCs w:val="28"/>
        </w:rPr>
      </w:pPr>
    </w:p>
    <w:p w:rsidR="00C828DA" w:rsidRDefault="00C828DA" w:rsidP="008D2AF4">
      <w:pPr>
        <w:ind w:left="57" w:right="57" w:firstLine="709"/>
        <w:jc w:val="center"/>
        <w:rPr>
          <w:szCs w:val="28"/>
        </w:rPr>
      </w:pPr>
      <w:r w:rsidRPr="00FD7E14">
        <w:rPr>
          <w:szCs w:val="28"/>
        </w:rPr>
        <w:t>Уважаемые коллеги!</w:t>
      </w:r>
    </w:p>
    <w:p w:rsidR="00437D8B" w:rsidRPr="00FD7E14" w:rsidRDefault="00437D8B" w:rsidP="008D2AF4">
      <w:pPr>
        <w:ind w:left="57" w:right="57" w:firstLine="709"/>
        <w:jc w:val="center"/>
        <w:rPr>
          <w:szCs w:val="28"/>
        </w:rPr>
      </w:pPr>
    </w:p>
    <w:p w:rsidR="00C828DA" w:rsidRPr="002A7E8B" w:rsidRDefault="0024439B" w:rsidP="008D2AF4">
      <w:pPr>
        <w:ind w:left="57" w:right="57" w:firstLine="709"/>
        <w:jc w:val="both"/>
        <w:rPr>
          <w:sz w:val="24"/>
          <w:szCs w:val="24"/>
        </w:rPr>
      </w:pPr>
      <w:r w:rsidRPr="002A7E8B">
        <w:rPr>
          <w:sz w:val="24"/>
          <w:szCs w:val="24"/>
        </w:rPr>
        <w:t xml:space="preserve">В целях </w:t>
      </w:r>
      <w:r w:rsidR="00462586" w:rsidRPr="002A7E8B">
        <w:rPr>
          <w:sz w:val="24"/>
          <w:szCs w:val="24"/>
        </w:rPr>
        <w:t xml:space="preserve">информирования </w:t>
      </w:r>
      <w:r w:rsidR="00AE7411" w:rsidRPr="002A7E8B">
        <w:rPr>
          <w:sz w:val="24"/>
          <w:szCs w:val="24"/>
        </w:rPr>
        <w:t>школьных библиотекарей</w:t>
      </w:r>
      <w:r w:rsidR="00462586" w:rsidRPr="002A7E8B">
        <w:rPr>
          <w:sz w:val="24"/>
          <w:szCs w:val="24"/>
        </w:rPr>
        <w:t xml:space="preserve"> о возможностях работы с</w:t>
      </w:r>
      <w:r w:rsidR="006C2BFF">
        <w:rPr>
          <w:sz w:val="24"/>
          <w:szCs w:val="24"/>
        </w:rPr>
        <w:t> </w:t>
      </w:r>
      <w:r w:rsidR="00462586" w:rsidRPr="002A7E8B">
        <w:rPr>
          <w:sz w:val="24"/>
          <w:szCs w:val="24"/>
        </w:rPr>
        <w:t>Библиотекой</w:t>
      </w:r>
      <w:r w:rsidR="00330784" w:rsidRPr="002A7E8B">
        <w:rPr>
          <w:sz w:val="24"/>
          <w:szCs w:val="24"/>
        </w:rPr>
        <w:t xml:space="preserve"> </w:t>
      </w:r>
      <w:r w:rsidR="005F570D" w:rsidRPr="002A7E8B">
        <w:rPr>
          <w:sz w:val="24"/>
          <w:szCs w:val="24"/>
        </w:rPr>
        <w:t>«</w:t>
      </w:r>
      <w:r w:rsidR="00462586" w:rsidRPr="002A7E8B">
        <w:rPr>
          <w:sz w:val="24"/>
          <w:szCs w:val="24"/>
        </w:rPr>
        <w:t>ЭПОС</w:t>
      </w:r>
      <w:r w:rsidR="005F570D" w:rsidRPr="002A7E8B">
        <w:rPr>
          <w:sz w:val="24"/>
          <w:szCs w:val="24"/>
        </w:rPr>
        <w:t>»</w:t>
      </w:r>
      <w:r w:rsidR="00462586" w:rsidRPr="002A7E8B">
        <w:rPr>
          <w:sz w:val="24"/>
          <w:szCs w:val="24"/>
        </w:rPr>
        <w:t xml:space="preserve"> </w:t>
      </w:r>
      <w:r w:rsidRPr="002A7E8B">
        <w:rPr>
          <w:sz w:val="24"/>
          <w:szCs w:val="24"/>
        </w:rPr>
        <w:t xml:space="preserve">ГАУ ДПО «Институт развития образования Пермского края» </w:t>
      </w:r>
      <w:r w:rsidR="00AE7411" w:rsidRPr="00D05E1C">
        <w:rPr>
          <w:b/>
          <w:sz w:val="24"/>
          <w:szCs w:val="24"/>
        </w:rPr>
        <w:t>2</w:t>
      </w:r>
      <w:r w:rsidR="006C2BFF" w:rsidRPr="00D05E1C">
        <w:rPr>
          <w:b/>
          <w:sz w:val="24"/>
          <w:szCs w:val="24"/>
        </w:rPr>
        <w:t> </w:t>
      </w:r>
      <w:r w:rsidR="00462586" w:rsidRPr="002A7E8B">
        <w:rPr>
          <w:b/>
          <w:sz w:val="24"/>
          <w:szCs w:val="24"/>
        </w:rPr>
        <w:t>декабря</w:t>
      </w:r>
      <w:r w:rsidR="005B3585" w:rsidRPr="002A7E8B">
        <w:rPr>
          <w:b/>
          <w:sz w:val="24"/>
          <w:szCs w:val="24"/>
        </w:rPr>
        <w:t xml:space="preserve"> </w:t>
      </w:r>
      <w:r w:rsidR="00C828DA" w:rsidRPr="002A7E8B">
        <w:rPr>
          <w:b/>
          <w:sz w:val="24"/>
          <w:szCs w:val="24"/>
        </w:rPr>
        <w:t>202</w:t>
      </w:r>
      <w:r w:rsidR="00462586" w:rsidRPr="002A7E8B">
        <w:rPr>
          <w:b/>
          <w:sz w:val="24"/>
          <w:szCs w:val="24"/>
        </w:rPr>
        <w:t>1</w:t>
      </w:r>
      <w:r w:rsidR="00C828DA" w:rsidRPr="002A7E8B">
        <w:rPr>
          <w:b/>
          <w:sz w:val="24"/>
          <w:szCs w:val="24"/>
        </w:rPr>
        <w:t xml:space="preserve"> г. </w:t>
      </w:r>
      <w:r w:rsidR="006C2BFF">
        <w:rPr>
          <w:b/>
          <w:sz w:val="24"/>
          <w:szCs w:val="24"/>
        </w:rPr>
        <w:t xml:space="preserve">в 15.00 </w:t>
      </w:r>
      <w:r w:rsidR="00C828DA" w:rsidRPr="002A7E8B">
        <w:rPr>
          <w:sz w:val="24"/>
          <w:szCs w:val="24"/>
        </w:rPr>
        <w:t>пров</w:t>
      </w:r>
      <w:r w:rsidR="00F479B9" w:rsidRPr="002A7E8B">
        <w:rPr>
          <w:sz w:val="24"/>
          <w:szCs w:val="24"/>
        </w:rPr>
        <w:t>одит</w:t>
      </w:r>
      <w:r w:rsidR="00C828DA" w:rsidRPr="002A7E8B">
        <w:rPr>
          <w:sz w:val="24"/>
          <w:szCs w:val="24"/>
        </w:rPr>
        <w:t xml:space="preserve"> информационн</w:t>
      </w:r>
      <w:r w:rsidR="00F479B9" w:rsidRPr="002A7E8B">
        <w:rPr>
          <w:sz w:val="24"/>
          <w:szCs w:val="24"/>
        </w:rPr>
        <w:t>ый</w:t>
      </w:r>
      <w:r w:rsidR="001B0A8C" w:rsidRPr="002A7E8B">
        <w:rPr>
          <w:sz w:val="24"/>
          <w:szCs w:val="24"/>
        </w:rPr>
        <w:t xml:space="preserve"> </w:t>
      </w:r>
      <w:proofErr w:type="spellStart"/>
      <w:r w:rsidR="00C828DA" w:rsidRPr="002A7E8B">
        <w:rPr>
          <w:sz w:val="24"/>
          <w:szCs w:val="24"/>
        </w:rPr>
        <w:t>вебинар</w:t>
      </w:r>
      <w:proofErr w:type="spellEnd"/>
      <w:r w:rsidR="00C828DA" w:rsidRPr="002A7E8B">
        <w:rPr>
          <w:sz w:val="24"/>
          <w:szCs w:val="24"/>
        </w:rPr>
        <w:t xml:space="preserve"> </w:t>
      </w:r>
      <w:r w:rsidR="00C828DA" w:rsidRPr="002A7E8B">
        <w:rPr>
          <w:b/>
          <w:i/>
          <w:sz w:val="24"/>
          <w:szCs w:val="24"/>
        </w:rPr>
        <w:t>«</w:t>
      </w:r>
      <w:r w:rsidR="00462586" w:rsidRPr="002A7E8B">
        <w:rPr>
          <w:b/>
          <w:i/>
          <w:sz w:val="24"/>
          <w:szCs w:val="24"/>
        </w:rPr>
        <w:t xml:space="preserve">Практическое руководство </w:t>
      </w:r>
      <w:r w:rsidR="00AE7411" w:rsidRPr="002A7E8B">
        <w:rPr>
          <w:b/>
          <w:i/>
          <w:sz w:val="24"/>
          <w:szCs w:val="24"/>
        </w:rPr>
        <w:t>для школьных библиотекарей</w:t>
      </w:r>
      <w:r w:rsidR="00F479B9" w:rsidRPr="002A7E8B">
        <w:rPr>
          <w:b/>
          <w:i/>
          <w:sz w:val="24"/>
          <w:szCs w:val="24"/>
        </w:rPr>
        <w:t xml:space="preserve"> </w:t>
      </w:r>
      <w:r w:rsidR="00462586" w:rsidRPr="002A7E8B">
        <w:rPr>
          <w:b/>
          <w:i/>
          <w:sz w:val="24"/>
          <w:szCs w:val="24"/>
        </w:rPr>
        <w:t xml:space="preserve">по работе в Библиотеке </w:t>
      </w:r>
      <w:r w:rsidR="005F570D" w:rsidRPr="002A7E8B">
        <w:rPr>
          <w:b/>
          <w:i/>
          <w:sz w:val="24"/>
          <w:szCs w:val="24"/>
        </w:rPr>
        <w:t>«</w:t>
      </w:r>
      <w:r w:rsidR="00462586" w:rsidRPr="002A7E8B">
        <w:rPr>
          <w:b/>
          <w:i/>
          <w:sz w:val="24"/>
          <w:szCs w:val="24"/>
        </w:rPr>
        <w:t>ЭПОС</w:t>
      </w:r>
      <w:r w:rsidR="00C828DA" w:rsidRPr="002A7E8B">
        <w:rPr>
          <w:b/>
          <w:i/>
          <w:sz w:val="24"/>
          <w:szCs w:val="24"/>
        </w:rPr>
        <w:t>»</w:t>
      </w:r>
      <w:r w:rsidR="009055F9">
        <w:rPr>
          <w:sz w:val="24"/>
          <w:szCs w:val="24"/>
        </w:rPr>
        <w:t>.</w:t>
      </w:r>
    </w:p>
    <w:p w:rsidR="005B3585" w:rsidRPr="002A7E8B" w:rsidRDefault="00C828DA" w:rsidP="008D2AF4">
      <w:pPr>
        <w:ind w:left="57" w:right="57" w:firstLine="709"/>
        <w:jc w:val="both"/>
        <w:rPr>
          <w:color w:val="000000" w:themeColor="text1"/>
          <w:sz w:val="24"/>
          <w:szCs w:val="24"/>
        </w:rPr>
      </w:pPr>
      <w:proofErr w:type="spellStart"/>
      <w:r w:rsidRPr="002A7E8B">
        <w:rPr>
          <w:sz w:val="24"/>
          <w:szCs w:val="24"/>
        </w:rPr>
        <w:t>Вебинар</w:t>
      </w:r>
      <w:proofErr w:type="spellEnd"/>
      <w:r w:rsidRPr="002A7E8B">
        <w:rPr>
          <w:sz w:val="24"/>
          <w:szCs w:val="24"/>
        </w:rPr>
        <w:t xml:space="preserve"> предназначен для </w:t>
      </w:r>
      <w:r w:rsidR="00AE7411" w:rsidRPr="002A7E8B">
        <w:rPr>
          <w:sz w:val="24"/>
          <w:szCs w:val="24"/>
        </w:rPr>
        <w:t xml:space="preserve">школьных библиотекарей Перми и </w:t>
      </w:r>
      <w:r w:rsidR="005F570D" w:rsidRPr="002A7E8B">
        <w:rPr>
          <w:sz w:val="24"/>
          <w:szCs w:val="24"/>
        </w:rPr>
        <w:t>Пермского края</w:t>
      </w:r>
      <w:r w:rsidR="009B4A22" w:rsidRPr="002A7E8B">
        <w:rPr>
          <w:sz w:val="24"/>
          <w:szCs w:val="24"/>
        </w:rPr>
        <w:t xml:space="preserve">, </w:t>
      </w:r>
      <w:r w:rsidR="009B4A22" w:rsidRPr="002A7E8B">
        <w:rPr>
          <w:b/>
          <w:sz w:val="24"/>
          <w:szCs w:val="24"/>
        </w:rPr>
        <w:t>не имеющих</w:t>
      </w:r>
      <w:r w:rsidR="00F479B9" w:rsidRPr="002A7E8B">
        <w:rPr>
          <w:b/>
          <w:sz w:val="24"/>
          <w:szCs w:val="24"/>
        </w:rPr>
        <w:t xml:space="preserve"> </w:t>
      </w:r>
      <w:r w:rsidR="00AE7411" w:rsidRPr="002A7E8B">
        <w:rPr>
          <w:b/>
          <w:sz w:val="24"/>
          <w:szCs w:val="24"/>
        </w:rPr>
        <w:t>о</w:t>
      </w:r>
      <w:r w:rsidR="00F479B9" w:rsidRPr="002A7E8B">
        <w:rPr>
          <w:b/>
          <w:sz w:val="24"/>
          <w:szCs w:val="24"/>
        </w:rPr>
        <w:t>пыта работы с Библиотекой ЭПОС</w:t>
      </w:r>
      <w:r w:rsidR="005B3585" w:rsidRPr="002A7E8B">
        <w:rPr>
          <w:b/>
          <w:color w:val="000000" w:themeColor="text1"/>
          <w:sz w:val="24"/>
          <w:szCs w:val="24"/>
        </w:rPr>
        <w:t>.</w:t>
      </w:r>
      <w:r w:rsidR="002F5A21" w:rsidRPr="002A7E8B">
        <w:rPr>
          <w:color w:val="000000" w:themeColor="text1"/>
          <w:sz w:val="24"/>
          <w:szCs w:val="24"/>
        </w:rPr>
        <w:t xml:space="preserve"> К участию приглашаются все </w:t>
      </w:r>
      <w:r w:rsidR="00AE7411" w:rsidRPr="002A7E8B">
        <w:rPr>
          <w:color w:val="000000" w:themeColor="text1"/>
          <w:sz w:val="24"/>
          <w:szCs w:val="24"/>
        </w:rPr>
        <w:t>школьные библиотекари Перми и Пермского края</w:t>
      </w:r>
      <w:r w:rsidR="002F5A21" w:rsidRPr="002A7E8B">
        <w:rPr>
          <w:color w:val="000000" w:themeColor="text1"/>
          <w:sz w:val="24"/>
          <w:szCs w:val="24"/>
        </w:rPr>
        <w:t>.</w:t>
      </w:r>
    </w:p>
    <w:p w:rsidR="00FD5C72" w:rsidRPr="002A7E8B" w:rsidRDefault="00FD5C72" w:rsidP="008D2AF4">
      <w:pPr>
        <w:ind w:left="57" w:right="57" w:firstLine="709"/>
        <w:rPr>
          <w:b/>
          <w:sz w:val="24"/>
          <w:szCs w:val="24"/>
        </w:rPr>
      </w:pPr>
      <w:r w:rsidRPr="002A7E8B">
        <w:rPr>
          <w:b/>
          <w:sz w:val="24"/>
          <w:szCs w:val="24"/>
        </w:rPr>
        <w:t xml:space="preserve">Содержание </w:t>
      </w:r>
      <w:proofErr w:type="spellStart"/>
      <w:r w:rsidRPr="002A7E8B">
        <w:rPr>
          <w:b/>
          <w:sz w:val="24"/>
          <w:szCs w:val="24"/>
        </w:rPr>
        <w:t>вебинара</w:t>
      </w:r>
      <w:proofErr w:type="spellEnd"/>
      <w:r w:rsidRPr="002A7E8B">
        <w:rPr>
          <w:b/>
          <w:sz w:val="24"/>
          <w:szCs w:val="24"/>
        </w:rPr>
        <w:t>:</w:t>
      </w:r>
    </w:p>
    <w:p w:rsidR="00FD5C72" w:rsidRPr="002A7E8B" w:rsidRDefault="005F570D" w:rsidP="008D2AF4">
      <w:pPr>
        <w:pStyle w:val="a6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8B">
        <w:rPr>
          <w:rFonts w:ascii="Times New Roman" w:hAnsi="Times New Roman" w:cs="Times New Roman"/>
          <w:sz w:val="24"/>
          <w:szCs w:val="24"/>
        </w:rPr>
        <w:t>Осуществление входа в</w:t>
      </w:r>
      <w:r w:rsidR="00FD5C72" w:rsidRPr="002A7E8B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Pr="002A7E8B">
        <w:rPr>
          <w:rFonts w:ascii="Times New Roman" w:hAnsi="Times New Roman" w:cs="Times New Roman"/>
          <w:sz w:val="24"/>
          <w:szCs w:val="24"/>
        </w:rPr>
        <w:t>у</w:t>
      </w:r>
      <w:r w:rsidR="00FD5C72" w:rsidRPr="002A7E8B">
        <w:rPr>
          <w:rFonts w:ascii="Times New Roman" w:hAnsi="Times New Roman" w:cs="Times New Roman"/>
          <w:sz w:val="24"/>
          <w:szCs w:val="24"/>
        </w:rPr>
        <w:t xml:space="preserve"> </w:t>
      </w:r>
      <w:r w:rsidR="00862212" w:rsidRPr="002A7E8B">
        <w:rPr>
          <w:rFonts w:ascii="Times New Roman" w:hAnsi="Times New Roman" w:cs="Times New Roman"/>
          <w:sz w:val="24"/>
          <w:szCs w:val="24"/>
        </w:rPr>
        <w:t>«</w:t>
      </w:r>
      <w:r w:rsidR="00FD5C72" w:rsidRPr="002A7E8B">
        <w:rPr>
          <w:rFonts w:ascii="Times New Roman" w:hAnsi="Times New Roman" w:cs="Times New Roman"/>
          <w:sz w:val="24"/>
          <w:szCs w:val="24"/>
        </w:rPr>
        <w:t>ЭПОС</w:t>
      </w:r>
      <w:r w:rsidR="00862212" w:rsidRPr="002A7E8B">
        <w:rPr>
          <w:rFonts w:ascii="Times New Roman" w:hAnsi="Times New Roman" w:cs="Times New Roman"/>
          <w:sz w:val="24"/>
          <w:szCs w:val="24"/>
        </w:rPr>
        <w:t>»</w:t>
      </w:r>
      <w:r w:rsidR="00E307D6" w:rsidRPr="002A7E8B">
        <w:rPr>
          <w:rFonts w:ascii="Times New Roman" w:hAnsi="Times New Roman" w:cs="Times New Roman"/>
          <w:sz w:val="24"/>
          <w:szCs w:val="24"/>
        </w:rPr>
        <w:t xml:space="preserve"> читателя и учителя</w:t>
      </w:r>
      <w:r w:rsidR="00FD5C72" w:rsidRPr="002A7E8B">
        <w:rPr>
          <w:rFonts w:ascii="Times New Roman" w:hAnsi="Times New Roman" w:cs="Times New Roman"/>
          <w:sz w:val="24"/>
          <w:szCs w:val="24"/>
        </w:rPr>
        <w:t xml:space="preserve">. </w:t>
      </w:r>
      <w:r w:rsidRPr="002A7E8B">
        <w:rPr>
          <w:rFonts w:ascii="Times New Roman" w:hAnsi="Times New Roman" w:cs="Times New Roman"/>
          <w:sz w:val="24"/>
          <w:szCs w:val="24"/>
        </w:rPr>
        <w:t>Настройка учетной записи</w:t>
      </w:r>
      <w:r w:rsidR="002F5A21" w:rsidRPr="002A7E8B">
        <w:rPr>
          <w:rFonts w:ascii="Times New Roman" w:hAnsi="Times New Roman" w:cs="Times New Roman"/>
          <w:sz w:val="24"/>
          <w:szCs w:val="24"/>
        </w:rPr>
        <w:t xml:space="preserve"> </w:t>
      </w:r>
      <w:r w:rsidR="00E307D6" w:rsidRPr="002A7E8B">
        <w:rPr>
          <w:rFonts w:ascii="Times New Roman" w:hAnsi="Times New Roman" w:cs="Times New Roman"/>
          <w:sz w:val="24"/>
          <w:szCs w:val="24"/>
        </w:rPr>
        <w:t>читателя</w:t>
      </w:r>
      <w:r w:rsidR="002F5A21" w:rsidRPr="002A7E8B">
        <w:rPr>
          <w:rFonts w:ascii="Times New Roman" w:hAnsi="Times New Roman" w:cs="Times New Roman"/>
          <w:sz w:val="24"/>
          <w:szCs w:val="24"/>
        </w:rPr>
        <w:t xml:space="preserve"> и </w:t>
      </w:r>
      <w:r w:rsidR="00E307D6" w:rsidRPr="002A7E8B">
        <w:rPr>
          <w:rFonts w:ascii="Times New Roman" w:hAnsi="Times New Roman" w:cs="Times New Roman"/>
          <w:sz w:val="24"/>
          <w:szCs w:val="24"/>
        </w:rPr>
        <w:t>учителя</w:t>
      </w:r>
      <w:r w:rsidR="00F66214" w:rsidRPr="002A7E8B">
        <w:rPr>
          <w:rFonts w:ascii="Times New Roman" w:hAnsi="Times New Roman" w:cs="Times New Roman"/>
          <w:sz w:val="24"/>
          <w:szCs w:val="24"/>
        </w:rPr>
        <w:t>.</w:t>
      </w:r>
    </w:p>
    <w:p w:rsidR="002F5A21" w:rsidRPr="002A7E8B" w:rsidRDefault="00FD5C72" w:rsidP="008D2AF4">
      <w:pPr>
        <w:pStyle w:val="a6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8B">
        <w:rPr>
          <w:rFonts w:ascii="Times New Roman" w:hAnsi="Times New Roman" w:cs="Times New Roman"/>
          <w:sz w:val="24"/>
          <w:szCs w:val="24"/>
        </w:rPr>
        <w:t xml:space="preserve">Каталог Библиотеки </w:t>
      </w:r>
      <w:r w:rsidR="00862212" w:rsidRPr="002A7E8B">
        <w:rPr>
          <w:rFonts w:ascii="Times New Roman" w:hAnsi="Times New Roman" w:cs="Times New Roman"/>
          <w:sz w:val="24"/>
          <w:szCs w:val="24"/>
        </w:rPr>
        <w:t>«</w:t>
      </w:r>
      <w:r w:rsidRPr="002A7E8B">
        <w:rPr>
          <w:rFonts w:ascii="Times New Roman" w:hAnsi="Times New Roman" w:cs="Times New Roman"/>
          <w:sz w:val="24"/>
          <w:szCs w:val="24"/>
        </w:rPr>
        <w:t>ЭПОС</w:t>
      </w:r>
      <w:r w:rsidR="00862212" w:rsidRPr="002A7E8B">
        <w:rPr>
          <w:rFonts w:ascii="Times New Roman" w:hAnsi="Times New Roman" w:cs="Times New Roman"/>
          <w:sz w:val="24"/>
          <w:szCs w:val="24"/>
        </w:rPr>
        <w:t>»</w:t>
      </w:r>
      <w:r w:rsidRPr="002A7E8B">
        <w:rPr>
          <w:rFonts w:ascii="Times New Roman" w:hAnsi="Times New Roman" w:cs="Times New Roman"/>
          <w:sz w:val="24"/>
          <w:szCs w:val="24"/>
        </w:rPr>
        <w:t xml:space="preserve">. </w:t>
      </w:r>
      <w:r w:rsidR="005F570D" w:rsidRPr="002A7E8B">
        <w:rPr>
          <w:rFonts w:ascii="Times New Roman" w:hAnsi="Times New Roman" w:cs="Times New Roman"/>
          <w:sz w:val="24"/>
          <w:szCs w:val="24"/>
        </w:rPr>
        <w:t xml:space="preserve">Поиск материалов по </w:t>
      </w:r>
      <w:r w:rsidR="00E307D6" w:rsidRPr="002A7E8B">
        <w:rPr>
          <w:rFonts w:ascii="Times New Roman" w:hAnsi="Times New Roman" w:cs="Times New Roman"/>
          <w:sz w:val="24"/>
          <w:szCs w:val="24"/>
        </w:rPr>
        <w:t>фильтрам</w:t>
      </w:r>
      <w:r w:rsidR="00232D06" w:rsidRPr="002A7E8B">
        <w:rPr>
          <w:rFonts w:ascii="Times New Roman" w:hAnsi="Times New Roman" w:cs="Times New Roman"/>
          <w:sz w:val="24"/>
          <w:szCs w:val="24"/>
        </w:rPr>
        <w:t>.</w:t>
      </w:r>
    </w:p>
    <w:p w:rsidR="002F5A21" w:rsidRPr="002A7E8B" w:rsidRDefault="002F5A21" w:rsidP="008D2AF4">
      <w:pPr>
        <w:pStyle w:val="a6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8B">
        <w:rPr>
          <w:rFonts w:ascii="Times New Roman" w:hAnsi="Times New Roman" w:cs="Times New Roman"/>
          <w:sz w:val="24"/>
          <w:szCs w:val="24"/>
        </w:rPr>
        <w:t>Использование материа</w:t>
      </w:r>
      <w:r w:rsidR="006B4F5A" w:rsidRPr="002A7E8B">
        <w:rPr>
          <w:rFonts w:ascii="Times New Roman" w:hAnsi="Times New Roman" w:cs="Times New Roman"/>
          <w:sz w:val="24"/>
          <w:szCs w:val="24"/>
        </w:rPr>
        <w:t>лов Каталога в учебном процессе</w:t>
      </w:r>
      <w:r w:rsidRPr="002A7E8B">
        <w:rPr>
          <w:rFonts w:ascii="Times New Roman" w:hAnsi="Times New Roman" w:cs="Times New Roman"/>
          <w:sz w:val="24"/>
          <w:szCs w:val="24"/>
        </w:rPr>
        <w:t>.</w:t>
      </w:r>
    </w:p>
    <w:p w:rsidR="002F5A21" w:rsidRPr="002A7E8B" w:rsidRDefault="002F5A21" w:rsidP="008D2AF4">
      <w:pPr>
        <w:pStyle w:val="a6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8B">
        <w:rPr>
          <w:rFonts w:ascii="Times New Roman" w:hAnsi="Times New Roman" w:cs="Times New Roman"/>
          <w:sz w:val="24"/>
          <w:szCs w:val="24"/>
        </w:rPr>
        <w:t>Раздел мои материалы: загрузка материалов</w:t>
      </w:r>
      <w:r w:rsidR="00AE7411" w:rsidRPr="002A7E8B">
        <w:rPr>
          <w:rFonts w:ascii="Times New Roman" w:hAnsi="Times New Roman" w:cs="Times New Roman"/>
          <w:sz w:val="24"/>
          <w:szCs w:val="24"/>
        </w:rPr>
        <w:t>.</w:t>
      </w:r>
    </w:p>
    <w:p w:rsidR="002F5A21" w:rsidRPr="002A7E8B" w:rsidRDefault="002F5A21" w:rsidP="008D2AF4">
      <w:pPr>
        <w:ind w:left="57" w:right="57" w:firstLine="709"/>
        <w:jc w:val="both"/>
        <w:rPr>
          <w:sz w:val="24"/>
          <w:szCs w:val="24"/>
        </w:rPr>
      </w:pPr>
      <w:r w:rsidRPr="002A7E8B">
        <w:rPr>
          <w:sz w:val="24"/>
          <w:szCs w:val="24"/>
        </w:rPr>
        <w:t xml:space="preserve">Планируемый результат </w:t>
      </w:r>
      <w:proofErr w:type="spellStart"/>
      <w:r w:rsidRPr="002A7E8B">
        <w:rPr>
          <w:sz w:val="24"/>
          <w:szCs w:val="24"/>
        </w:rPr>
        <w:t>вебинара</w:t>
      </w:r>
      <w:proofErr w:type="spellEnd"/>
      <w:r w:rsidRPr="002A7E8B">
        <w:rPr>
          <w:sz w:val="24"/>
          <w:szCs w:val="24"/>
        </w:rPr>
        <w:t>:</w:t>
      </w:r>
    </w:p>
    <w:p w:rsidR="002F5A21" w:rsidRPr="002A7E8B" w:rsidRDefault="002F5A21" w:rsidP="008D2AF4">
      <w:pPr>
        <w:pStyle w:val="a6"/>
        <w:numPr>
          <w:ilvl w:val="0"/>
          <w:numId w:val="9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8B">
        <w:rPr>
          <w:rFonts w:ascii="Times New Roman" w:hAnsi="Times New Roman" w:cs="Times New Roman"/>
          <w:sz w:val="24"/>
          <w:szCs w:val="24"/>
        </w:rPr>
        <w:t>Вход в Биб</w:t>
      </w:r>
      <w:r w:rsidR="00E307D6" w:rsidRPr="002A7E8B">
        <w:rPr>
          <w:rFonts w:ascii="Times New Roman" w:hAnsi="Times New Roman" w:cs="Times New Roman"/>
          <w:sz w:val="24"/>
          <w:szCs w:val="24"/>
        </w:rPr>
        <w:t>ли</w:t>
      </w:r>
      <w:r w:rsidRPr="002A7E8B">
        <w:rPr>
          <w:rFonts w:ascii="Times New Roman" w:hAnsi="Times New Roman" w:cs="Times New Roman"/>
          <w:sz w:val="24"/>
          <w:szCs w:val="24"/>
        </w:rPr>
        <w:t xml:space="preserve">отеку </w:t>
      </w:r>
      <w:r w:rsidR="00E307D6" w:rsidRPr="002A7E8B">
        <w:rPr>
          <w:rFonts w:ascii="Times New Roman" w:hAnsi="Times New Roman" w:cs="Times New Roman"/>
          <w:sz w:val="24"/>
          <w:szCs w:val="24"/>
        </w:rPr>
        <w:t>читателей и учителей</w:t>
      </w:r>
    </w:p>
    <w:p w:rsidR="002F5A21" w:rsidRPr="002A7E8B" w:rsidRDefault="002F5A21" w:rsidP="008D2AF4">
      <w:pPr>
        <w:pStyle w:val="a6"/>
        <w:numPr>
          <w:ilvl w:val="0"/>
          <w:numId w:val="9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8B">
        <w:rPr>
          <w:rFonts w:ascii="Times New Roman" w:hAnsi="Times New Roman" w:cs="Times New Roman"/>
          <w:sz w:val="24"/>
          <w:szCs w:val="24"/>
        </w:rPr>
        <w:t>Загрузка материалов в раздел «Мои материалы»</w:t>
      </w:r>
    </w:p>
    <w:p w:rsidR="004A7AED" w:rsidRPr="002A7E8B" w:rsidRDefault="004A7AED" w:rsidP="008D2AF4">
      <w:pPr>
        <w:pStyle w:val="a6"/>
        <w:numPr>
          <w:ilvl w:val="0"/>
          <w:numId w:val="9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8B">
        <w:rPr>
          <w:rFonts w:ascii="Times New Roman" w:hAnsi="Times New Roman" w:cs="Times New Roman"/>
          <w:sz w:val="24"/>
          <w:szCs w:val="24"/>
        </w:rPr>
        <w:t>Ответы на вопросы участнико</w:t>
      </w:r>
      <w:r w:rsidR="00E307D6" w:rsidRPr="002A7E8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A7E8B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</w:p>
    <w:p w:rsidR="002F5A21" w:rsidRPr="002A7E8B" w:rsidRDefault="00072FF4" w:rsidP="008D2AF4">
      <w:pPr>
        <w:ind w:left="57" w:right="57" w:firstLine="709"/>
        <w:jc w:val="both"/>
        <w:rPr>
          <w:sz w:val="24"/>
          <w:szCs w:val="24"/>
        </w:rPr>
      </w:pPr>
      <w:r w:rsidRPr="002A7E8B">
        <w:rPr>
          <w:sz w:val="24"/>
          <w:szCs w:val="24"/>
        </w:rPr>
        <w:t>Предполагаемая</w:t>
      </w:r>
      <w:r w:rsidR="00A45337">
        <w:rPr>
          <w:sz w:val="24"/>
          <w:szCs w:val="24"/>
        </w:rPr>
        <w:t xml:space="preserve"> длительность </w:t>
      </w:r>
      <w:proofErr w:type="spellStart"/>
      <w:r w:rsidR="00A45337">
        <w:rPr>
          <w:sz w:val="24"/>
          <w:szCs w:val="24"/>
        </w:rPr>
        <w:t>вебинара</w:t>
      </w:r>
      <w:proofErr w:type="spellEnd"/>
      <w:r w:rsidR="00A45337">
        <w:rPr>
          <w:sz w:val="24"/>
          <w:szCs w:val="24"/>
        </w:rPr>
        <w:t xml:space="preserve"> – 1 час.</w:t>
      </w:r>
    </w:p>
    <w:p w:rsidR="00031544" w:rsidRPr="002A7E8B" w:rsidRDefault="00072FF4" w:rsidP="008D2AF4">
      <w:pPr>
        <w:ind w:left="57" w:right="57" w:firstLine="709"/>
        <w:jc w:val="both"/>
        <w:rPr>
          <w:color w:val="0070C0"/>
          <w:sz w:val="24"/>
          <w:szCs w:val="24"/>
          <w:u w:val="single"/>
          <w:shd w:val="clear" w:color="auto" w:fill="FFFFFF"/>
        </w:rPr>
      </w:pPr>
      <w:proofErr w:type="spellStart"/>
      <w:r w:rsidRPr="002A7E8B">
        <w:rPr>
          <w:sz w:val="24"/>
          <w:szCs w:val="24"/>
        </w:rPr>
        <w:t>Вебинар</w:t>
      </w:r>
      <w:proofErr w:type="spellEnd"/>
      <w:r w:rsidRPr="002A7E8B">
        <w:rPr>
          <w:sz w:val="24"/>
          <w:szCs w:val="24"/>
        </w:rPr>
        <w:t xml:space="preserve"> пров</w:t>
      </w:r>
      <w:r w:rsidR="002F5A21" w:rsidRPr="002A7E8B">
        <w:rPr>
          <w:sz w:val="24"/>
          <w:szCs w:val="24"/>
        </w:rPr>
        <w:t>од</w:t>
      </w:r>
      <w:r w:rsidR="00E307D6" w:rsidRPr="002A7E8B">
        <w:rPr>
          <w:sz w:val="24"/>
          <w:szCs w:val="24"/>
        </w:rPr>
        <w:t>и</w:t>
      </w:r>
      <w:r w:rsidR="002F5A21" w:rsidRPr="002A7E8B">
        <w:rPr>
          <w:sz w:val="24"/>
          <w:szCs w:val="24"/>
        </w:rPr>
        <w:t xml:space="preserve">т </w:t>
      </w:r>
      <w:r w:rsidR="005F570D" w:rsidRPr="002A7E8B">
        <w:rPr>
          <w:sz w:val="24"/>
          <w:szCs w:val="24"/>
        </w:rPr>
        <w:t xml:space="preserve">методист Центра </w:t>
      </w:r>
      <w:proofErr w:type="spellStart"/>
      <w:r w:rsidR="005F570D" w:rsidRPr="002A7E8B">
        <w:rPr>
          <w:sz w:val="24"/>
          <w:szCs w:val="24"/>
        </w:rPr>
        <w:t>цифровизации</w:t>
      </w:r>
      <w:proofErr w:type="spellEnd"/>
      <w:r w:rsidR="005F570D" w:rsidRPr="002A7E8B">
        <w:rPr>
          <w:sz w:val="24"/>
          <w:szCs w:val="24"/>
        </w:rPr>
        <w:t xml:space="preserve"> и развития образовательных систем ГАУ</w:t>
      </w:r>
      <w:r w:rsidR="00A45337">
        <w:rPr>
          <w:sz w:val="24"/>
          <w:szCs w:val="24"/>
        </w:rPr>
        <w:t> </w:t>
      </w:r>
      <w:r w:rsidR="005F570D" w:rsidRPr="002A7E8B">
        <w:rPr>
          <w:sz w:val="24"/>
          <w:szCs w:val="24"/>
        </w:rPr>
        <w:t>ДПО «ИРО ПК»</w:t>
      </w:r>
      <w:r w:rsidR="002F5A21" w:rsidRPr="002A7E8B">
        <w:rPr>
          <w:sz w:val="24"/>
          <w:szCs w:val="24"/>
        </w:rPr>
        <w:t xml:space="preserve"> </w:t>
      </w:r>
      <w:proofErr w:type="spellStart"/>
      <w:r w:rsidR="00E307D6" w:rsidRPr="002A7E8B">
        <w:rPr>
          <w:sz w:val="24"/>
          <w:szCs w:val="24"/>
        </w:rPr>
        <w:t>Тютюникова</w:t>
      </w:r>
      <w:proofErr w:type="spellEnd"/>
      <w:r w:rsidR="00E307D6" w:rsidRPr="002A7E8B">
        <w:rPr>
          <w:sz w:val="24"/>
          <w:szCs w:val="24"/>
        </w:rPr>
        <w:t xml:space="preserve"> Ирина Витальевна</w:t>
      </w:r>
      <w:r w:rsidR="002F5A21" w:rsidRPr="002A7E8B">
        <w:rPr>
          <w:sz w:val="24"/>
          <w:szCs w:val="24"/>
        </w:rPr>
        <w:t xml:space="preserve"> (</w:t>
      </w:r>
      <w:proofErr w:type="spellStart"/>
      <w:r w:rsidR="002C4F10" w:rsidRPr="002A7E8B">
        <w:rPr>
          <w:sz w:val="24"/>
          <w:szCs w:val="24"/>
        </w:rPr>
        <w:t>р.т</w:t>
      </w:r>
      <w:proofErr w:type="spellEnd"/>
      <w:r w:rsidR="002C4F10" w:rsidRPr="002A7E8B">
        <w:rPr>
          <w:sz w:val="24"/>
          <w:szCs w:val="24"/>
        </w:rPr>
        <w:t xml:space="preserve">. 83422367981, </w:t>
      </w:r>
      <w:hyperlink r:id="rId9" w:history="1">
        <w:r w:rsidR="002C4F10" w:rsidRPr="002A7E8B">
          <w:rPr>
            <w:rStyle w:val="a3"/>
            <w:sz w:val="24"/>
            <w:szCs w:val="24"/>
            <w:shd w:val="clear" w:color="auto" w:fill="FFFFFF"/>
          </w:rPr>
          <w:t>epos@iro.perm.ru</w:t>
        </w:r>
      </w:hyperlink>
      <w:r w:rsidR="002F5A21" w:rsidRPr="002A7E8B">
        <w:rPr>
          <w:color w:val="0070C0"/>
          <w:sz w:val="24"/>
          <w:szCs w:val="24"/>
          <w:u w:val="single"/>
          <w:shd w:val="clear" w:color="auto" w:fill="FFFFFF"/>
        </w:rPr>
        <w:t>)</w:t>
      </w:r>
      <w:r w:rsidR="00A45337">
        <w:rPr>
          <w:color w:val="0070C0"/>
          <w:sz w:val="24"/>
          <w:szCs w:val="24"/>
          <w:u w:val="single"/>
          <w:shd w:val="clear" w:color="auto" w:fill="FFFFFF"/>
        </w:rPr>
        <w:t>.</w:t>
      </w:r>
    </w:p>
    <w:p w:rsidR="006B4F5A" w:rsidRPr="002A7E8B" w:rsidRDefault="002F5A21" w:rsidP="008D2AF4">
      <w:pPr>
        <w:ind w:left="57" w:right="57" w:firstLine="709"/>
        <w:jc w:val="both"/>
        <w:rPr>
          <w:sz w:val="24"/>
          <w:szCs w:val="24"/>
          <w:shd w:val="clear" w:color="auto" w:fill="FFFFFF"/>
        </w:rPr>
      </w:pPr>
      <w:r w:rsidRPr="002A7E8B">
        <w:rPr>
          <w:sz w:val="24"/>
          <w:szCs w:val="24"/>
          <w:shd w:val="clear" w:color="auto" w:fill="FFFFFF"/>
        </w:rPr>
        <w:t xml:space="preserve">Количество участников </w:t>
      </w:r>
      <w:proofErr w:type="spellStart"/>
      <w:r w:rsidRPr="002A7E8B">
        <w:rPr>
          <w:sz w:val="24"/>
          <w:szCs w:val="24"/>
          <w:shd w:val="clear" w:color="auto" w:fill="FFFFFF"/>
        </w:rPr>
        <w:t>вебинара</w:t>
      </w:r>
      <w:proofErr w:type="spellEnd"/>
      <w:r w:rsidRPr="002A7E8B">
        <w:rPr>
          <w:sz w:val="24"/>
          <w:szCs w:val="24"/>
          <w:shd w:val="clear" w:color="auto" w:fill="FFFFFF"/>
        </w:rPr>
        <w:t xml:space="preserve"> – без ограничений. </w:t>
      </w:r>
    </w:p>
    <w:p w:rsidR="002C0571" w:rsidRDefault="002F5A21" w:rsidP="006C2BFF">
      <w:pPr>
        <w:shd w:val="clear" w:color="auto" w:fill="FFFFFF"/>
        <w:ind w:firstLine="709"/>
        <w:rPr>
          <w:sz w:val="24"/>
          <w:szCs w:val="24"/>
        </w:rPr>
      </w:pPr>
      <w:r w:rsidRPr="002A7E8B">
        <w:rPr>
          <w:sz w:val="24"/>
          <w:szCs w:val="24"/>
        </w:rPr>
        <w:t xml:space="preserve">Просим сотрудников муниципальных органов управления образования, методических служб, ответственных за сопровождение РИКС ЭПОС, организовать участие в </w:t>
      </w:r>
      <w:proofErr w:type="spellStart"/>
      <w:r w:rsidRPr="002A7E8B">
        <w:rPr>
          <w:sz w:val="24"/>
          <w:szCs w:val="24"/>
        </w:rPr>
        <w:t>вебинаре</w:t>
      </w:r>
      <w:proofErr w:type="spellEnd"/>
      <w:r w:rsidRPr="002A7E8B">
        <w:rPr>
          <w:sz w:val="24"/>
          <w:szCs w:val="24"/>
        </w:rPr>
        <w:t xml:space="preserve"> </w:t>
      </w:r>
      <w:r w:rsidR="00E307D6" w:rsidRPr="002A7E8B">
        <w:rPr>
          <w:sz w:val="24"/>
          <w:szCs w:val="24"/>
        </w:rPr>
        <w:t>школьных библиотекарей</w:t>
      </w:r>
      <w:r w:rsidRPr="002A7E8B">
        <w:rPr>
          <w:sz w:val="24"/>
          <w:szCs w:val="24"/>
        </w:rPr>
        <w:t xml:space="preserve"> своего муниципалитета. </w:t>
      </w:r>
      <w:r w:rsidR="001B0A8C" w:rsidRPr="002A7E8B">
        <w:rPr>
          <w:sz w:val="24"/>
          <w:szCs w:val="24"/>
        </w:rPr>
        <w:t xml:space="preserve">Для участия в </w:t>
      </w:r>
      <w:proofErr w:type="spellStart"/>
      <w:r w:rsidR="001B0A8C" w:rsidRPr="002A7E8B">
        <w:rPr>
          <w:sz w:val="24"/>
          <w:szCs w:val="24"/>
        </w:rPr>
        <w:t>вебинаре</w:t>
      </w:r>
      <w:proofErr w:type="spellEnd"/>
      <w:r w:rsidR="001B0A8C" w:rsidRPr="002A7E8B">
        <w:rPr>
          <w:sz w:val="24"/>
          <w:szCs w:val="24"/>
        </w:rPr>
        <w:t xml:space="preserve"> необходимо </w:t>
      </w:r>
      <w:r w:rsidR="00C36675">
        <w:rPr>
          <w:sz w:val="24"/>
          <w:szCs w:val="24"/>
        </w:rPr>
        <w:t xml:space="preserve">пройти по ссылке </w:t>
      </w:r>
      <w:hyperlink r:id="rId10" w:tgtFrame="_blank" w:history="1">
        <w:r w:rsidR="00A95886" w:rsidRPr="00C36675">
          <w:rPr>
            <w:sz w:val="24"/>
            <w:szCs w:val="24"/>
          </w:rPr>
          <w:t>http://b25</w:t>
        </w:r>
        <w:bookmarkStart w:id="0" w:name="_GoBack"/>
        <w:bookmarkEnd w:id="0"/>
        <w:r w:rsidR="00A95886" w:rsidRPr="00C36675">
          <w:rPr>
            <w:sz w:val="24"/>
            <w:szCs w:val="24"/>
          </w:rPr>
          <w:t>2</w:t>
        </w:r>
        <w:r w:rsidR="00A95886" w:rsidRPr="00C36675">
          <w:rPr>
            <w:sz w:val="24"/>
            <w:szCs w:val="24"/>
          </w:rPr>
          <w:t>95.vr.mirapolis.ru/mira/s/Ky17G7</w:t>
        </w:r>
      </w:hyperlink>
    </w:p>
    <w:p w:rsidR="00C36675" w:rsidRPr="00C36675" w:rsidRDefault="00A95886" w:rsidP="006C2BFF">
      <w:pPr>
        <w:shd w:val="clear" w:color="auto" w:fill="FFFFFF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6675">
        <w:rPr>
          <w:sz w:val="24"/>
          <w:szCs w:val="24"/>
        </w:rPr>
        <w:t xml:space="preserve">и зарегистрироваться. </w:t>
      </w:r>
    </w:p>
    <w:p w:rsidR="00FD7E14" w:rsidRPr="005104DC" w:rsidRDefault="001B0A8C" w:rsidP="005104DC">
      <w:pPr>
        <w:ind w:left="57" w:right="57" w:firstLine="709"/>
        <w:jc w:val="both"/>
        <w:rPr>
          <w:sz w:val="24"/>
          <w:szCs w:val="24"/>
        </w:rPr>
      </w:pPr>
      <w:r w:rsidRPr="002A7E8B">
        <w:rPr>
          <w:sz w:val="24"/>
          <w:szCs w:val="24"/>
        </w:rPr>
        <w:t xml:space="preserve">По возникающим вопросам можно обращаться к </w:t>
      </w:r>
      <w:proofErr w:type="spellStart"/>
      <w:r w:rsidR="00E307D6" w:rsidRPr="002A7E8B">
        <w:rPr>
          <w:sz w:val="24"/>
          <w:szCs w:val="24"/>
        </w:rPr>
        <w:t>Тютюниковой</w:t>
      </w:r>
      <w:proofErr w:type="spellEnd"/>
      <w:r w:rsidR="00E307D6" w:rsidRPr="002A7E8B">
        <w:rPr>
          <w:sz w:val="24"/>
          <w:szCs w:val="24"/>
        </w:rPr>
        <w:t xml:space="preserve"> Ирине Витальевне</w:t>
      </w:r>
      <w:r w:rsidRPr="002A7E8B">
        <w:rPr>
          <w:sz w:val="24"/>
          <w:szCs w:val="24"/>
        </w:rPr>
        <w:t xml:space="preserve">, </w:t>
      </w:r>
      <w:r w:rsidR="00090F6F" w:rsidRPr="002A7E8B">
        <w:rPr>
          <w:sz w:val="24"/>
          <w:szCs w:val="24"/>
        </w:rPr>
        <w:t>методисту</w:t>
      </w:r>
      <w:r w:rsidRPr="002A7E8B">
        <w:rPr>
          <w:sz w:val="24"/>
          <w:szCs w:val="24"/>
        </w:rPr>
        <w:t xml:space="preserve"> Центра </w:t>
      </w:r>
      <w:proofErr w:type="spellStart"/>
      <w:r w:rsidRPr="002A7E8B">
        <w:rPr>
          <w:sz w:val="24"/>
          <w:szCs w:val="24"/>
        </w:rPr>
        <w:t>цифровизации</w:t>
      </w:r>
      <w:proofErr w:type="spellEnd"/>
      <w:r w:rsidRPr="002A7E8B">
        <w:rPr>
          <w:sz w:val="24"/>
          <w:szCs w:val="24"/>
        </w:rPr>
        <w:t xml:space="preserve"> и развития образовательных систем (</w:t>
      </w:r>
      <w:r w:rsidR="008D2AF4" w:rsidRPr="002A7E8B">
        <w:rPr>
          <w:sz w:val="24"/>
          <w:szCs w:val="24"/>
        </w:rPr>
        <w:t xml:space="preserve">р.т. </w:t>
      </w:r>
      <w:r w:rsidR="00E307D6" w:rsidRPr="002A7E8B">
        <w:rPr>
          <w:sz w:val="24"/>
          <w:szCs w:val="24"/>
        </w:rPr>
        <w:t>89097284314</w:t>
      </w:r>
      <w:r w:rsidR="008D2AF4" w:rsidRPr="002A7E8B">
        <w:rPr>
          <w:sz w:val="24"/>
          <w:szCs w:val="24"/>
        </w:rPr>
        <w:t xml:space="preserve">, </w:t>
      </w:r>
      <w:r w:rsidRPr="002A7E8B">
        <w:rPr>
          <w:sz w:val="24"/>
          <w:szCs w:val="24"/>
          <w:lang w:val="en-US"/>
        </w:rPr>
        <w:t>e</w:t>
      </w:r>
      <w:r w:rsidR="00A45337">
        <w:rPr>
          <w:sz w:val="24"/>
          <w:szCs w:val="24"/>
        </w:rPr>
        <w:noBreakHyphen/>
      </w:r>
      <w:r w:rsidRPr="002A7E8B">
        <w:rPr>
          <w:sz w:val="24"/>
          <w:szCs w:val="24"/>
          <w:lang w:val="en-US"/>
        </w:rPr>
        <w:t>mail</w:t>
      </w:r>
      <w:r w:rsidRPr="002A7E8B">
        <w:rPr>
          <w:sz w:val="24"/>
          <w:szCs w:val="24"/>
        </w:rPr>
        <w:t>:</w:t>
      </w:r>
      <w:r w:rsidR="00A45337">
        <w:rPr>
          <w:sz w:val="24"/>
          <w:szCs w:val="24"/>
        </w:rPr>
        <w:t> </w:t>
      </w:r>
      <w:r w:rsidR="00E307D6" w:rsidRPr="002A7E8B">
        <w:rPr>
          <w:color w:val="0070C0"/>
          <w:sz w:val="24"/>
          <w:szCs w:val="24"/>
          <w:u w:val="single"/>
          <w:shd w:val="clear" w:color="auto" w:fill="FFFFFF"/>
        </w:rPr>
        <w:t>tiv</w:t>
      </w:r>
      <w:r w:rsidR="00A45337">
        <w:rPr>
          <w:color w:val="0070C0"/>
          <w:sz w:val="24"/>
          <w:szCs w:val="24"/>
          <w:u w:val="single"/>
          <w:shd w:val="clear" w:color="auto" w:fill="FFFFFF"/>
        </w:rPr>
        <w:noBreakHyphen/>
      </w:r>
      <w:r w:rsidR="00E307D6" w:rsidRPr="002A7E8B">
        <w:rPr>
          <w:color w:val="0070C0"/>
          <w:sz w:val="24"/>
          <w:szCs w:val="24"/>
          <w:u w:val="single"/>
          <w:shd w:val="clear" w:color="auto" w:fill="FFFFFF"/>
        </w:rPr>
        <w:t>ros@iro.perm.ru</w:t>
      </w:r>
      <w:r w:rsidR="005104DC">
        <w:rPr>
          <w:sz w:val="24"/>
          <w:szCs w:val="24"/>
        </w:rPr>
        <w:t>).</w:t>
      </w:r>
    </w:p>
    <w:tbl>
      <w:tblPr>
        <w:tblStyle w:val="a7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271FCD" w:rsidRPr="00FB5D63" w:rsidTr="00A45337">
        <w:tc>
          <w:tcPr>
            <w:tcW w:w="3324" w:type="dxa"/>
          </w:tcPr>
          <w:p w:rsidR="006C2BFF" w:rsidRPr="006C2BFF" w:rsidRDefault="006C2BFF" w:rsidP="00A45337">
            <w:pPr>
              <w:shd w:val="clear" w:color="auto" w:fill="FFFFFF"/>
              <w:rPr>
                <w:sz w:val="24"/>
                <w:szCs w:val="24"/>
              </w:rPr>
            </w:pPr>
          </w:p>
          <w:p w:rsidR="00271FCD" w:rsidRPr="006C2BFF" w:rsidRDefault="00271FCD" w:rsidP="00A45337">
            <w:pPr>
              <w:shd w:val="clear" w:color="auto" w:fill="FFFFFF"/>
              <w:rPr>
                <w:sz w:val="24"/>
                <w:szCs w:val="24"/>
              </w:rPr>
            </w:pPr>
            <w:r w:rsidRPr="006C2BFF">
              <w:rPr>
                <w:sz w:val="24"/>
                <w:szCs w:val="24"/>
              </w:rPr>
              <w:t xml:space="preserve">Начальник Центра </w:t>
            </w:r>
            <w:proofErr w:type="spellStart"/>
            <w:r w:rsidRPr="006C2BFF">
              <w:rPr>
                <w:sz w:val="24"/>
                <w:szCs w:val="24"/>
              </w:rPr>
              <w:t>цифровизации</w:t>
            </w:r>
            <w:proofErr w:type="spellEnd"/>
            <w:r w:rsidRPr="006C2BFF">
              <w:rPr>
                <w:sz w:val="24"/>
                <w:szCs w:val="24"/>
              </w:rPr>
              <w:t xml:space="preserve"> и развития образовательных систем</w:t>
            </w:r>
          </w:p>
        </w:tc>
        <w:tc>
          <w:tcPr>
            <w:tcW w:w="3324" w:type="dxa"/>
          </w:tcPr>
          <w:p w:rsidR="00271FCD" w:rsidRPr="006C2BFF" w:rsidRDefault="00271FCD" w:rsidP="00A45337">
            <w:pPr>
              <w:shd w:val="clear" w:color="auto" w:fill="FFFFFF"/>
              <w:ind w:left="57" w:firstLine="709"/>
              <w:jc w:val="right"/>
              <w:rPr>
                <w:sz w:val="24"/>
                <w:szCs w:val="24"/>
              </w:rPr>
            </w:pPr>
            <w:r w:rsidRPr="006C2BFF">
              <w:rPr>
                <w:noProof/>
                <w:sz w:val="24"/>
                <w:szCs w:val="24"/>
              </w:rPr>
              <w:drawing>
                <wp:inline distT="0" distB="0" distL="0" distR="0">
                  <wp:extent cx="1581150" cy="704850"/>
                  <wp:effectExtent l="0" t="0" r="0" b="0"/>
                  <wp:docPr id="2" name="Рисунок 1" descr="C:\Documents and Settings\Pototnja-EM\Рабочий стол\Образец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Pototnja-EM\Рабочий стол\Образец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</w:tcPr>
          <w:p w:rsidR="00271FCD" w:rsidRPr="006C2BFF" w:rsidRDefault="00271FCD" w:rsidP="00A45337">
            <w:pPr>
              <w:shd w:val="clear" w:color="auto" w:fill="FFFFFF"/>
              <w:ind w:left="57" w:firstLine="709"/>
              <w:jc w:val="right"/>
              <w:rPr>
                <w:sz w:val="24"/>
                <w:szCs w:val="24"/>
              </w:rPr>
            </w:pPr>
          </w:p>
          <w:p w:rsidR="00271FCD" w:rsidRPr="006C2BFF" w:rsidRDefault="00271FCD" w:rsidP="00A45337">
            <w:pPr>
              <w:shd w:val="clear" w:color="auto" w:fill="FFFFFF"/>
              <w:ind w:left="57" w:firstLine="709"/>
              <w:jc w:val="right"/>
              <w:rPr>
                <w:sz w:val="24"/>
                <w:szCs w:val="24"/>
              </w:rPr>
            </w:pPr>
            <w:r w:rsidRPr="006C2BFF">
              <w:rPr>
                <w:sz w:val="24"/>
                <w:szCs w:val="24"/>
              </w:rPr>
              <w:t>О.Н. Новикова</w:t>
            </w:r>
          </w:p>
        </w:tc>
      </w:tr>
    </w:tbl>
    <w:p w:rsidR="005A5723" w:rsidRDefault="005A5723" w:rsidP="006C2BFF">
      <w:pPr>
        <w:ind w:right="57"/>
        <w:rPr>
          <w:sz w:val="20"/>
        </w:rPr>
      </w:pPr>
    </w:p>
    <w:p w:rsidR="00271FCD" w:rsidRDefault="00271FCD" w:rsidP="006C2BFF">
      <w:pPr>
        <w:ind w:right="57"/>
        <w:rPr>
          <w:sz w:val="20"/>
        </w:rPr>
      </w:pPr>
      <w:r>
        <w:rPr>
          <w:sz w:val="20"/>
        </w:rPr>
        <w:t xml:space="preserve">Исполнитель: </w:t>
      </w:r>
    </w:p>
    <w:p w:rsidR="00330784" w:rsidRDefault="00E307D6" w:rsidP="006C2BFF">
      <w:pPr>
        <w:ind w:right="57"/>
        <w:rPr>
          <w:sz w:val="20"/>
        </w:rPr>
      </w:pPr>
      <w:proofErr w:type="spellStart"/>
      <w:r>
        <w:rPr>
          <w:sz w:val="20"/>
        </w:rPr>
        <w:t>Тютюникова</w:t>
      </w:r>
      <w:proofErr w:type="spellEnd"/>
      <w:r>
        <w:rPr>
          <w:sz w:val="20"/>
        </w:rPr>
        <w:t xml:space="preserve"> И.В.</w:t>
      </w:r>
    </w:p>
    <w:p w:rsidR="00072FF4" w:rsidRDefault="002F5A21" w:rsidP="006C2BFF">
      <w:pPr>
        <w:ind w:right="57"/>
        <w:rPr>
          <w:sz w:val="20"/>
        </w:rPr>
      </w:pPr>
      <w:r>
        <w:rPr>
          <w:sz w:val="20"/>
        </w:rPr>
        <w:lastRenderedPageBreak/>
        <w:t>+7</w:t>
      </w:r>
      <w:r w:rsidR="00090F6F">
        <w:rPr>
          <w:sz w:val="20"/>
        </w:rPr>
        <w:t>90</w:t>
      </w:r>
      <w:r w:rsidR="00E307D6">
        <w:rPr>
          <w:sz w:val="20"/>
        </w:rPr>
        <w:t>97284314</w:t>
      </w:r>
    </w:p>
    <w:sectPr w:rsidR="00072FF4" w:rsidSect="006C2BF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22" w:rsidRDefault="008F6B22" w:rsidP="00271FCD">
      <w:r>
        <w:separator/>
      </w:r>
    </w:p>
  </w:endnote>
  <w:endnote w:type="continuationSeparator" w:id="0">
    <w:p w:rsidR="008F6B22" w:rsidRDefault="008F6B22" w:rsidP="0027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22" w:rsidRDefault="008F6B22" w:rsidP="00271FCD">
      <w:r>
        <w:separator/>
      </w:r>
    </w:p>
  </w:footnote>
  <w:footnote w:type="continuationSeparator" w:id="0">
    <w:p w:rsidR="008F6B22" w:rsidRDefault="008F6B22" w:rsidP="00271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7C3A"/>
    <w:multiLevelType w:val="hybridMultilevel"/>
    <w:tmpl w:val="FC3AF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46FF4"/>
    <w:multiLevelType w:val="hybridMultilevel"/>
    <w:tmpl w:val="1F4AA602"/>
    <w:lvl w:ilvl="0" w:tplc="367808E4">
      <w:start w:val="1"/>
      <w:numFmt w:val="decimal"/>
      <w:lvlText w:val="%1."/>
      <w:lvlJc w:val="left"/>
      <w:pPr>
        <w:ind w:left="842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>
    <w:nsid w:val="20C43B25"/>
    <w:multiLevelType w:val="hybridMultilevel"/>
    <w:tmpl w:val="7FC41DF4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>
    <w:nsid w:val="2FF50D39"/>
    <w:multiLevelType w:val="hybridMultilevel"/>
    <w:tmpl w:val="B608BE26"/>
    <w:lvl w:ilvl="0" w:tplc="17B02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2E45F7"/>
    <w:multiLevelType w:val="hybridMultilevel"/>
    <w:tmpl w:val="8A402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27597"/>
    <w:multiLevelType w:val="hybridMultilevel"/>
    <w:tmpl w:val="D2E4362C"/>
    <w:lvl w:ilvl="0" w:tplc="C0EA4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E4999"/>
    <w:multiLevelType w:val="hybridMultilevel"/>
    <w:tmpl w:val="6CD0F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11EA4"/>
    <w:multiLevelType w:val="hybridMultilevel"/>
    <w:tmpl w:val="66D46E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2B6EC0"/>
    <w:multiLevelType w:val="hybridMultilevel"/>
    <w:tmpl w:val="0F7A1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8DA"/>
    <w:rsid w:val="00014EDD"/>
    <w:rsid w:val="00031544"/>
    <w:rsid w:val="00034A12"/>
    <w:rsid w:val="00072FF4"/>
    <w:rsid w:val="00087C6F"/>
    <w:rsid w:val="00090F6F"/>
    <w:rsid w:val="0013124D"/>
    <w:rsid w:val="00142A62"/>
    <w:rsid w:val="0014621B"/>
    <w:rsid w:val="00150C3D"/>
    <w:rsid w:val="0018016A"/>
    <w:rsid w:val="001B0A8C"/>
    <w:rsid w:val="001D7088"/>
    <w:rsid w:val="002066C4"/>
    <w:rsid w:val="00232D06"/>
    <w:rsid w:val="0024439B"/>
    <w:rsid w:val="00252F9B"/>
    <w:rsid w:val="00271FCD"/>
    <w:rsid w:val="002A7BBC"/>
    <w:rsid w:val="002A7E8B"/>
    <w:rsid w:val="002C0571"/>
    <w:rsid w:val="002C4F10"/>
    <w:rsid w:val="002D0384"/>
    <w:rsid w:val="002F297D"/>
    <w:rsid w:val="002F5A21"/>
    <w:rsid w:val="00330784"/>
    <w:rsid w:val="00390884"/>
    <w:rsid w:val="003E5452"/>
    <w:rsid w:val="0040381E"/>
    <w:rsid w:val="00407CFC"/>
    <w:rsid w:val="00437D8B"/>
    <w:rsid w:val="00462586"/>
    <w:rsid w:val="00470DC3"/>
    <w:rsid w:val="00473185"/>
    <w:rsid w:val="004746A3"/>
    <w:rsid w:val="004A6FA1"/>
    <w:rsid w:val="004A7AED"/>
    <w:rsid w:val="004C3A42"/>
    <w:rsid w:val="00500F03"/>
    <w:rsid w:val="005104DC"/>
    <w:rsid w:val="00515D31"/>
    <w:rsid w:val="00530643"/>
    <w:rsid w:val="00534AFB"/>
    <w:rsid w:val="00535AC0"/>
    <w:rsid w:val="005811D6"/>
    <w:rsid w:val="005A5723"/>
    <w:rsid w:val="005B3585"/>
    <w:rsid w:val="005E58A9"/>
    <w:rsid w:val="005F2EA8"/>
    <w:rsid w:val="005F370F"/>
    <w:rsid w:val="005F570D"/>
    <w:rsid w:val="005F6424"/>
    <w:rsid w:val="00630C3E"/>
    <w:rsid w:val="006576C1"/>
    <w:rsid w:val="00681BDD"/>
    <w:rsid w:val="006B4F5A"/>
    <w:rsid w:val="006C2BFF"/>
    <w:rsid w:val="006E1A26"/>
    <w:rsid w:val="0072510D"/>
    <w:rsid w:val="00730438"/>
    <w:rsid w:val="00751350"/>
    <w:rsid w:val="00781B9E"/>
    <w:rsid w:val="007830B9"/>
    <w:rsid w:val="007C7981"/>
    <w:rsid w:val="00815B94"/>
    <w:rsid w:val="008438A8"/>
    <w:rsid w:val="00862212"/>
    <w:rsid w:val="008706E9"/>
    <w:rsid w:val="008C76E6"/>
    <w:rsid w:val="008D2AF4"/>
    <w:rsid w:val="008F6B22"/>
    <w:rsid w:val="009055F9"/>
    <w:rsid w:val="00923117"/>
    <w:rsid w:val="00972FDE"/>
    <w:rsid w:val="00990098"/>
    <w:rsid w:val="009B4A22"/>
    <w:rsid w:val="009F1672"/>
    <w:rsid w:val="00A01C91"/>
    <w:rsid w:val="00A45337"/>
    <w:rsid w:val="00A7699F"/>
    <w:rsid w:val="00A850CF"/>
    <w:rsid w:val="00A95886"/>
    <w:rsid w:val="00AA1D26"/>
    <w:rsid w:val="00AC256B"/>
    <w:rsid w:val="00AE7411"/>
    <w:rsid w:val="00B20C3E"/>
    <w:rsid w:val="00B2606F"/>
    <w:rsid w:val="00B54DB3"/>
    <w:rsid w:val="00B57631"/>
    <w:rsid w:val="00B738A3"/>
    <w:rsid w:val="00BD0824"/>
    <w:rsid w:val="00BE0D7F"/>
    <w:rsid w:val="00C32201"/>
    <w:rsid w:val="00C36675"/>
    <w:rsid w:val="00C828DA"/>
    <w:rsid w:val="00C8731E"/>
    <w:rsid w:val="00CA555A"/>
    <w:rsid w:val="00D05E1C"/>
    <w:rsid w:val="00D513DB"/>
    <w:rsid w:val="00D6059B"/>
    <w:rsid w:val="00D6755E"/>
    <w:rsid w:val="00D7089C"/>
    <w:rsid w:val="00D7469A"/>
    <w:rsid w:val="00D8281E"/>
    <w:rsid w:val="00DD7BF2"/>
    <w:rsid w:val="00DE01A6"/>
    <w:rsid w:val="00E064E2"/>
    <w:rsid w:val="00E24134"/>
    <w:rsid w:val="00E255F4"/>
    <w:rsid w:val="00E307D6"/>
    <w:rsid w:val="00E36E90"/>
    <w:rsid w:val="00E46B56"/>
    <w:rsid w:val="00E60EFE"/>
    <w:rsid w:val="00E70805"/>
    <w:rsid w:val="00E920BA"/>
    <w:rsid w:val="00F07E3F"/>
    <w:rsid w:val="00F12D2D"/>
    <w:rsid w:val="00F37CDE"/>
    <w:rsid w:val="00F479B9"/>
    <w:rsid w:val="00F66214"/>
    <w:rsid w:val="00FD5C72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828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8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8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81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27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271F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71F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1F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1F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iro.perm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b25295.vr.mirapolis.ru/mira/s/Ky17G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os@iro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Kochanova-LV</dc:creator>
  <cp:lastModifiedBy>Мальщукова Ирина Вениаминовна</cp:lastModifiedBy>
  <cp:revision>36</cp:revision>
  <cp:lastPrinted>2020-09-30T05:36:00Z</cp:lastPrinted>
  <dcterms:created xsi:type="dcterms:W3CDTF">2021-11-18T05:56:00Z</dcterms:created>
  <dcterms:modified xsi:type="dcterms:W3CDTF">2021-11-23T05:55:00Z</dcterms:modified>
</cp:coreProperties>
</file>