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4E" w:rsidRDefault="00DA614E" w:rsidP="00DA614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A614E">
        <w:rPr>
          <w:rFonts w:ascii="Times New Roman" w:hAnsi="Times New Roman" w:cs="Times New Roman"/>
          <w:b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70A8C2F" wp14:editId="2AB0A62A">
            <wp:simplePos x="0" y="0"/>
            <wp:positionH relativeFrom="column">
              <wp:posOffset>3698240</wp:posOffset>
            </wp:positionH>
            <wp:positionV relativeFrom="paragraph">
              <wp:posOffset>-643890</wp:posOffset>
            </wp:positionV>
            <wp:extent cx="1524000" cy="1163320"/>
            <wp:effectExtent l="0" t="0" r="0" b="0"/>
            <wp:wrapNone/>
            <wp:docPr id="88" name="Google Shape;88;p1" descr="https://lh6.googleusercontent.com/ybWz76BusEJmB3N6tl__-CNmvMBnNoKOr-eopmSwQHwAW0IVmsvPzylwdtmd5_FSSCR8O_YuYNuhBJ9mW9CHGjvVmWEuhDZvlRCIY54hQzctZpRBSrv_63WvlafebOkfk000rhLtCMR6dwJ6be2qp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Google Shape;88;p1" descr="https://lh6.googleusercontent.com/ybWz76BusEJmB3N6tl__-CNmvMBnNoKOr-eopmSwQHwAW0IVmsvPzylwdtmd5_FSSCR8O_YuYNuhBJ9mW9CHGjvVmWEuhDZvlRCIY54hQzctZpRBSrv_63WvlafebOkfk000rhLtCMR6dwJ6be2qpw"/>
                    <pic:cNvPicPr preferRelativeResize="0"/>
                  </pic:nvPicPr>
                  <pic:blipFill rotWithShape="1">
                    <a:blip r:embed="rId7">
                      <a:alphaModFix/>
                    </a:blip>
                    <a:srcRect l="27700" t="13603" r="28668" b="31985"/>
                    <a:stretch/>
                  </pic:blipFill>
                  <pic:spPr bwMode="auto">
                    <a:xfrm>
                      <a:off x="0" y="0"/>
                      <a:ext cx="152400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614E">
        <w:rPr>
          <w:rFonts w:ascii="Times New Roman" w:hAnsi="Times New Roman" w:cs="Times New Roman"/>
          <w:b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525AE10B" wp14:editId="03783EB6">
            <wp:simplePos x="0" y="0"/>
            <wp:positionH relativeFrom="column">
              <wp:posOffset>934720</wp:posOffset>
            </wp:positionH>
            <wp:positionV relativeFrom="paragraph">
              <wp:posOffset>12065</wp:posOffset>
            </wp:positionV>
            <wp:extent cx="1503045" cy="1101090"/>
            <wp:effectExtent l="0" t="0" r="1905" b="3810"/>
            <wp:wrapNone/>
            <wp:docPr id="94" name="Google Shape;94;p1" descr="C:\Users\Chernicyna-NA\Desktop\САЙТ ЦЕНТР\подвал\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Google Shape;94;p1" descr="C:\Users\Chernicyna-NA\Desktop\САЙТ ЦЕНТР\подвал\logo2.png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50304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614E">
        <w:rPr>
          <w:rFonts w:ascii="Times New Roman" w:hAnsi="Times New Roman" w:cs="Times New Roman"/>
          <w:b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56AFDE36" wp14:editId="33EC9D14">
            <wp:simplePos x="0" y="0"/>
            <wp:positionH relativeFrom="column">
              <wp:posOffset>6379845</wp:posOffset>
            </wp:positionH>
            <wp:positionV relativeFrom="paragraph">
              <wp:posOffset>-89535</wp:posOffset>
            </wp:positionV>
            <wp:extent cx="1510030" cy="1205230"/>
            <wp:effectExtent l="0" t="0" r="0" b="0"/>
            <wp:wrapSquare wrapText="bothSides"/>
            <wp:docPr id="1" name="Google Shape;92;p1" descr="C:\Users\Chernicyna-NA\Desktop\САЙТ ЦЕНТР\лого больш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Google Shape;92;p1" descr="C:\Users\Chernicyna-NA\Desktop\САЙТ ЦЕНТР\лого больш.png"/>
                    <pic:cNvPicPr preferRelativeResize="0"/>
                  </pic:nvPicPr>
                  <pic:blipFill rotWithShape="1"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1003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14E" w:rsidRDefault="00DA614E" w:rsidP="00DA614E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A614E" w:rsidRDefault="00DA614E" w:rsidP="00DA614E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A614E" w:rsidRPr="00DA614E" w:rsidRDefault="00DA614E" w:rsidP="00DA614E">
      <w:pPr>
        <w:jc w:val="center"/>
        <w:rPr>
          <w:rFonts w:ascii="Times New Roman" w:hAnsi="Times New Roman" w:cs="Times New Roman"/>
          <w:b/>
          <w:color w:val="202124"/>
          <w:sz w:val="40"/>
          <w:szCs w:val="40"/>
          <w:shd w:val="clear" w:color="auto" w:fill="FFFFFF"/>
        </w:rPr>
      </w:pPr>
      <w:r w:rsidRPr="00DA614E">
        <w:rPr>
          <w:rFonts w:ascii="Times New Roman" w:hAnsi="Times New Roman" w:cs="Times New Roman"/>
          <w:b/>
          <w:sz w:val="40"/>
          <w:szCs w:val="40"/>
        </w:rPr>
        <w:t xml:space="preserve">Списки участников очного этапа </w:t>
      </w:r>
      <w:r w:rsidRPr="00DA614E">
        <w:rPr>
          <w:rFonts w:ascii="Times New Roman" w:hAnsi="Times New Roman" w:cs="Times New Roman"/>
          <w:b/>
          <w:color w:val="202124"/>
          <w:sz w:val="40"/>
          <w:szCs w:val="40"/>
          <w:shd w:val="clear" w:color="auto" w:fill="FFFFFF"/>
        </w:rPr>
        <w:t>ярмарки </w:t>
      </w:r>
    </w:p>
    <w:p w:rsidR="00DA614E" w:rsidRPr="00DA614E" w:rsidRDefault="00DA614E" w:rsidP="00DA614E">
      <w:pPr>
        <w:jc w:val="center"/>
        <w:rPr>
          <w:rFonts w:ascii="Times New Roman" w:hAnsi="Times New Roman" w:cs="Times New Roman"/>
          <w:b/>
          <w:color w:val="202124"/>
          <w:sz w:val="40"/>
          <w:szCs w:val="40"/>
          <w:shd w:val="clear" w:color="auto" w:fill="FFFFFF"/>
        </w:rPr>
      </w:pPr>
      <w:r w:rsidRPr="00DA614E">
        <w:rPr>
          <w:rFonts w:ascii="Times New Roman" w:hAnsi="Times New Roman" w:cs="Times New Roman"/>
          <w:b/>
          <w:color w:val="202124"/>
          <w:sz w:val="40"/>
          <w:szCs w:val="40"/>
          <w:shd w:val="clear" w:color="auto" w:fill="FFFFFF"/>
        </w:rPr>
        <w:t xml:space="preserve">«Образовательные практики формирования функциональной грамотности </w:t>
      </w:r>
      <w:proofErr w:type="gramStart"/>
      <w:r w:rsidRPr="00DA614E">
        <w:rPr>
          <w:rFonts w:ascii="Times New Roman" w:hAnsi="Times New Roman" w:cs="Times New Roman"/>
          <w:b/>
          <w:color w:val="202124"/>
          <w:sz w:val="40"/>
          <w:szCs w:val="40"/>
          <w:shd w:val="clear" w:color="auto" w:fill="FFFFFF"/>
        </w:rPr>
        <w:t>школьников</w:t>
      </w:r>
      <w:proofErr w:type="gramEnd"/>
      <w:r w:rsidRPr="00DA614E">
        <w:rPr>
          <w:rFonts w:ascii="Times New Roman" w:hAnsi="Times New Roman" w:cs="Times New Roman"/>
          <w:b/>
          <w:color w:val="202124"/>
          <w:sz w:val="40"/>
          <w:szCs w:val="40"/>
          <w:shd w:val="clear" w:color="auto" w:fill="FFFFFF"/>
        </w:rPr>
        <w:t xml:space="preserve"> в  условиях обновленного ФГОС ООО»</w:t>
      </w:r>
      <w:bookmarkStart w:id="0" w:name="_GoBack"/>
    </w:p>
    <w:bookmarkEnd w:id="0"/>
    <w:p w:rsidR="00DA614E" w:rsidRDefault="00DA614E" w:rsidP="00DA614E">
      <w:pPr>
        <w:pStyle w:val="a8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DA614E">
        <w:rPr>
          <w:rFonts w:ascii="Times New Roman" w:hAnsi="Times New Roman" w:cs="Times New Roman"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3419E7B1" wp14:editId="60DA3FF9">
            <wp:simplePos x="0" y="0"/>
            <wp:positionH relativeFrom="column">
              <wp:posOffset>11089640</wp:posOffset>
            </wp:positionH>
            <wp:positionV relativeFrom="paragraph">
              <wp:posOffset>-2299335</wp:posOffset>
            </wp:positionV>
            <wp:extent cx="2256489" cy="1886501"/>
            <wp:effectExtent l="0" t="0" r="0" b="0"/>
            <wp:wrapNone/>
            <wp:docPr id="92" name="Google Shape;92;p1" descr="C:\Users\Chernicyna-NA\Desktop\САЙТ ЦЕНТР\лого больш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Google Shape;92;p1" descr="C:\Users\Chernicyna-NA\Desktop\САЙТ ЦЕНТР\лого больш.png"/>
                    <pic:cNvPicPr preferRelativeResize="0"/>
                  </pic:nvPicPr>
                  <pic:blipFill rotWithShape="1">
                    <a:blip r:embed="rId10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256489" cy="188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dt>
      <w:sdtPr>
        <w:rPr>
          <w:rFonts w:ascii="Times New Roman" w:hAnsi="Times New Roman" w:cs="Times New Roman"/>
          <w:sz w:val="32"/>
          <w:szCs w:val="32"/>
        </w:rPr>
        <w:id w:val="-19388298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A614E" w:rsidRPr="00F80D68" w:rsidRDefault="00DA614E" w:rsidP="00F80D68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F80D68">
            <w:rPr>
              <w:rFonts w:ascii="Times New Roman" w:hAnsi="Times New Roman" w:cs="Times New Roman"/>
              <w:sz w:val="32"/>
              <w:szCs w:val="32"/>
            </w:rPr>
            <w:t>Оглавление</w:t>
          </w:r>
        </w:p>
        <w:p w:rsidR="00F80D68" w:rsidRPr="00F80D68" w:rsidRDefault="00DA614E" w:rsidP="00F80D68">
          <w:pPr>
            <w:pStyle w:val="11"/>
            <w:tabs>
              <w:tab w:val="right" w:leader="dot" w:pos="14560"/>
            </w:tabs>
            <w:jc w:val="both"/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r w:rsidRPr="00F80D68">
            <w:rPr>
              <w:rFonts w:ascii="Times New Roman" w:hAnsi="Times New Roman" w:cs="Times New Roman"/>
              <w:sz w:val="32"/>
              <w:szCs w:val="32"/>
            </w:rPr>
            <w:fldChar w:fldCharType="begin"/>
          </w:r>
          <w:r w:rsidRPr="00F80D68">
            <w:rPr>
              <w:rFonts w:ascii="Times New Roman" w:hAnsi="Times New Roman" w:cs="Times New Roman"/>
              <w:sz w:val="32"/>
              <w:szCs w:val="32"/>
            </w:rPr>
            <w:instrText xml:space="preserve"> TOC \o "1-3" \h \z \u </w:instrText>
          </w:r>
          <w:r w:rsidRPr="00F80D68">
            <w:rPr>
              <w:rFonts w:ascii="Times New Roman" w:hAnsi="Times New Roman" w:cs="Times New Roman"/>
              <w:sz w:val="32"/>
              <w:szCs w:val="32"/>
            </w:rPr>
            <w:fldChar w:fldCharType="separate"/>
          </w:r>
          <w:hyperlink w:anchor="_Toc180748468" w:history="1">
            <w:r w:rsidR="00F80D68" w:rsidRPr="00F80D68">
              <w:rPr>
                <w:rStyle w:val="a7"/>
                <w:rFonts w:ascii="Times New Roman" w:hAnsi="Times New Roman" w:cs="Times New Roman"/>
                <w:noProof/>
                <w:color w:val="auto"/>
                <w:sz w:val="32"/>
                <w:szCs w:val="32"/>
              </w:rPr>
              <w:t>Площадка 1. Педагогическая мастерская «Технологии и приёмы формирования функциональной грамотности»</w:t>
            </w:r>
            <w:r w:rsidR="00F80D68"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F80D68"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F80D68"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_Toc180748468 \h </w:instrText>
            </w:r>
            <w:r w:rsidR="00F80D68"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F80D68"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3</w:t>
            </w:r>
            <w:r w:rsidR="00F80D68"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80D68" w:rsidRPr="00F80D68" w:rsidRDefault="00F80D68" w:rsidP="00F80D68">
          <w:pPr>
            <w:pStyle w:val="11"/>
            <w:tabs>
              <w:tab w:val="right" w:leader="dot" w:pos="14560"/>
            </w:tabs>
            <w:jc w:val="both"/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hyperlink w:anchor="_Toc180748469" w:history="1">
            <w:r w:rsidRPr="00F80D68">
              <w:rPr>
                <w:rStyle w:val="a7"/>
                <w:rFonts w:ascii="Times New Roman" w:hAnsi="Times New Roman" w:cs="Times New Roman"/>
                <w:noProof/>
                <w:color w:val="auto"/>
                <w:sz w:val="32"/>
                <w:szCs w:val="32"/>
                <w:shd w:val="clear" w:color="auto" w:fill="FFFFFF"/>
              </w:rPr>
              <w:t>Площадка №2: методический информ-релиз «Педагогические практики по формированию функциональной грамотности обучающихся в урочной и внеурочной деятельности учителя в условиях реализации ФГОС НОО, ООО, СОО»</w:t>
            </w:r>
            <w:r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_Toc180748469 \h </w:instrText>
            </w:r>
            <w:r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8</w:t>
            </w:r>
            <w:r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80D68" w:rsidRPr="00F80D68" w:rsidRDefault="00F80D68" w:rsidP="00F80D68">
          <w:pPr>
            <w:pStyle w:val="11"/>
            <w:tabs>
              <w:tab w:val="right" w:leader="dot" w:pos="14560"/>
            </w:tabs>
            <w:jc w:val="both"/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hyperlink w:anchor="_Toc180748470" w:history="1">
            <w:r w:rsidRPr="00F80D68">
              <w:rPr>
                <w:rStyle w:val="a7"/>
                <w:rFonts w:ascii="Times New Roman" w:hAnsi="Times New Roman" w:cs="Times New Roman"/>
                <w:noProof/>
                <w:color w:val="auto"/>
                <w:sz w:val="32"/>
                <w:szCs w:val="32"/>
              </w:rPr>
              <w:t>Площадка № 3: педагогический батл</w:t>
            </w:r>
            <w:r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_Toc180748470 \h </w:instrText>
            </w:r>
            <w:r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18</w:t>
            </w:r>
            <w:r w:rsidRPr="00F80D6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A614E" w:rsidRPr="00DA614E" w:rsidRDefault="00DA614E" w:rsidP="00F80D68">
          <w:pPr>
            <w:jc w:val="both"/>
            <w:rPr>
              <w:rFonts w:ascii="Times New Roman" w:hAnsi="Times New Roman" w:cs="Times New Roman"/>
              <w:sz w:val="32"/>
              <w:szCs w:val="32"/>
            </w:rPr>
          </w:pPr>
          <w:r w:rsidRPr="00F80D68">
            <w:rPr>
              <w:rFonts w:ascii="Times New Roman" w:hAnsi="Times New Roman" w:cs="Times New Roman"/>
              <w:b/>
              <w:bCs/>
              <w:sz w:val="32"/>
              <w:szCs w:val="32"/>
            </w:rPr>
            <w:fldChar w:fldCharType="end"/>
          </w:r>
        </w:p>
      </w:sdtContent>
    </w:sdt>
    <w:p w:rsidR="00DA614E" w:rsidRDefault="00DA6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DA614E" w:rsidRDefault="00DA614E" w:rsidP="00DA614E">
      <w:pPr>
        <w:pStyle w:val="1"/>
      </w:pPr>
      <w:bookmarkStart w:id="1" w:name="_Toc180748468"/>
      <w:r w:rsidRPr="004746D0">
        <w:t>Площадка 1. Педагогическая мастерская «Технологии и приёмы формирования функциональной грамотности»</w:t>
      </w:r>
      <w:bookmarkEnd w:id="1"/>
    </w:p>
    <w:tbl>
      <w:tblPr>
        <w:tblW w:w="14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4"/>
        <w:gridCol w:w="3020"/>
        <w:gridCol w:w="2154"/>
        <w:gridCol w:w="2588"/>
        <w:gridCol w:w="2265"/>
        <w:gridCol w:w="3618"/>
      </w:tblGrid>
      <w:tr w:rsidR="00DA614E" w:rsidRPr="00C31C08" w:rsidTr="00DA614E">
        <w:trPr>
          <w:trHeight w:val="496"/>
        </w:trPr>
        <w:tc>
          <w:tcPr>
            <w:tcW w:w="854" w:type="dxa"/>
            <w:shd w:val="clear" w:color="auto" w:fill="F2F2F2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C31C08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31C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31C0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20" w:type="dxa"/>
            <w:shd w:val="clear" w:color="auto" w:fill="F2F2F2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C31C08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0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54" w:type="dxa"/>
            <w:shd w:val="clear" w:color="auto" w:fill="F2F2F2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C31C08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614E" w:rsidRPr="00C31C08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08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  <w:tc>
          <w:tcPr>
            <w:tcW w:w="2588" w:type="dxa"/>
            <w:shd w:val="clear" w:color="auto" w:fill="F2F2F2"/>
          </w:tcPr>
          <w:p w:rsidR="00DA614E" w:rsidRPr="00C31C08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08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265" w:type="dxa"/>
            <w:shd w:val="clear" w:color="auto" w:fill="F2F2F2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C31C08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0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18" w:type="dxa"/>
            <w:shd w:val="clear" w:color="auto" w:fill="F2F2F2"/>
          </w:tcPr>
          <w:p w:rsidR="00DA614E" w:rsidRPr="00C31C08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статьи</w:t>
            </w: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DA614E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Баландина</w:t>
            </w:r>
            <w:proofErr w:type="spellEnd"/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 Владимировна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Березники</w:t>
            </w:r>
          </w:p>
        </w:tc>
        <w:tc>
          <w:tcPr>
            <w:tcW w:w="2588" w:type="dxa"/>
            <w:shd w:val="clear" w:color="auto" w:fill="auto"/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№ 8 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3618" w:type="dxa"/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14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Математика в жизни: комплексное задание «</w:t>
            </w:r>
            <w:proofErr w:type="spellStart"/>
            <w:r w:rsidRPr="00DA614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Миниремонт</w:t>
            </w:r>
            <w:proofErr w:type="spellEnd"/>
            <w:r w:rsidRPr="00DA614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 </w:t>
            </w: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DA614E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Мокрушина Елена Валерьевна 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Березники</w:t>
            </w:r>
          </w:p>
        </w:tc>
        <w:tc>
          <w:tcPr>
            <w:tcW w:w="2588" w:type="dxa"/>
            <w:shd w:val="clear" w:color="auto" w:fill="auto"/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общеобразовательное учреждение средняя общеобразовательная школа № 8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математики </w:t>
            </w:r>
          </w:p>
        </w:tc>
        <w:tc>
          <w:tcPr>
            <w:tcW w:w="3618" w:type="dxa"/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14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Математика в жизни: комплексное задание «</w:t>
            </w:r>
            <w:proofErr w:type="spellStart"/>
            <w:r w:rsidRPr="00DA614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Миниремонт</w:t>
            </w:r>
            <w:proofErr w:type="spellEnd"/>
            <w:r w:rsidRPr="00DA614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 </w:t>
            </w: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DA614E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Галинова</w:t>
            </w:r>
            <w:proofErr w:type="spellEnd"/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Петровна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2588" w:type="dxa"/>
            <w:shd w:val="clear" w:color="auto" w:fill="auto"/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"Химико-технологическая школа "</w:t>
            </w:r>
            <w:proofErr w:type="spellStart"/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</w:t>
            </w:r>
            <w:proofErr w:type="spellEnd"/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ермь</w:t>
            </w:r>
            <w:proofErr w:type="spellEnd"/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3618" w:type="dxa"/>
          </w:tcPr>
          <w:p w:rsidR="00DA614E" w:rsidRPr="00DA614E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14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Нейросеть</w:t>
            </w:r>
            <w:proofErr w:type="spellEnd"/>
            <w:r w:rsidRPr="00DA614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как одна из форм создания заданий по формированию функциональной грамотности</w:t>
            </w: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Мария Евгеньевна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Пермь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"Химико-технологическая школа "</w:t>
            </w: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г. Пермь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F0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Нейросеть</w:t>
            </w:r>
            <w:proofErr w:type="spellEnd"/>
            <w:r w:rsidRPr="00962F0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как одна из форм создания заданий по формированию функциональной грамотности</w:t>
            </w: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Девяткова Ирина Валерьевна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ЛГО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3» г. Лысьва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F05">
              <w:rPr>
                <w:rFonts w:ascii="Times New Roman" w:eastAsia="Times New Roman" w:hAnsi="Times New Roman" w:cs="Times New Roman"/>
                <w:sz w:val="28"/>
                <w:szCs w:val="28"/>
              </w:rPr>
              <w:t>От открытия к профессии</w:t>
            </w: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Екатерина Михайловна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Осинский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№4 </w:t>
            </w: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Составление заданий для формирования </w:t>
            </w:r>
            <w:proofErr w:type="gramStart"/>
            <w:r w:rsidRPr="00962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естественно-научной</w:t>
            </w:r>
            <w:proofErr w:type="gramEnd"/>
            <w:r w:rsidRPr="00962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грамотности у учащихся с использованием линейных и нелинейных текстов</w:t>
            </w: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Сутоцкая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Юрьевна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"Лицей № 2" г. Перми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2F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Технологии и приемы формирования функциональной грамотности на уроке английского языка в старших классах</w:t>
            </w: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Шехирева</w:t>
            </w:r>
            <w:proofErr w:type="spellEnd"/>
            <w:r w:rsidRPr="00962F05">
              <w:rPr>
                <w:rFonts w:ascii="Times New Roman" w:hAnsi="Times New Roman" w:cs="Times New Roman"/>
                <w:sz w:val="24"/>
                <w:szCs w:val="24"/>
              </w:rPr>
              <w:t xml:space="preserve">  Елена Владимировна </w:t>
            </w: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Красновишерский</w:t>
            </w:r>
            <w:proofErr w:type="spellEnd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МАОУ «Гимназия № 7»</w:t>
            </w: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у учащихся начальной школы навыков формирующего оценивания </w:t>
            </w:r>
          </w:p>
          <w:p w:rsidR="00DA614E" w:rsidRPr="00962F05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bCs/>
                <w:sz w:val="24"/>
                <w:szCs w:val="24"/>
              </w:rPr>
              <w:t>через «Дневник успешности»</w:t>
            </w: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6"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2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Веретенникова Снежана Геннадьевна</w:t>
            </w: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6"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2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962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Губаха</w:t>
            </w:r>
            <w:proofErr w:type="spellEnd"/>
          </w:p>
          <w:p w:rsidR="00DA614E" w:rsidRPr="00962F05" w:rsidRDefault="00DA614E" w:rsidP="009E0F3E">
            <w:pPr>
              <w:pStyle w:val="a6"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МАОУ «СОШ№ 15»,  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  <w:r w:rsidRPr="00962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96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«Технологии и приёмы формирования функциональной грамотности»</w:t>
            </w: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Вотинцева</w:t>
            </w:r>
            <w:proofErr w:type="spellEnd"/>
            <w:r w:rsidRPr="00962F05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 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 xml:space="preserve">МАОУ "Гимназия №7" 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Удивительное рядом</w:t>
            </w: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Тютина</w:t>
            </w:r>
            <w:proofErr w:type="spellEnd"/>
            <w:r w:rsidRPr="00962F05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Пермь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"СОШ №79"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Приемы формирования функциональной грамотности на уроках литературы на этапе рефлексии</w:t>
            </w:r>
          </w:p>
          <w:p w:rsidR="00DA614E" w:rsidRPr="00962F05" w:rsidRDefault="00DA614E" w:rsidP="009E0F3E">
            <w:pPr>
              <w:tabs>
                <w:tab w:val="left" w:pos="-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Бородина Наталья Александровна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Краснокамский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"Средняя общеобразовательная школа №8"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иностранных языков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eastAsia="Calibri" w:hAnsi="Times New Roman" w:cs="Times New Roman"/>
                <w:sz w:val="24"/>
                <w:szCs w:val="24"/>
              </w:rPr>
              <w:t>Чтение с увлечением.</w:t>
            </w:r>
          </w:p>
          <w:p w:rsidR="00DA614E" w:rsidRPr="00962F05" w:rsidRDefault="00DA614E" w:rsidP="009E0F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внеклассного чтения в контексте формирования функциональной грамотности</w:t>
            </w: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Ведерникова Марина Дмитриевна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муниципальный округ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Култаевская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14E" w:rsidRPr="00962F05" w:rsidTr="00DA614E">
        <w:trPr>
          <w:trHeight w:val="2623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Искандарова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Инзиля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Фирдусовна</w:t>
            </w:r>
            <w:proofErr w:type="spellEnd"/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Бардымский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Бардымская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№2"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исследования:</w:t>
            </w: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выдвижение гипотезы исследования</w:t>
            </w: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Сапарниязова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Фирхатовна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Шаравьёва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Аркадьевна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Берёзовский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ФМБОУ "</w:t>
            </w: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Берёзовская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№2" </w:t>
            </w: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Заборьинская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ООШ, МБОУ " </w:t>
            </w: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Кляповская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и приёмы формирования функциональной грамотности</w:t>
            </w: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Дребезгина</w:t>
            </w:r>
            <w:proofErr w:type="spellEnd"/>
            <w:r w:rsidRPr="00962F05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Краснокамский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Майская СОШ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Ирина Юрьевна Чернова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Красновишерский</w:t>
            </w:r>
            <w:proofErr w:type="spellEnd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 1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УВР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Гуляева Ольга Анатольевна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Краснокамский</w:t>
            </w:r>
            <w:proofErr w:type="spellEnd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"СОШ№8"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Эффективные практики формирования функциональной грамотности во внеурочной деятельности </w:t>
            </w:r>
            <w:proofErr w:type="gramStart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Аликина</w:t>
            </w:r>
            <w:proofErr w:type="spellEnd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Марина Валентиновна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Краснокамский</w:t>
            </w:r>
            <w:proofErr w:type="spellEnd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"СОШ№8"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Эффективные практики формирования функциональной грамотности во внеурочной деятельности </w:t>
            </w:r>
            <w:proofErr w:type="gramStart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Рева Дарья Андреевна</w:t>
            </w: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614E" w:rsidRPr="00962F05" w:rsidRDefault="00DA614E" w:rsidP="009E0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614E" w:rsidRPr="00962F05" w:rsidRDefault="00DA614E" w:rsidP="009E0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Статья в соавторстве </w:t>
            </w:r>
            <w:proofErr w:type="gramStart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62F05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Щукина Елена Владимировна, учитель химии высшей категории </w:t>
            </w:r>
          </w:p>
          <w:p w:rsidR="00DA614E" w:rsidRPr="00962F05" w:rsidRDefault="00DA614E" w:rsidP="009E0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62F05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Черных Анастасия Дмитриевна, учитель биологии </w:t>
            </w: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</w:t>
            </w:r>
            <w:proofErr w:type="gramStart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которых</w:t>
            </w:r>
            <w:proofErr w:type="gramEnd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нет регистрации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 Пермь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"СОШ "Петролеум+", г. Перми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физики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F0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Формирование естественнонаучной грамотности на уроках физики, биологии и химии: из опыта работы педагогов МАОУ «СОШ “Петролеум+</w:t>
            </w:r>
          </w:p>
        </w:tc>
      </w:tr>
      <w:tr w:rsidR="00DA614E" w:rsidRPr="00962F05" w:rsidTr="00DA614E">
        <w:trPr>
          <w:trHeight w:val="750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Шавкатовна</w:t>
            </w:r>
            <w:proofErr w:type="spellEnd"/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"Средняя общеобразовательная школа 87" 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Поспелова Екатерина Аркадьевна</w:t>
            </w: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г. Краснокамск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МАОУ «Гимназия № 5»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Мастер- класс «Приемы формирования функциональной грамотности»</w:t>
            </w:r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3"/>
              <w:spacing w:before="0" w:beforeAutospacing="0" w:after="0" w:afterAutospacing="0"/>
              <w:jc w:val="both"/>
            </w:pPr>
            <w:r w:rsidRPr="00962F05">
              <w:rPr>
                <w:color w:val="000000"/>
                <w:shd w:val="clear" w:color="auto" w:fill="FFFFFF"/>
              </w:rPr>
              <w:t xml:space="preserve">Галина Владимировна </w:t>
            </w:r>
            <w:proofErr w:type="spellStart"/>
            <w:r w:rsidRPr="00962F05">
              <w:rPr>
                <w:color w:val="000000"/>
                <w:shd w:val="clear" w:color="auto" w:fill="FFFFFF"/>
              </w:rPr>
              <w:t>Мехоношина</w:t>
            </w:r>
            <w:proofErr w:type="spellEnd"/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6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96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раснокамска</w:t>
            </w:r>
            <w:proofErr w:type="spellEnd"/>
          </w:p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№8»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05">
              <w:rPr>
                <w:rFonts w:ascii="Times New Roman" w:hAnsi="Times New Roman" w:cs="Times New Roman"/>
                <w:sz w:val="24"/>
                <w:szCs w:val="24"/>
              </w:rPr>
              <w:t>Обучение поиску информации в текстах для решения жизненных задач</w:t>
            </w:r>
          </w:p>
          <w:p w:rsidR="00DA614E" w:rsidRPr="00962F05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3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962F05">
              <w:rPr>
                <w:color w:val="000000"/>
                <w:shd w:val="clear" w:color="auto" w:fill="FFFFFF"/>
              </w:rPr>
              <w:t>Федурина</w:t>
            </w:r>
            <w:proofErr w:type="spellEnd"/>
            <w:r w:rsidRPr="00962F05">
              <w:rPr>
                <w:color w:val="000000"/>
                <w:shd w:val="clear" w:color="auto" w:fill="FFFFFF"/>
              </w:rPr>
              <w:t xml:space="preserve"> Анастасия Сергеевна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Гайнский</w:t>
            </w:r>
            <w:proofErr w:type="spellEnd"/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Лесокамочка</w:t>
            </w:r>
            <w:proofErr w:type="spellEnd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русского языка и литературы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962F05" w:rsidTr="00DA614E">
        <w:trPr>
          <w:trHeight w:val="496"/>
        </w:trPr>
        <w:tc>
          <w:tcPr>
            <w:tcW w:w="8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pStyle w:val="a3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962F05">
              <w:rPr>
                <w:color w:val="000000"/>
                <w:shd w:val="clear" w:color="auto" w:fill="FFFFFF"/>
              </w:rPr>
              <w:t>Хомякова Ирина Геннадьевна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Косинский</w:t>
            </w:r>
            <w:proofErr w:type="spellEnd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</w:t>
            </w:r>
          </w:p>
        </w:tc>
        <w:tc>
          <w:tcPr>
            <w:tcW w:w="2588" w:type="dxa"/>
            <w:shd w:val="clear" w:color="auto" w:fill="auto"/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Косинская</w:t>
            </w:r>
            <w:proofErr w:type="spellEnd"/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СОШ"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962F05" w:rsidRDefault="00DA614E" w:rsidP="009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химии и биологии</w:t>
            </w:r>
          </w:p>
        </w:tc>
        <w:tc>
          <w:tcPr>
            <w:tcW w:w="3618" w:type="dxa"/>
          </w:tcPr>
          <w:p w:rsidR="00DA614E" w:rsidRPr="00962F05" w:rsidRDefault="00DA614E" w:rsidP="009E0F3E">
            <w:pPr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естественнонаучной грамотности на уроках химии и биологии при обучении детей с ОВЗ (из опыта работы).</w:t>
            </w:r>
          </w:p>
          <w:p w:rsidR="00DA614E" w:rsidRPr="00962F05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14E" w:rsidRDefault="00DA614E" w:rsidP="00DA6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14E" w:rsidRDefault="00DA6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614E" w:rsidRDefault="00DA614E" w:rsidP="00DA614E">
      <w:pPr>
        <w:pStyle w:val="1"/>
        <w:rPr>
          <w:shd w:val="clear" w:color="auto" w:fill="FFFFFF"/>
        </w:rPr>
      </w:pPr>
      <w:bookmarkStart w:id="2" w:name="_Toc180748469"/>
      <w:r w:rsidRPr="002F04FD">
        <w:rPr>
          <w:shd w:val="clear" w:color="auto" w:fill="FFFFFF"/>
        </w:rPr>
        <w:t xml:space="preserve">Площадка №2: </w:t>
      </w:r>
      <w:proofErr w:type="gramStart"/>
      <w:r w:rsidRPr="002F04FD">
        <w:rPr>
          <w:shd w:val="clear" w:color="auto" w:fill="FFFFFF"/>
        </w:rPr>
        <w:t>методический</w:t>
      </w:r>
      <w:proofErr w:type="gramEnd"/>
      <w:r w:rsidRPr="002F04FD">
        <w:rPr>
          <w:shd w:val="clear" w:color="auto" w:fill="FFFFFF"/>
        </w:rPr>
        <w:t xml:space="preserve"> </w:t>
      </w:r>
      <w:proofErr w:type="spellStart"/>
      <w:r w:rsidRPr="002F04FD">
        <w:rPr>
          <w:shd w:val="clear" w:color="auto" w:fill="FFFFFF"/>
        </w:rPr>
        <w:t>информ</w:t>
      </w:r>
      <w:proofErr w:type="spellEnd"/>
      <w:r w:rsidRPr="002F04FD">
        <w:rPr>
          <w:shd w:val="clear" w:color="auto" w:fill="FFFFFF"/>
        </w:rPr>
        <w:t>-релиз «Педагогические практики по формированию функциональной грамотности обучающихся в урочной и внеурочной деятельности учителя в условиях реализации ФГОС НОО, ООО, СОО»</w:t>
      </w:r>
      <w:bookmarkEnd w:id="2"/>
    </w:p>
    <w:p w:rsidR="00DA614E" w:rsidRPr="00DA614E" w:rsidRDefault="00DA614E" w:rsidP="00DA614E"/>
    <w:tbl>
      <w:tblPr>
        <w:tblW w:w="14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9"/>
        <w:gridCol w:w="2648"/>
        <w:gridCol w:w="1888"/>
        <w:gridCol w:w="2268"/>
        <w:gridCol w:w="1985"/>
        <w:gridCol w:w="2976"/>
        <w:gridCol w:w="1985"/>
      </w:tblGrid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F2F2F2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C32E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C32E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48" w:type="dxa"/>
            <w:shd w:val="clear" w:color="auto" w:fill="F2F2F2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88" w:type="dxa"/>
            <w:shd w:val="clear" w:color="auto" w:fill="F2F2F2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614E" w:rsidRPr="00AC32E3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  <w:tc>
          <w:tcPr>
            <w:tcW w:w="2268" w:type="dxa"/>
            <w:shd w:val="clear" w:color="auto" w:fill="F2F2F2"/>
          </w:tcPr>
          <w:p w:rsidR="00DA614E" w:rsidRPr="00AC32E3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985" w:type="dxa"/>
            <w:shd w:val="clear" w:color="auto" w:fill="F2F2F2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2"/>
            <w:shd w:val="clear" w:color="auto" w:fill="F2F2F2"/>
          </w:tcPr>
          <w:p w:rsidR="00DA614E" w:rsidRPr="00AC32E3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Батракова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МАОУ СОШ 87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Формирование и оценка читательской грамотности на уроках в начальной школе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(В соавторстве с Васильевой) </w:t>
            </w: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Васильева Наталья Владимировна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ермь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, Кировский район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МАОУ "Средняя общеобразовательная школа № 87"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оценка читательской грамотности на уроках в начальной школе 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В соавторстве с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Батраковой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614E" w:rsidRPr="00AC32E3" w:rsidTr="00DA614E">
        <w:trPr>
          <w:trHeight w:val="750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Туманова Виктория Леонидовна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Кишертский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Кишертская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Л.П.Дробышевского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в курсе химии</w:t>
            </w: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Ширяева Светлана Борисовна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Берёзовская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Опыты и эксперименты – </w:t>
            </w:r>
            <w:r w:rsidRPr="00AC32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эффективное условие формирования 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   младших школьников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1299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Екатерина Александровна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г. Березники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«Лицей 1»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Метапредметная</w:t>
            </w:r>
            <w:proofErr w:type="spellEnd"/>
            <w:r w:rsidRPr="00AC3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олимпиада ФУРА, номинация на английском языке “Глобальные компетенции”, 2023 год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Дралова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Осинский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2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основ математической грамотности у школьников через вовлечение детей в волонтерскую деятельность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2623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Заитова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Шардиновна</w:t>
            </w:r>
            <w:proofErr w:type="spellEnd"/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(соавторство </w:t>
            </w:r>
            <w:proofErr w:type="spellStart"/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>А.Н.Муратова</w:t>
            </w:r>
            <w:proofErr w:type="spellEnd"/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>, учитель русского языка и литературы, МАОУ «</w:t>
            </w:r>
            <w:proofErr w:type="spellStart"/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>Бардымская</w:t>
            </w:r>
            <w:proofErr w:type="spellEnd"/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СОШ №2», </w:t>
            </w:r>
            <w:proofErr w:type="spellStart"/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>Бардымский</w:t>
            </w:r>
            <w:proofErr w:type="spellEnd"/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</w:t>
            </w:r>
            <w:proofErr w:type="gramEnd"/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>Р.И.Адутова</w:t>
            </w:r>
            <w:proofErr w:type="spellEnd"/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>, учитель начальных классов, МАОУ «</w:t>
            </w:r>
            <w:proofErr w:type="spellStart"/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>Елпачихинская</w:t>
            </w:r>
            <w:proofErr w:type="spellEnd"/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СОШ», </w:t>
            </w:r>
            <w:proofErr w:type="spellStart"/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>Бардымский</w:t>
            </w:r>
            <w:proofErr w:type="spellEnd"/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- нет регистрации)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Бардымский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Березниковская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им.М.Г.Имашева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олимпиада по читательской грамотности, 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100-летию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бардымского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Колодина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2 с УИОП"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 дидактические игры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формирования финансовой грамотности  учащихся начальной школы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Марина Валерьевна Ефимова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МАОУ "СОШ №127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ерми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Формирование финансовой грамотности на уроках истории</w:t>
            </w: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Матвийчук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Елена Семёновна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Губахинский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школа№14"(НОЦ)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задача 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«Черная смородина» 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</w:rPr>
              <w:t>соавторстве</w:t>
            </w:r>
            <w:proofErr w:type="gramEnd"/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</w:rPr>
              <w:t>Штейникова</w:t>
            </w:r>
            <w:proofErr w:type="spellEnd"/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Штейникова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(соавторство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Матвийчук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Губаха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«Школа№2»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убахи</w:t>
            </w:r>
            <w:proofErr w:type="spellEnd"/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задача 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</w:rPr>
              <w:t>«Черная смородина»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(соавторство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Матвийчук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Самкова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Осинский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4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читательской грамотности на уроках английского языка по теме «ярмарка изобретений»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Ясырева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(соавторство Л.И. </w:t>
            </w:r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Л.И. Зубова, И.В. </w:t>
            </w:r>
            <w:proofErr w:type="spellStart"/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Коробейникова</w:t>
            </w:r>
            <w:proofErr w:type="spellEnd"/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О.С. </w:t>
            </w:r>
            <w:proofErr w:type="spellStart"/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Самкова</w:t>
            </w:r>
            <w:proofErr w:type="spellEnd"/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О.А. Тищенко, М.А. Шляпникова, учителя английского языка МБОУ «СОШ № 4 г. Осы»</w:t>
            </w: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егистрации нет)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Осинский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 г. Осы»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читательской грамотности на уроках английского языка по теме «ярмарка изобретений»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Терентьева Любовь Викторовна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Березоский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Переборская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биологии и химии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Контекстно-экспериментальные задания как средство формирования естественнонаучной грамотности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Ужегова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Соликамский городской округ, г. Соликамск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МАОУ "СОШ № 17"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 и химии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Технологии и приемы формирования естественнонаучной грамотности на уроке биологии</w:t>
            </w: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Фахуртдинова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МАОУ "СОШ№79"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DA614E" w:rsidRPr="006A2C3B" w:rsidRDefault="00DA614E" w:rsidP="009E0F3E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A2C3B">
              <w:rPr>
                <w:color w:val="000000"/>
              </w:rPr>
              <w:t>Развитие читательской грамотности через игровую деятельность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Зимасова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(Соавторство С. Р.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Дускаева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, Я. Г.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Тайсина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, регистрации нет)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Бардымский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Бардымская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им. Г. Тукая"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Проектная задача «Азбука правильного питания»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Михайлова Надежда Геннадьевна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Переборская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Задания по оценке математической грамотности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Берсенёва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Вера Тимофеевна,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Березовский МО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Филиал МБОУ "Березовская СОШ №2" Сосновская ООШ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читательской грамотности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 помощью Листов обратной связи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Борисова Людмила Леонидовна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Березовский МО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Филиал МБОУ "Березовская СОШ №2" Сосновская ООШ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читательской грамотности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 помощью Листов обратной связи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Атеева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Пермский район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ФГКОУ ППКУ имени Героя России Ф. Кузьмина ВНГ РФ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AC32E3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Формирования </w:t>
            </w:r>
            <w:r w:rsidRPr="00AC32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естественнонаучной грамотности через решение комплексных заданий с военно-патриотическим содержанием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Братчикова Ирина Витальевна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МАОУ "СО№3"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Зданович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ГО Березники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с углубленным изучением отдельных предметов № 3"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Инна Викторовна Шеина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МАОУ "СОШ № 87" города Перми.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№87" города Перми.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Крафт Наталья Вячеславовна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Лысьва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Надежда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Вальтеровна</w:t>
            </w:r>
            <w:proofErr w:type="spellEnd"/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ермь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МАОУ "СОШ №87"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ерми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учитель начальных классов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Формирование основ </w:t>
            </w:r>
            <w:proofErr w:type="spellStart"/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фининсовой</w:t>
            </w:r>
            <w:proofErr w:type="spellEnd"/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грамотности у 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школьников через знакомство детей с потребностями 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человека и возможностями их удовлетворения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(соавторство Максимова, Малюкова,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Сокольчик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614E" w:rsidRPr="00AC32E3" w:rsidTr="00DA614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Малюкова Екатерина Владимировна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ермь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МАОУ "СОШ №87"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ерми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учитель информатики</w:t>
            </w:r>
          </w:p>
        </w:tc>
        <w:tc>
          <w:tcPr>
            <w:tcW w:w="4961" w:type="dxa"/>
            <w:gridSpan w:val="2"/>
          </w:tcPr>
          <w:p w:rsidR="00DA614E" w:rsidRPr="00AC32E3" w:rsidRDefault="00DA614E" w:rsidP="009E0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Формирование основ </w:t>
            </w:r>
            <w:proofErr w:type="spellStart"/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фининсовой</w:t>
            </w:r>
            <w:proofErr w:type="spellEnd"/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грамотности у 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школьников через знакомство детей с потребностями 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человека и возможностями их удовлетворения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(соавторство Максимова, Малюкова,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Сокольчик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Сокольчик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ермь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МАОУ "СОШ №87"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ерми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учитель начальных классов</w:t>
            </w: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msokolchik@rambler.ru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Формирование основ </w:t>
            </w:r>
            <w:proofErr w:type="spellStart"/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фининсовой</w:t>
            </w:r>
            <w:proofErr w:type="spellEnd"/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грамотности у 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школьников через знакомство детей с потребностями 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человека и возможностями их удовлетворения</w:t>
            </w: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(соавторство Максимова, Малюкова,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Сокольчик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Ольга Геннадьевна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Самоловских</w:t>
            </w:r>
            <w:proofErr w:type="spellEnd"/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Осинский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№3 г. Осы"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olga-samol@yandex.ru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Скопина Ольга Валерьевна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Березники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МАОУ СОШ №12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olgaolg11655927@yandex.ru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Собянина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Чердынский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Ныробская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Героя Советского Союза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А.В.Флоренко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sobyaninasveta@mail.ru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Проектная задача  «Покупки»</w:t>
            </w: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Совяк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Герасимовна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(статья выполнена в соавторстве с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Г.А.Балтачева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И.А.Деткина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нет регистрации)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общеобразовательная школа №87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sovyak01@bk.ru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Проектная задача как средство формирования математической грамотности </w:t>
            </w:r>
            <w:proofErr w:type="gramStart"/>
            <w:r w:rsidRPr="00AC32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Туманова Виктория Леонидовна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Усть-Кишерть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"К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ишертская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Л.П.Дробышевского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tutumanova@mail.ru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Pr="00AC3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ормирование </w:t>
            </w:r>
            <w:proofErr w:type="gramStart"/>
            <w:r w:rsidRPr="00AC3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AC3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грамотности в курсе химии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Ушакова Ольга Владимировна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МБОУ " Березовская СОШ №2"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065991621@gmail.com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Чайникова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Лысьва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pina7029@gmail.com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Ларина Ирина Владимировна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МАОУ СОШ 79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almukhametova_1982@mail.ru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Яборова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 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(совместно с Захаровой,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Зданович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, Скопиной,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Самоловских</w:t>
            </w:r>
            <w:proofErr w:type="spell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МО "Город Березники"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8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anyayab@yandex.ru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14E" w:rsidRPr="00AC32E3" w:rsidTr="009E0F3E">
        <w:trPr>
          <w:trHeight w:val="431"/>
        </w:trPr>
        <w:tc>
          <w:tcPr>
            <w:tcW w:w="14499" w:type="dxa"/>
            <w:gridSpan w:val="7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Дистанционное подключение + статья</w:t>
            </w: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Зверева Татьяна Валентиновна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32E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Чернушинский</w:t>
            </w:r>
            <w:proofErr w:type="spellEnd"/>
            <w:r w:rsidRPr="00AC32E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«Гимназия»,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ернушка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E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t-zvereva66@mail.ru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  по оценке читательской грамотности обучающихся составленные учителем начальных классов</w:t>
            </w:r>
            <w:proofErr w:type="gramEnd"/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3"/>
              <w:spacing w:before="0" w:beforeAutospacing="0" w:after="0" w:afterAutospacing="0"/>
              <w:jc w:val="both"/>
            </w:pPr>
            <w:r w:rsidRPr="00AC32E3">
              <w:rPr>
                <w:color w:val="000000"/>
              </w:rPr>
              <w:t xml:space="preserve">Попова Ольга Олеговна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C32E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Г. Пермь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pStyle w:val="a3"/>
              <w:spacing w:before="0" w:beforeAutospacing="0" w:after="0" w:afterAutospacing="0"/>
              <w:jc w:val="both"/>
            </w:pPr>
            <w:r w:rsidRPr="00AC32E3">
              <w:rPr>
                <w:color w:val="000000"/>
              </w:rPr>
              <w:t xml:space="preserve">МАОУ «СОШ № 65 с углубленным изучением английского языка» 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C32E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laruzh@yandex.ru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среди которых нет тезисов для публикации </w:t>
            </w: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C32E3">
              <w:rPr>
                <w:iCs/>
              </w:rPr>
              <w:t xml:space="preserve">Мальцева Екатерина Владимировна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>г. Перми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C32E3">
              <w:rPr>
                <w:iCs/>
              </w:rPr>
              <w:t xml:space="preserve">МАОУ «СОШ №79»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биологии</w:t>
            </w: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C32E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katya.maltseva.79@mail.ru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функциональной грамотности на уроках биологии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Валентина </w:t>
            </w:r>
            <w:proofErr w:type="spellStart"/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Владимироована</w:t>
            </w:r>
            <w:proofErr w:type="spellEnd"/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Гуляева </w:t>
            </w:r>
          </w:p>
          <w:p w:rsidR="00DA614E" w:rsidRPr="00AC32E3" w:rsidRDefault="00DA614E" w:rsidP="009E0F3E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</w:t>
            </w:r>
            <w:proofErr w:type="spellEnd"/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AC32E3">
              <w:rPr>
                <w:color w:val="000000"/>
              </w:rPr>
              <w:t>МАОУ СОШ №79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C32E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valpospelovaa@yandex.ru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</w:t>
            </w:r>
            <w:bookmarkStart w:id="3" w:name="_Hlk176886036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как основной способ формирования читательской грамотности у младших школьников</w:t>
            </w:r>
          </w:p>
          <w:bookmarkEnd w:id="3"/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Наталия </w:t>
            </w:r>
            <w:proofErr w:type="spell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МАОУ" Школа № 18 для </w:t>
            </w:r>
            <w:proofErr w:type="gramStart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C32E3">
              <w:rPr>
                <w:rFonts w:ascii="Times New Roman" w:hAnsi="Times New Roman" w:cs="Times New Roman"/>
                <w:sz w:val="24"/>
                <w:szCs w:val="24"/>
              </w:rPr>
              <w:t xml:space="preserve"> с ОВЗ", г. Пермь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Natali251184@yandex.ru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14E" w:rsidRPr="00AC32E3" w:rsidTr="009E0F3E">
        <w:trPr>
          <w:trHeight w:val="496"/>
        </w:trPr>
        <w:tc>
          <w:tcPr>
            <w:tcW w:w="749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3">
              <w:rPr>
                <w:rFonts w:ascii="Times New Roman" w:hAnsi="Times New Roman" w:cs="Times New Roman"/>
                <w:sz w:val="24"/>
                <w:szCs w:val="24"/>
              </w:rPr>
              <w:t>Назарова Галина Николаевна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Чернушинский</w:t>
            </w:r>
            <w:proofErr w:type="spellEnd"/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2268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"Гимназия"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76" w:type="dxa"/>
            <w:shd w:val="clear" w:color="auto" w:fill="auto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g-nazarova73@mail.ru</w:t>
            </w:r>
          </w:p>
        </w:tc>
        <w:tc>
          <w:tcPr>
            <w:tcW w:w="1985" w:type="dxa"/>
          </w:tcPr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Проектная задача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2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«Составляем меню на завтрак»</w:t>
            </w:r>
          </w:p>
          <w:p w:rsidR="00DA614E" w:rsidRPr="00AC32E3" w:rsidRDefault="00DA614E" w:rsidP="009E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F3E" w:rsidRDefault="009E0F3E" w:rsidP="00DA614E"/>
    <w:p w:rsidR="009E0F3E" w:rsidRDefault="009E0F3E">
      <w:r>
        <w:br w:type="page"/>
      </w:r>
    </w:p>
    <w:p w:rsidR="007C0837" w:rsidRPr="00F80D68" w:rsidRDefault="009E0F3E" w:rsidP="00F80D68">
      <w:pPr>
        <w:pStyle w:val="1"/>
      </w:pPr>
      <w:bookmarkStart w:id="4" w:name="_Toc180748470"/>
      <w:r w:rsidRPr="00F80D68">
        <w:t xml:space="preserve">Площадка № 3: </w:t>
      </w:r>
      <w:proofErr w:type="gramStart"/>
      <w:r w:rsidRPr="00F80D68">
        <w:t>педагогический</w:t>
      </w:r>
      <w:proofErr w:type="gramEnd"/>
      <w:r w:rsidRPr="00F80D68">
        <w:t xml:space="preserve"> </w:t>
      </w:r>
      <w:proofErr w:type="spellStart"/>
      <w:r w:rsidRPr="00F80D68">
        <w:t>батл</w:t>
      </w:r>
      <w:bookmarkEnd w:id="4"/>
      <w:proofErr w:type="spellEnd"/>
    </w:p>
    <w:p w:rsidR="00F80D68" w:rsidRPr="00F80D68" w:rsidRDefault="00F80D68" w:rsidP="00F80D68"/>
    <w:p w:rsidR="009E0F3E" w:rsidRPr="00F80D68" w:rsidRDefault="00F80D68" w:rsidP="009E0F3E">
      <w:pPr>
        <w:rPr>
          <w:rFonts w:ascii="Times New Roman" w:hAnsi="Times New Roman" w:cs="Times New Roman"/>
          <w:sz w:val="28"/>
          <w:szCs w:val="28"/>
        </w:rPr>
      </w:pPr>
      <w:r w:rsidRPr="00F80D68">
        <w:rPr>
          <w:rFonts w:ascii="Times New Roman" w:hAnsi="Times New Roman" w:cs="Times New Roman"/>
          <w:sz w:val="28"/>
          <w:szCs w:val="28"/>
        </w:rPr>
        <w:t xml:space="preserve">1. Команда наставников </w:t>
      </w:r>
      <w:hyperlink r:id="rId11" w:history="1">
        <w:r w:rsidRPr="00F80D68">
          <w:rPr>
            <w:rStyle w:val="a7"/>
            <w:rFonts w:ascii="Times New Roman" w:hAnsi="Times New Roman" w:cs="Times New Roman"/>
            <w:caps/>
            <w:color w:val="auto"/>
            <w:sz w:val="28"/>
            <w:szCs w:val="28"/>
            <w:u w:val="none"/>
            <w:shd w:val="clear" w:color="auto" w:fill="FFFFFF"/>
          </w:rPr>
          <w:t>МАОУ «Култаевская средняя школа»</w:t>
        </w:r>
      </w:hyperlink>
    </w:p>
    <w:p w:rsidR="00F80D68" w:rsidRPr="00F80D68" w:rsidRDefault="00F80D68" w:rsidP="00F80D68">
      <w:pPr>
        <w:rPr>
          <w:rFonts w:ascii="Times New Roman" w:hAnsi="Times New Roman" w:cs="Times New Roman"/>
          <w:sz w:val="28"/>
          <w:szCs w:val="28"/>
        </w:rPr>
      </w:pPr>
      <w:r w:rsidRPr="00F80D68">
        <w:rPr>
          <w:rFonts w:ascii="Times New Roman" w:hAnsi="Times New Roman" w:cs="Times New Roman"/>
          <w:sz w:val="28"/>
          <w:szCs w:val="28"/>
        </w:rPr>
        <w:t>2. Команда молодых специалистов  МАОУ «СОШ №12» г. Перми</w:t>
      </w:r>
    </w:p>
    <w:p w:rsidR="00F80D68" w:rsidRPr="00F80D68" w:rsidRDefault="00F80D68" w:rsidP="00F80D68"/>
    <w:sectPr w:rsidR="00F80D68" w:rsidRPr="00F80D68" w:rsidSect="00DA61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0171D"/>
    <w:multiLevelType w:val="hybridMultilevel"/>
    <w:tmpl w:val="9A6464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07B94"/>
    <w:multiLevelType w:val="hybridMultilevel"/>
    <w:tmpl w:val="9A6464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6B"/>
    <w:rsid w:val="00352BE4"/>
    <w:rsid w:val="007C0837"/>
    <w:rsid w:val="009E0F3E"/>
    <w:rsid w:val="00DA614E"/>
    <w:rsid w:val="00EC196B"/>
    <w:rsid w:val="00F8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4E"/>
  </w:style>
  <w:style w:type="paragraph" w:styleId="1">
    <w:name w:val="heading 1"/>
    <w:basedOn w:val="a"/>
    <w:next w:val="a"/>
    <w:link w:val="10"/>
    <w:uiPriority w:val="9"/>
    <w:qFormat/>
    <w:rsid w:val="00DA614E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2BE4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2BE4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rmal (Web)"/>
    <w:basedOn w:val="a"/>
    <w:uiPriority w:val="99"/>
    <w:unhideWhenUsed/>
    <w:rsid w:val="00DA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614E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DA614E"/>
  </w:style>
  <w:style w:type="paragraph" w:styleId="a6">
    <w:name w:val="No Spacing"/>
    <w:link w:val="a5"/>
    <w:uiPriority w:val="1"/>
    <w:qFormat/>
    <w:rsid w:val="00DA614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DA614E"/>
    <w:rPr>
      <w:color w:val="0000FF" w:themeColor="hyperlink"/>
      <w:u w:val="single"/>
    </w:rPr>
  </w:style>
  <w:style w:type="character" w:customStyle="1" w:styleId="docdata">
    <w:name w:val="docdata"/>
    <w:basedOn w:val="a0"/>
    <w:rsid w:val="00DA614E"/>
  </w:style>
  <w:style w:type="paragraph" w:customStyle="1" w:styleId="leftmargin">
    <w:name w:val="left_margin"/>
    <w:basedOn w:val="a"/>
    <w:rsid w:val="00DA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614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DA614E"/>
    <w:pPr>
      <w:jc w:val="left"/>
      <w:outlineLvl w:val="9"/>
    </w:pPr>
    <w:rPr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614E"/>
    <w:pPr>
      <w:spacing w:after="100"/>
    </w:pPr>
  </w:style>
  <w:style w:type="paragraph" w:styleId="a9">
    <w:name w:val="Balloon Text"/>
    <w:basedOn w:val="a"/>
    <w:link w:val="aa"/>
    <w:uiPriority w:val="99"/>
    <w:semiHidden/>
    <w:unhideWhenUsed/>
    <w:rsid w:val="00DA6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4E"/>
  </w:style>
  <w:style w:type="paragraph" w:styleId="1">
    <w:name w:val="heading 1"/>
    <w:basedOn w:val="a"/>
    <w:next w:val="a"/>
    <w:link w:val="10"/>
    <w:uiPriority w:val="9"/>
    <w:qFormat/>
    <w:rsid w:val="00DA614E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2BE4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2BE4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rmal (Web)"/>
    <w:basedOn w:val="a"/>
    <w:uiPriority w:val="99"/>
    <w:unhideWhenUsed/>
    <w:rsid w:val="00DA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614E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DA614E"/>
  </w:style>
  <w:style w:type="paragraph" w:styleId="a6">
    <w:name w:val="No Spacing"/>
    <w:link w:val="a5"/>
    <w:uiPriority w:val="1"/>
    <w:qFormat/>
    <w:rsid w:val="00DA614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DA614E"/>
    <w:rPr>
      <w:color w:val="0000FF" w:themeColor="hyperlink"/>
      <w:u w:val="single"/>
    </w:rPr>
  </w:style>
  <w:style w:type="character" w:customStyle="1" w:styleId="docdata">
    <w:name w:val="docdata"/>
    <w:basedOn w:val="a0"/>
    <w:rsid w:val="00DA614E"/>
  </w:style>
  <w:style w:type="paragraph" w:customStyle="1" w:styleId="leftmargin">
    <w:name w:val="left_margin"/>
    <w:basedOn w:val="a"/>
    <w:rsid w:val="00DA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614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DA614E"/>
    <w:pPr>
      <w:jc w:val="left"/>
      <w:outlineLvl w:val="9"/>
    </w:pPr>
    <w:rPr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614E"/>
    <w:pPr>
      <w:spacing w:after="100"/>
    </w:pPr>
  </w:style>
  <w:style w:type="paragraph" w:styleId="a9">
    <w:name w:val="Balloon Text"/>
    <w:basedOn w:val="a"/>
    <w:link w:val="aa"/>
    <w:uiPriority w:val="99"/>
    <w:semiHidden/>
    <w:unhideWhenUsed/>
    <w:rsid w:val="00DA6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ult.permschool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7C28D-E470-4AF7-BE64-D7AC5E4A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2212</Words>
  <Characters>12612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Площадка 1. Педагогическая мастерская «Технологии и приёмы формирования функцион</vt:lpstr>
      <vt:lpstr>Площадка №2: методический информ-релиз «Педагогические практики по формированию </vt:lpstr>
      <vt:lpstr>Площадка № 3: педагогический батл</vt:lpstr>
    </vt:vector>
  </TitlesOfParts>
  <Company/>
  <LinksUpToDate>false</LinksUpToDate>
  <CharactersWithSpaces>14795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Новикова</dc:creator>
  <cp:lastModifiedBy>Елена Новикова</cp:lastModifiedBy>
  <cp:revision>3</cp:revision>
  <cp:lastPrinted>2024-10-25T06:34:00Z</cp:lastPrinted>
  <dcterms:created xsi:type="dcterms:W3CDTF">2024-10-25T06:14:00Z</dcterms:created>
  <dcterms:modified xsi:type="dcterms:W3CDTF">2024-10-25T06:34:00Z</dcterms:modified>
</cp:coreProperties>
</file>