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Министерство образования и науки Пермского края</w:t>
      </w:r>
    </w:p>
    <w:p w:rsidR="004A1EAD" w:rsidRPr="00416175" w:rsidRDefault="004A1EAD" w:rsidP="004A1EAD">
      <w:pPr>
        <w:pStyle w:val="1"/>
        <w:rPr>
          <w:sz w:val="36"/>
          <w:szCs w:val="36"/>
        </w:rPr>
      </w:pPr>
      <w:r w:rsidRPr="00416175">
        <w:rPr>
          <w:sz w:val="36"/>
          <w:szCs w:val="36"/>
        </w:rPr>
        <w:t>Государственное автономное учреждение</w:t>
      </w:r>
    </w:p>
    <w:p w:rsidR="004A1EAD" w:rsidRPr="00416175" w:rsidRDefault="004A1EAD" w:rsidP="004A1EAD">
      <w:pPr>
        <w:jc w:val="center"/>
        <w:rPr>
          <w:b/>
          <w:sz w:val="36"/>
          <w:szCs w:val="36"/>
        </w:rPr>
      </w:pPr>
      <w:r w:rsidRPr="00416175">
        <w:rPr>
          <w:b/>
          <w:sz w:val="36"/>
          <w:szCs w:val="36"/>
        </w:rPr>
        <w:t xml:space="preserve">дополнительного профессионального образования </w:t>
      </w:r>
    </w:p>
    <w:p w:rsidR="004A1EAD" w:rsidRPr="00416175" w:rsidRDefault="004A1EAD" w:rsidP="004A1EAD">
      <w:pPr>
        <w:jc w:val="center"/>
        <w:rPr>
          <w:b/>
          <w:sz w:val="36"/>
          <w:szCs w:val="36"/>
        </w:rPr>
      </w:pPr>
      <w:r w:rsidRPr="00416175">
        <w:rPr>
          <w:b/>
          <w:sz w:val="36"/>
          <w:szCs w:val="36"/>
        </w:rPr>
        <w:t xml:space="preserve"> «Институт развития образования Пермского края»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(ГАУ ДПО «ИРО ПК»)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ул. Екатерининская, 210,  г. Пермь,  614068</w:t>
      </w:r>
    </w:p>
    <w:p w:rsidR="004A1EAD" w:rsidRPr="00416175" w:rsidRDefault="004A1EAD" w:rsidP="004A1EAD">
      <w:pPr>
        <w:jc w:val="center"/>
        <w:rPr>
          <w:sz w:val="36"/>
          <w:szCs w:val="36"/>
          <w:lang w:val="de-DE"/>
        </w:rPr>
      </w:pPr>
      <w:r w:rsidRPr="00416175">
        <w:rPr>
          <w:sz w:val="36"/>
          <w:szCs w:val="36"/>
        </w:rPr>
        <w:t>тел</w:t>
      </w:r>
      <w:r w:rsidRPr="00416175">
        <w:rPr>
          <w:sz w:val="36"/>
          <w:szCs w:val="36"/>
          <w:lang w:val="de-DE"/>
        </w:rPr>
        <w:t>.: (342) 236-80-59,</w:t>
      </w:r>
      <w:r w:rsidRPr="00416175">
        <w:rPr>
          <w:b/>
          <w:bCs/>
          <w:sz w:val="36"/>
          <w:szCs w:val="36"/>
          <w:lang w:val="de-DE"/>
        </w:rPr>
        <w:t xml:space="preserve"> </w:t>
      </w:r>
      <w:r w:rsidRPr="00416175">
        <w:rPr>
          <w:sz w:val="36"/>
          <w:szCs w:val="36"/>
        </w:rPr>
        <w:t>факс</w:t>
      </w:r>
      <w:r w:rsidRPr="00416175">
        <w:rPr>
          <w:sz w:val="36"/>
          <w:szCs w:val="36"/>
          <w:lang w:val="de-DE"/>
        </w:rPr>
        <w:t>: 236-84-27; e-</w:t>
      </w:r>
      <w:proofErr w:type="spellStart"/>
      <w:r w:rsidRPr="00416175">
        <w:rPr>
          <w:sz w:val="36"/>
          <w:szCs w:val="36"/>
          <w:lang w:val="de-DE"/>
        </w:rPr>
        <w:t>mail</w:t>
      </w:r>
      <w:proofErr w:type="spellEnd"/>
      <w:r w:rsidRPr="00416175">
        <w:rPr>
          <w:sz w:val="36"/>
          <w:szCs w:val="36"/>
          <w:lang w:val="de-DE"/>
        </w:rPr>
        <w:t xml:space="preserve">: </w:t>
      </w:r>
      <w:hyperlink r:id="rId4" w:history="1">
        <w:r w:rsidRPr="00416175">
          <w:rPr>
            <w:rStyle w:val="a3"/>
            <w:sz w:val="36"/>
            <w:szCs w:val="36"/>
            <w:lang w:val="de-DE"/>
          </w:rPr>
          <w:t>priemnaya@ipkro.perm.ru</w:t>
        </w:r>
      </w:hyperlink>
      <w:r w:rsidRPr="00416175">
        <w:rPr>
          <w:sz w:val="36"/>
          <w:szCs w:val="36"/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416175">
        <w:rPr>
          <w:sz w:val="36"/>
          <w:szCs w:val="36"/>
        </w:rPr>
        <w:t>ПРОГРАММА</w:t>
      </w:r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r w:rsidRPr="00416175">
        <w:rPr>
          <w:b/>
          <w:bCs/>
          <w:color w:val="000000" w:themeColor="text1"/>
          <w:sz w:val="36"/>
          <w:szCs w:val="36"/>
          <w:shd w:val="clear" w:color="auto" w:fill="FFFFFF"/>
        </w:rPr>
        <w:t>Открытая педагогическая площадка</w:t>
      </w:r>
      <w:r w:rsidRPr="00416175">
        <w:rPr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</w:rPr>
      </w:pPr>
      <w:r w:rsidRPr="00416175">
        <w:rPr>
          <w:color w:val="000000" w:themeColor="text1"/>
          <w:sz w:val="36"/>
          <w:szCs w:val="36"/>
          <w:shd w:val="clear" w:color="auto" w:fill="FFFFFF"/>
        </w:rPr>
        <w:t>в рамках реализации Федерального проекта Приволжского округа «Ментальное здоровье»</w:t>
      </w:r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r w:rsidRPr="00416175">
        <w:rPr>
          <w:color w:val="000000" w:themeColor="text1"/>
          <w:sz w:val="36"/>
          <w:szCs w:val="36"/>
          <w:shd w:val="clear" w:color="auto" w:fill="FFFFFF"/>
        </w:rPr>
        <w:t xml:space="preserve">«Сопровождение и обучение ребенка с расстройствами </w:t>
      </w:r>
      <w:proofErr w:type="spellStart"/>
      <w:r w:rsidRPr="00416175">
        <w:rPr>
          <w:color w:val="000000" w:themeColor="text1"/>
          <w:sz w:val="36"/>
          <w:szCs w:val="36"/>
          <w:shd w:val="clear" w:color="auto" w:fill="FFFFFF"/>
        </w:rPr>
        <w:t>аутистического</w:t>
      </w:r>
      <w:proofErr w:type="spellEnd"/>
      <w:r w:rsidRPr="00416175">
        <w:rPr>
          <w:color w:val="000000" w:themeColor="text1"/>
          <w:sz w:val="36"/>
          <w:szCs w:val="36"/>
          <w:shd w:val="clear" w:color="auto" w:fill="FFFFFF"/>
        </w:rPr>
        <w:t xml:space="preserve"> спектра»</w:t>
      </w:r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  <w:r w:rsidRPr="00416175">
        <w:rPr>
          <w:sz w:val="36"/>
          <w:szCs w:val="36"/>
        </w:rPr>
        <w:t xml:space="preserve">Ссылка на регистрацию: </w:t>
      </w:r>
      <w:hyperlink r:id="rId5" w:tgtFrame="_blank" w:history="1">
        <w:r w:rsidRPr="00416175">
          <w:rPr>
            <w:rStyle w:val="a3"/>
            <w:sz w:val="36"/>
            <w:szCs w:val="36"/>
          </w:rPr>
          <w:t>http://b25295.vr.mirapolis.ru/mira/s/TXWlyZ</w:t>
        </w:r>
      </w:hyperlink>
    </w:p>
    <w:p w:rsidR="004A1EAD" w:rsidRPr="00416175" w:rsidRDefault="004A1EAD" w:rsidP="004A1EAD">
      <w:pPr>
        <w:jc w:val="center"/>
        <w:rPr>
          <w:color w:val="000000" w:themeColor="text1"/>
          <w:sz w:val="36"/>
          <w:szCs w:val="36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655"/>
        <w:gridCol w:w="1799"/>
        <w:gridCol w:w="4117"/>
      </w:tblGrid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тема выступления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ФИО, должность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приветственное слово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10.00-10.10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Калинчикова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Лариса Николаевна, начальник управления образования Министерства образования и науки Пермского края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«Программа воспитания ПК»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10.10-10.20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Копысова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Элеонора Степановна, начальник отдела воспитания и социализации Института развития образования Пермского края, доцент, кандидат исторических наук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proofErr w:type="gramStart"/>
            <w:r w:rsidRPr="00416175">
              <w:rPr>
                <w:sz w:val="36"/>
                <w:szCs w:val="36"/>
                <w:lang w:eastAsia="en-US"/>
              </w:rPr>
              <w:lastRenderedPageBreak/>
              <w:t>Система образования обучающихся с рас в образовательных организациях Пермского края</w:t>
            </w:r>
            <w:proofErr w:type="gram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10.20.-10.40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Каткова Ирина Геннадьевна, заведующий сектором по работе с детьми с ОВЗ Министерства образования и науки Пермского края 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"Технология оказания ранней помощи детям с РАС и их семьям"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10.40-11.00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Вайтулевичюс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Надежда Геннадьевна, методист Краевого ресурсно-методического центра, дефектолог службы ранней помощи ГБУ ПК "ЦКРИ"</w:t>
            </w:r>
            <w:r w:rsidRPr="00416175">
              <w:rPr>
                <w:rStyle w:val="extendedtext-short"/>
                <w:sz w:val="36"/>
                <w:szCs w:val="36"/>
                <w:lang w:eastAsia="en-US"/>
              </w:rPr>
              <w:t>г</w:t>
            </w:r>
            <w:proofErr w:type="gramStart"/>
            <w:r w:rsidRPr="00416175">
              <w:rPr>
                <w:rStyle w:val="extendedtext-short"/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rStyle w:val="extendedtext-short"/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</w:p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 Проект « Ментальное здоровье» в Приволжском федеральном округе. Образовательные программы для педагогов и психологов в рамках реализации Проекта»</w:t>
            </w:r>
          </w:p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11.00-11.30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pStyle w:val="228bf8a64b8551e1msonormal"/>
              <w:spacing w:before="0" w:beforeAutospacing="0" w:after="0" w:afterAutospacing="0"/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Баландина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Оксана Венедиктовна,</w:t>
            </w:r>
          </w:p>
          <w:p w:rsidR="004A1EAD" w:rsidRPr="00416175" w:rsidRDefault="004A1EAD">
            <w:pPr>
              <w:pStyle w:val="228bf8a64b8551e1msonormal"/>
              <w:spacing w:before="0" w:beforeAutospacing="0" w:after="0" w:afterAutospacing="0"/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Руководитель Центра ментального здоровья</w:t>
            </w:r>
          </w:p>
          <w:p w:rsidR="004A1EAD" w:rsidRPr="00416175" w:rsidRDefault="004A1EAD">
            <w:pPr>
              <w:pStyle w:val="228bf8a64b8551e1msonormal"/>
              <w:spacing w:before="0" w:beforeAutospacing="0" w:after="0" w:afterAutospacing="0"/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ФГБОУ ВО «ПИМУ» Минздрава России</w:t>
            </w:r>
          </w:p>
          <w:p w:rsidR="004A1EAD" w:rsidRPr="00416175" w:rsidRDefault="004A1EAD">
            <w:pPr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.Н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ижний Новгород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41" w:rsidRPr="00416175" w:rsidRDefault="00AE3041" w:rsidP="00AE3041">
            <w:pPr>
              <w:rPr>
                <w:sz w:val="36"/>
                <w:szCs w:val="36"/>
              </w:rPr>
            </w:pPr>
            <w:r w:rsidRPr="00416175">
              <w:rPr>
                <w:sz w:val="36"/>
                <w:szCs w:val="36"/>
              </w:rPr>
              <w:t>«Региональный ресурсный центр АУТИЗМ Свердловская область.</w:t>
            </w:r>
          </w:p>
          <w:p w:rsidR="00AE3041" w:rsidRPr="00416175" w:rsidRDefault="00AE3041" w:rsidP="00AE3041">
            <w:pPr>
              <w:rPr>
                <w:sz w:val="36"/>
                <w:szCs w:val="36"/>
              </w:rPr>
            </w:pPr>
            <w:r w:rsidRPr="00416175">
              <w:rPr>
                <w:sz w:val="36"/>
                <w:szCs w:val="36"/>
              </w:rPr>
              <w:t xml:space="preserve">Организация комплексной системы сопровождения семей, </w:t>
            </w:r>
            <w:r w:rsidRPr="00416175">
              <w:rPr>
                <w:sz w:val="36"/>
                <w:szCs w:val="36"/>
              </w:rPr>
              <w:lastRenderedPageBreak/>
              <w:t xml:space="preserve">воспитывающих детей  с РАС». </w:t>
            </w:r>
          </w:p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11.30-12.00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Захарова Татьяна Константиновна, руководитель регионального ресурсного центра по развитию системы  сопровождения детей с расстройствами </w:t>
            </w:r>
            <w:proofErr w:type="spellStart"/>
            <w:r w:rsidRPr="00416175">
              <w:rPr>
                <w:sz w:val="36"/>
                <w:szCs w:val="36"/>
                <w:lang w:eastAsia="en-US"/>
              </w:rPr>
              <w:t>аутистического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спектра </w:t>
            </w:r>
            <w:r w:rsidRPr="00416175">
              <w:rPr>
                <w:sz w:val="36"/>
                <w:szCs w:val="36"/>
                <w:lang w:eastAsia="en-US"/>
              </w:rPr>
              <w:br/>
            </w:r>
            <w:r w:rsidRPr="00416175">
              <w:rPr>
                <w:sz w:val="36"/>
                <w:szCs w:val="36"/>
                <w:lang w:eastAsia="en-US"/>
              </w:rPr>
              <w:lastRenderedPageBreak/>
              <w:t>на территории Свердловской области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color w:val="000000"/>
                <w:sz w:val="36"/>
                <w:szCs w:val="36"/>
                <w:lang w:eastAsia="en-US"/>
              </w:rPr>
              <w:lastRenderedPageBreak/>
              <w:t>«Интерактивный инструментарий для повышения эффективности работы психологов, дефектологов и логопедов образовательных учреждений»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12.00-12.30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416175">
              <w:rPr>
                <w:color w:val="000000"/>
                <w:sz w:val="36"/>
                <w:szCs w:val="36"/>
                <w:lang w:eastAsia="en-US"/>
              </w:rPr>
              <w:t>Завьялов</w:t>
            </w:r>
            <w:proofErr w:type="spellEnd"/>
            <w:r w:rsidRPr="00416175">
              <w:rPr>
                <w:color w:val="000000"/>
                <w:sz w:val="36"/>
                <w:szCs w:val="36"/>
                <w:lang w:eastAsia="en-US"/>
              </w:rPr>
              <w:t xml:space="preserve"> Евгений Аркадьевич, ведущий специалист методического отдела компании «Студия </w:t>
            </w:r>
            <w:proofErr w:type="spellStart"/>
            <w:r w:rsidRPr="00416175">
              <w:rPr>
                <w:color w:val="000000"/>
                <w:sz w:val="36"/>
                <w:szCs w:val="36"/>
                <w:lang w:eastAsia="en-US"/>
              </w:rPr>
              <w:t>ВиЭль</w:t>
            </w:r>
            <w:proofErr w:type="spellEnd"/>
            <w:r w:rsidRPr="00416175">
              <w:rPr>
                <w:color w:val="000000"/>
                <w:sz w:val="36"/>
                <w:szCs w:val="36"/>
                <w:lang w:eastAsia="en-US"/>
              </w:rPr>
              <w:t>», г</w:t>
            </w:r>
            <w:proofErr w:type="gramStart"/>
            <w:r w:rsidRPr="00416175">
              <w:rPr>
                <w:color w:val="000000"/>
                <w:sz w:val="36"/>
                <w:szCs w:val="36"/>
                <w:lang w:eastAsia="en-US"/>
              </w:rPr>
              <w:t>.С</w:t>
            </w:r>
            <w:proofErr w:type="gramEnd"/>
            <w:r w:rsidRPr="00416175">
              <w:rPr>
                <w:color w:val="000000"/>
                <w:sz w:val="36"/>
                <w:szCs w:val="36"/>
                <w:lang w:eastAsia="en-US"/>
              </w:rPr>
              <w:t>анкт-Петербург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«Сопровождение и обучение ребенка с РАС в ДОУ:</w:t>
            </w:r>
            <w:r w:rsidRPr="00416175">
              <w:rPr>
                <w:sz w:val="36"/>
                <w:szCs w:val="36"/>
                <w:lang w:eastAsia="en-US"/>
              </w:rPr>
              <w:br/>
              <w:t>организационно-управленческий аспект»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12.30-13.00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Артемьева Ольга Валерьевна, старший инспектор отдела дошкольного образования администрации города Липецка, педагог-психолог ДОУ № 136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.Л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ипецк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«Реализация модели социальной и образовательной интеграции детей с ТМНР в условиях общеобразовательной школы «Класс без границ»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13.00-13.20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Дубровина Инна Леонидовна, директор МАОУ «СОШ № 47»,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"Сотрудничество педагогов ДОО и семьи в интересах ребенка с РАС"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13.20-13.40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0B2FA2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Черепанова Лиля Александровна,</w:t>
            </w:r>
          </w:p>
          <w:p w:rsidR="004A1EAD" w:rsidRPr="00416175" w:rsidRDefault="000B2FA2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старший воспитатель </w:t>
            </w:r>
            <w:r w:rsidR="004A1EAD" w:rsidRPr="00416175">
              <w:rPr>
                <w:sz w:val="36"/>
                <w:szCs w:val="36"/>
                <w:lang w:eastAsia="en-US"/>
              </w:rPr>
              <w:t xml:space="preserve">МБДОУ Д/С № 17 "Ромашка"МБДОУ «Детский сад № 17 </w:t>
            </w:r>
            <w:r w:rsidR="004A1EAD" w:rsidRPr="00416175">
              <w:rPr>
                <w:sz w:val="36"/>
                <w:szCs w:val="36"/>
                <w:lang w:eastAsia="en-US"/>
              </w:rPr>
              <w:lastRenderedPageBreak/>
              <w:t>«Ромашка», г</w:t>
            </w:r>
            <w:proofErr w:type="gramStart"/>
            <w:r w:rsidR="004A1EAD" w:rsidRPr="00416175">
              <w:rPr>
                <w:sz w:val="36"/>
                <w:szCs w:val="36"/>
                <w:lang w:eastAsia="en-US"/>
              </w:rPr>
              <w:t>.Ч</w:t>
            </w:r>
            <w:proofErr w:type="gramEnd"/>
            <w:r w:rsidR="004A1EAD" w:rsidRPr="00416175">
              <w:rPr>
                <w:sz w:val="36"/>
                <w:szCs w:val="36"/>
                <w:lang w:eastAsia="en-US"/>
              </w:rPr>
              <w:t>айковский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«Образовательные приемы работы с детьми с РАС в рамках «Ресурсного класса»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13.40 -14.00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Сафонова Марина Михайловна, учитель начальных классов МАОУ «СОШ № 47»,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«Сопровождение и обучение ребенка с РАС в ДОУ:</w:t>
            </w:r>
            <w:r w:rsidRPr="00416175">
              <w:rPr>
                <w:sz w:val="36"/>
                <w:szCs w:val="36"/>
                <w:lang w:eastAsia="en-US"/>
              </w:rPr>
              <w:br/>
              <w:t xml:space="preserve">использование практики </w:t>
            </w:r>
            <w:proofErr w:type="spellStart"/>
            <w:proofErr w:type="gramStart"/>
            <w:r w:rsidRPr="00416175">
              <w:rPr>
                <w:sz w:val="36"/>
                <w:szCs w:val="36"/>
                <w:lang w:eastAsia="en-US"/>
              </w:rPr>
              <w:t>АВА-терапии</w:t>
            </w:r>
            <w:proofErr w:type="spellEnd"/>
            <w:proofErr w:type="gramEnd"/>
            <w:r w:rsidRPr="00416175">
              <w:rPr>
                <w:sz w:val="36"/>
                <w:szCs w:val="36"/>
                <w:lang w:eastAsia="en-US"/>
              </w:rPr>
              <w:t xml:space="preserve"> в коррекционной работе</w:t>
            </w:r>
            <w:r w:rsidRPr="00416175">
              <w:rPr>
                <w:sz w:val="36"/>
                <w:szCs w:val="36"/>
                <w:lang w:eastAsia="en-US"/>
              </w:rPr>
              <w:br/>
              <w:t>с детьми с РАС»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14.00-14.30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Артемьева Ольга Валерьевна, старший инспектор отдела дошкольного образования администрации города Липецка, педагог-психолог ДОУ № 136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.Л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ипецк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Коррекция нарушений социального взаимодействия у детей дошкольного возраста с РАС через игровую терапию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14.30-14.50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416175">
              <w:rPr>
                <w:sz w:val="36"/>
                <w:szCs w:val="36"/>
                <w:lang w:eastAsia="en-US"/>
              </w:rPr>
              <w:t>Шуклина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 xml:space="preserve"> Татьяна Валерьевна, педагог-психолог МАДОУ «Детский сад №205 комбинированного вида «МАЯЧОК», 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. Нижний Тагил.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Применение технологий адаптации окружающей среды и информационного пространства с детьми с РАС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14.50-15.10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Курьез Оксана Ивановна, учитель-дефектолог. МАДОУ «Детский сад № 170 комбинированного вида «МАЯЧОК», 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. Нижний Тагил. 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Визуальная поддержка как одно из средств формирования </w:t>
            </w:r>
            <w:r w:rsidRPr="00416175">
              <w:rPr>
                <w:sz w:val="36"/>
                <w:szCs w:val="36"/>
                <w:lang w:eastAsia="en-US"/>
              </w:rPr>
              <w:lastRenderedPageBreak/>
              <w:t>коммуникативных навыков детей дошкольного возраста с РАС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15.10-15.30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 xml:space="preserve">Холод Оксана Владимировна, учитель-логопед. МАДОУ «Детский сад № </w:t>
            </w:r>
            <w:r w:rsidRPr="00416175">
              <w:rPr>
                <w:sz w:val="36"/>
                <w:szCs w:val="36"/>
                <w:lang w:eastAsia="en-US"/>
              </w:rPr>
              <w:lastRenderedPageBreak/>
              <w:t xml:space="preserve">205 комбинированного вида «МАЯЧОК», 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г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. Нижний Тагил.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lastRenderedPageBreak/>
              <w:t>Создание условий для детей старшего дошкольного возраста с РАС в МАДОУ «</w:t>
            </w:r>
            <w:proofErr w:type="spellStart"/>
            <w:r w:rsidRPr="00416175">
              <w:rPr>
                <w:sz w:val="36"/>
                <w:szCs w:val="36"/>
                <w:lang w:eastAsia="en-US"/>
              </w:rPr>
              <w:t>Талантика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>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15.30-15.50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Панкова Ирина Ярославна, заведующий МАДОУ «</w:t>
            </w:r>
            <w:proofErr w:type="spellStart"/>
            <w:r w:rsidRPr="00416175">
              <w:rPr>
                <w:sz w:val="36"/>
                <w:szCs w:val="36"/>
                <w:lang w:eastAsia="en-US"/>
              </w:rPr>
              <w:t>Талантика</w:t>
            </w:r>
            <w:proofErr w:type="spellEnd"/>
            <w:r w:rsidRPr="00416175">
              <w:rPr>
                <w:sz w:val="36"/>
                <w:szCs w:val="36"/>
                <w:lang w:eastAsia="en-US"/>
              </w:rPr>
              <w:t>», г</w:t>
            </w:r>
            <w:proofErr w:type="gramStart"/>
            <w:r w:rsidRPr="00416175">
              <w:rPr>
                <w:sz w:val="36"/>
                <w:szCs w:val="36"/>
                <w:lang w:eastAsia="en-US"/>
              </w:rPr>
              <w:t>.П</w:t>
            </w:r>
            <w:proofErr w:type="gramEnd"/>
            <w:r w:rsidRPr="00416175">
              <w:rPr>
                <w:sz w:val="36"/>
                <w:szCs w:val="36"/>
                <w:lang w:eastAsia="en-US"/>
              </w:rPr>
              <w:t>ермь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color w:val="000000"/>
                <w:sz w:val="36"/>
                <w:szCs w:val="36"/>
                <w:lang w:eastAsia="en-US"/>
              </w:rPr>
              <w:t xml:space="preserve">«Потенциал использования приложения </w:t>
            </w:r>
            <w:proofErr w:type="spellStart"/>
            <w:r w:rsidRPr="00416175">
              <w:rPr>
                <w:color w:val="000000"/>
                <w:sz w:val="36"/>
                <w:szCs w:val="36"/>
                <w:lang w:eastAsia="en-US"/>
              </w:rPr>
              <w:t>АРТ-Тьютор</w:t>
            </w:r>
            <w:proofErr w:type="spellEnd"/>
            <w:r w:rsidRPr="00416175">
              <w:rPr>
                <w:color w:val="000000"/>
                <w:sz w:val="36"/>
                <w:szCs w:val="36"/>
                <w:lang w:eastAsia="en-US"/>
              </w:rPr>
              <w:t xml:space="preserve"> в работе с детьми с интеллектуальными нарушениями, РАС»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15.50-16.10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color w:val="000000"/>
                <w:sz w:val="36"/>
                <w:szCs w:val="36"/>
                <w:lang w:eastAsia="en-US"/>
              </w:rPr>
              <w:t>Кобелева Анна Владимировна, учитель-логопед МАДОУ «Кондратовский детский сад «Акварельки», Пермский район</w:t>
            </w:r>
          </w:p>
        </w:tc>
      </w:tr>
      <w:tr w:rsidR="004A1EAD" w:rsidRPr="00416175" w:rsidTr="004A1EAD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итоги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16.10-16.30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416175" w:rsidRDefault="004A1EAD">
            <w:pPr>
              <w:jc w:val="center"/>
              <w:rPr>
                <w:sz w:val="36"/>
                <w:szCs w:val="36"/>
                <w:lang w:eastAsia="en-US"/>
              </w:rPr>
            </w:pPr>
            <w:r w:rsidRPr="00416175">
              <w:rPr>
                <w:sz w:val="36"/>
                <w:szCs w:val="36"/>
                <w:lang w:eastAsia="en-US"/>
              </w:rPr>
              <w:t>Еркина Оксана Владимировна, научный сотрудник отдела воспитания и социализации Института развития образования Пермского края</w:t>
            </w:r>
          </w:p>
        </w:tc>
      </w:tr>
    </w:tbl>
    <w:p w:rsidR="004A1EAD" w:rsidRPr="00416175" w:rsidRDefault="004A1EAD" w:rsidP="004A1EAD">
      <w:pPr>
        <w:jc w:val="center"/>
        <w:rPr>
          <w:sz w:val="36"/>
          <w:szCs w:val="36"/>
        </w:rPr>
      </w:pPr>
    </w:p>
    <w:p w:rsidR="00767E82" w:rsidRPr="00416175" w:rsidRDefault="00767E82" w:rsidP="004A1EAD">
      <w:pPr>
        <w:rPr>
          <w:sz w:val="36"/>
          <w:szCs w:val="36"/>
        </w:rPr>
      </w:pPr>
    </w:p>
    <w:sectPr w:rsidR="00767E82" w:rsidRPr="00416175" w:rsidSect="00DF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E82"/>
    <w:rsid w:val="0002669C"/>
    <w:rsid w:val="00041D8D"/>
    <w:rsid w:val="000B2FA2"/>
    <w:rsid w:val="0010291E"/>
    <w:rsid w:val="001101FF"/>
    <w:rsid w:val="001143A1"/>
    <w:rsid w:val="002633D8"/>
    <w:rsid w:val="002C3FF0"/>
    <w:rsid w:val="003072EC"/>
    <w:rsid w:val="0036269D"/>
    <w:rsid w:val="003E7B9F"/>
    <w:rsid w:val="00416175"/>
    <w:rsid w:val="004A1EAD"/>
    <w:rsid w:val="00540F9D"/>
    <w:rsid w:val="005942CF"/>
    <w:rsid w:val="006831FA"/>
    <w:rsid w:val="006D7ABA"/>
    <w:rsid w:val="00767E82"/>
    <w:rsid w:val="007E737E"/>
    <w:rsid w:val="00872F12"/>
    <w:rsid w:val="00895DFB"/>
    <w:rsid w:val="008B3754"/>
    <w:rsid w:val="008F4F92"/>
    <w:rsid w:val="00933F34"/>
    <w:rsid w:val="00AE3041"/>
    <w:rsid w:val="00BE544D"/>
    <w:rsid w:val="00C51FBE"/>
    <w:rsid w:val="00D002DC"/>
    <w:rsid w:val="00DF4E21"/>
    <w:rsid w:val="00E17E12"/>
    <w:rsid w:val="00E9441F"/>
    <w:rsid w:val="00F5441F"/>
    <w:rsid w:val="00F9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25295.vr.mirapolis.ru/mira/s/TXWlyZ" TargetMode="External"/><Relationship Id="rId4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25</cp:revision>
  <cp:lastPrinted>2022-08-24T09:35:00Z</cp:lastPrinted>
  <dcterms:created xsi:type="dcterms:W3CDTF">2022-08-19T08:57:00Z</dcterms:created>
  <dcterms:modified xsi:type="dcterms:W3CDTF">2022-09-05T08:56:00Z</dcterms:modified>
</cp:coreProperties>
</file>