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5A" w:rsidRDefault="00DC555A" w:rsidP="00F35E1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DC555A" w:rsidRDefault="00DC555A" w:rsidP="00A965D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965D5" w:rsidRPr="00F430EE" w:rsidRDefault="00A965D5" w:rsidP="00A965D5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30E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D32CA" w:rsidRPr="00F430EE" w:rsidRDefault="00ED32CA" w:rsidP="009164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430EE">
        <w:rPr>
          <w:rFonts w:ascii="Times New Roman" w:hAnsi="Times New Roman" w:cs="Times New Roman"/>
          <w:sz w:val="20"/>
          <w:szCs w:val="20"/>
        </w:rPr>
        <w:t xml:space="preserve">к приказу  </w:t>
      </w:r>
      <w:r w:rsidR="00B612E5" w:rsidRPr="00F430EE">
        <w:rPr>
          <w:rFonts w:ascii="Times New Roman" w:hAnsi="Times New Roman" w:cs="Times New Roman"/>
          <w:sz w:val="20"/>
          <w:szCs w:val="20"/>
        </w:rPr>
        <w:t>01.01-05/</w:t>
      </w:r>
      <w:r w:rsidR="007846C0" w:rsidRPr="00F430EE">
        <w:rPr>
          <w:rFonts w:ascii="Times New Roman" w:hAnsi="Times New Roman" w:cs="Times New Roman"/>
          <w:sz w:val="20"/>
          <w:szCs w:val="20"/>
        </w:rPr>
        <w:t>405</w:t>
      </w:r>
    </w:p>
    <w:p w:rsidR="00711387" w:rsidRPr="00F430EE" w:rsidRDefault="007846C0" w:rsidP="009164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430EE">
        <w:rPr>
          <w:rFonts w:ascii="Times New Roman" w:hAnsi="Times New Roman" w:cs="Times New Roman"/>
          <w:sz w:val="20"/>
          <w:szCs w:val="20"/>
        </w:rPr>
        <w:t>от 29.09.2023</w:t>
      </w:r>
      <w:r w:rsidR="00711387" w:rsidRPr="00F430EE">
        <w:rPr>
          <w:rFonts w:ascii="Times New Roman" w:hAnsi="Times New Roman" w:cs="Times New Roman"/>
          <w:sz w:val="20"/>
          <w:szCs w:val="20"/>
        </w:rPr>
        <w:t>г.</w:t>
      </w:r>
    </w:p>
    <w:p w:rsidR="00ED32CA" w:rsidRPr="001F59DD" w:rsidRDefault="00ED32CA" w:rsidP="00A965D5">
      <w:pPr>
        <w:spacing w:after="0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B7D34" w:rsidRDefault="00BE6162" w:rsidP="00AB7D34">
      <w:pPr>
        <w:spacing w:after="0"/>
        <w:contextualSpacing/>
        <w:jc w:val="center"/>
      </w:pPr>
      <w:r w:rsidRPr="002F671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AB7D34" w:rsidRPr="00AB7D34">
        <w:t xml:space="preserve"> </w:t>
      </w:r>
    </w:p>
    <w:p w:rsidR="00AB7D34" w:rsidRPr="00AB7D34" w:rsidRDefault="00AB7D34" w:rsidP="00AB7D3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D3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bookmarkStart w:id="1" w:name="_Hlk80543765"/>
      <w:r w:rsidR="000435D4">
        <w:rPr>
          <w:rFonts w:ascii="Times New Roman" w:hAnsi="Times New Roman" w:cs="Times New Roman"/>
          <w:b/>
          <w:sz w:val="28"/>
          <w:szCs w:val="28"/>
        </w:rPr>
        <w:t xml:space="preserve">краевой </w:t>
      </w:r>
      <w:r w:rsidR="00A23D15">
        <w:rPr>
          <w:rFonts w:ascii="Times New Roman" w:hAnsi="Times New Roman" w:cs="Times New Roman"/>
          <w:b/>
          <w:sz w:val="28"/>
          <w:szCs w:val="28"/>
        </w:rPr>
        <w:t>педагогической</w:t>
      </w:r>
      <w:r w:rsidRPr="00AB7D34"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</w:p>
    <w:p w:rsidR="00AB7D34" w:rsidRDefault="00DC555A" w:rsidP="00DC555A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2" w:name="_Hlk80527425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bookmarkStart w:id="3" w:name="_Hlk80540392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Нравственно-патриотическое </w:t>
      </w:r>
      <w:bookmarkEnd w:id="3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воспитание</w:t>
      </w:r>
      <w:r w:rsidR="00AB7D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обучающихся с ОВЗ </w:t>
      </w:r>
    </w:p>
    <w:p w:rsidR="00DC555A" w:rsidRDefault="00DC555A" w:rsidP="00DC555A">
      <w:pPr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AB7D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Моя малая Родина»</w:t>
      </w:r>
    </w:p>
    <w:bookmarkEnd w:id="2"/>
    <w:p w:rsidR="00BE6162" w:rsidRPr="009561D9" w:rsidRDefault="00BE6162" w:rsidP="00BE6162">
      <w:pPr>
        <w:spacing w:after="0"/>
        <w:contextualSpacing/>
        <w:jc w:val="center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bookmarkEnd w:id="1"/>
    <w:p w:rsidR="00BE6162" w:rsidRPr="005B6327" w:rsidRDefault="00BE6162" w:rsidP="00EE0E4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162" w:rsidRPr="00EB603E" w:rsidRDefault="00BE6162" w:rsidP="00B35F25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Общие положения</w:t>
      </w:r>
    </w:p>
    <w:p w:rsidR="00BE6162" w:rsidRPr="00E75F78" w:rsidRDefault="00BE6162" w:rsidP="00043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E75F78">
        <w:rPr>
          <w:rFonts w:ascii="Times New Roman" w:hAnsi="Times New Roman" w:cs="Times New Roman"/>
          <w:sz w:val="28"/>
          <w:szCs w:val="28"/>
        </w:rPr>
        <w:t xml:space="preserve"> Настоящее Положение регламентирует статус и порядок проведения </w:t>
      </w:r>
      <w:r w:rsidR="000435D4" w:rsidRPr="000435D4">
        <w:rPr>
          <w:rFonts w:ascii="Times New Roman" w:hAnsi="Times New Roman" w:cs="Times New Roman"/>
          <w:sz w:val="28"/>
          <w:szCs w:val="28"/>
        </w:rPr>
        <w:t xml:space="preserve">краевой </w:t>
      </w:r>
      <w:r w:rsidR="00737351">
        <w:rPr>
          <w:rFonts w:ascii="Times New Roman" w:hAnsi="Times New Roman" w:cs="Times New Roman"/>
          <w:sz w:val="28"/>
          <w:szCs w:val="28"/>
        </w:rPr>
        <w:t>педагогической</w:t>
      </w:r>
      <w:r w:rsidR="000435D4" w:rsidRPr="000435D4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0435D4">
        <w:rPr>
          <w:rFonts w:ascii="Times New Roman" w:hAnsi="Times New Roman" w:cs="Times New Roman"/>
          <w:sz w:val="28"/>
          <w:szCs w:val="28"/>
        </w:rPr>
        <w:t xml:space="preserve"> </w:t>
      </w:r>
      <w:r w:rsidR="000435D4" w:rsidRPr="000435D4">
        <w:rPr>
          <w:rFonts w:ascii="Times New Roman" w:hAnsi="Times New Roman" w:cs="Times New Roman"/>
          <w:sz w:val="28"/>
          <w:szCs w:val="28"/>
        </w:rPr>
        <w:t>«Нравственно-патриотическое воспитание обучающихся с ОВЗ «Моя малая Родина»</w:t>
      </w:r>
      <w:r w:rsidR="0091647B"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(далее – «Конференция»), требования к участникам и выступлениям, порядок предоставления заявок на Конференцию, сроки проведения Конференции и действует до завершения мероприятия.</w:t>
      </w:r>
    </w:p>
    <w:p w:rsidR="0091647B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</w:t>
      </w:r>
      <w:r w:rsid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5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Конференция проводится среди образовательных организаций,</w:t>
      </w:r>
      <w:r w:rsid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4" w:name="_Hlk80543098"/>
      <w:r w:rsidR="0091647B"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реализующих АООП/АОП в образовательных организациях Пермского края в том числе ДОО, учреждений системы дополнительного образования</w:t>
      </w:r>
      <w:r w:rsid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End w:id="4"/>
      <w:r w:rsid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75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 целями и задачами Конференции.</w:t>
      </w:r>
    </w:p>
    <w:p w:rsidR="0091647B" w:rsidRPr="0091647B" w:rsidRDefault="0091647B" w:rsidP="009164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4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Конференция является одной из форм распространения собственного педагогического опыта и представляет собой презентацию достижений педагога.</w:t>
      </w:r>
    </w:p>
    <w:p w:rsidR="0091647B" w:rsidRPr="0091647B" w:rsidRDefault="0091647B" w:rsidP="00B35F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43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9164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конференции объединяются педагоги, желающие получить полную информацию о позитивном опыте педагога и освоить предлагаемые им программы, методики, технологии, отдельные приёмы и практики работы   с обучающимися (воспитанниками) с ограниченными возможностями здоровья (далее ОВЗ)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6162" w:rsidRPr="00E75F78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35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35D4">
        <w:rPr>
          <w:rFonts w:ascii="Times New Roman" w:hAnsi="Times New Roman" w:cs="Times New Roman"/>
          <w:sz w:val="28"/>
          <w:szCs w:val="28"/>
        </w:rPr>
        <w:t xml:space="preserve"> </w:t>
      </w:r>
      <w:r w:rsidR="00B612E5">
        <w:rPr>
          <w:rFonts w:ascii="Times New Roman" w:hAnsi="Times New Roman" w:cs="Times New Roman"/>
          <w:sz w:val="28"/>
          <w:szCs w:val="28"/>
        </w:rPr>
        <w:t>Организаторами</w:t>
      </w:r>
      <w:r w:rsidRPr="00E75F78">
        <w:rPr>
          <w:rFonts w:ascii="Times New Roman" w:hAnsi="Times New Roman" w:cs="Times New Roman"/>
          <w:sz w:val="28"/>
          <w:szCs w:val="28"/>
        </w:rPr>
        <w:t xml:space="preserve"> Конференции являются </w:t>
      </w:r>
      <w:r w:rsidR="00B612E5">
        <w:rPr>
          <w:rFonts w:ascii="Times New Roman" w:hAnsi="Times New Roman"/>
          <w:sz w:val="28"/>
          <w:szCs w:val="28"/>
        </w:rPr>
        <w:t xml:space="preserve">МБУ </w:t>
      </w:r>
      <w:r w:rsidR="00B612E5" w:rsidRPr="000F096A">
        <w:rPr>
          <w:rFonts w:ascii="Times New Roman" w:hAnsi="Times New Roman"/>
          <w:sz w:val="28"/>
          <w:szCs w:val="28"/>
        </w:rPr>
        <w:t xml:space="preserve">«Центр информационно-методического сопровождения образования при управлении образования администрации  Соликамского городского округа» </w:t>
      </w:r>
      <w:r w:rsidR="00B612E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ГАУ ДПО «Институт развития образования Пермского края», </w:t>
      </w:r>
      <w:r w:rsidR="003B09A3">
        <w:rPr>
          <w:rFonts w:ascii="Times New Roman" w:hAnsi="Times New Roman" w:cs="Times New Roman"/>
          <w:sz w:val="28"/>
          <w:szCs w:val="28"/>
        </w:rPr>
        <w:t>при поддержке Министерства образования и науки Пермского края</w:t>
      </w:r>
      <w:r w:rsidRPr="00E75F78">
        <w:rPr>
          <w:rFonts w:ascii="Times New Roman" w:hAnsi="Times New Roman" w:cs="Times New Roman"/>
          <w:sz w:val="28"/>
          <w:szCs w:val="28"/>
        </w:rPr>
        <w:t>.</w:t>
      </w:r>
      <w:r w:rsidRPr="00E75F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Подготовку и организацию Конференции обеспечивает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5F78">
        <w:rPr>
          <w:rFonts w:ascii="Times New Roman" w:hAnsi="Times New Roman" w:cs="Times New Roman"/>
          <w:sz w:val="28"/>
          <w:szCs w:val="28"/>
        </w:rPr>
        <w:t xml:space="preserve">униципальное </w:t>
      </w:r>
      <w:r w:rsidR="00A54B79">
        <w:rPr>
          <w:rFonts w:ascii="Times New Roman" w:hAnsi="Times New Roman" w:cs="Times New Roman"/>
          <w:sz w:val="28"/>
          <w:szCs w:val="28"/>
        </w:rPr>
        <w:t>автономное</w:t>
      </w:r>
      <w:r w:rsidRPr="00E75F78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</w:t>
      </w:r>
      <w:r w:rsidR="0091647B">
        <w:rPr>
          <w:rFonts w:ascii="Times New Roman" w:hAnsi="Times New Roman" w:cs="Times New Roman"/>
          <w:sz w:val="28"/>
          <w:szCs w:val="28"/>
        </w:rPr>
        <w:t>СОШ №15</w:t>
      </w:r>
      <w:r w:rsidRPr="00E75F78">
        <w:rPr>
          <w:rFonts w:ascii="Times New Roman" w:hAnsi="Times New Roman" w:cs="Times New Roman"/>
          <w:sz w:val="28"/>
          <w:szCs w:val="28"/>
        </w:rPr>
        <w:t xml:space="preserve">» г. </w:t>
      </w:r>
      <w:r w:rsidR="0091647B">
        <w:rPr>
          <w:rFonts w:ascii="Times New Roman" w:hAnsi="Times New Roman" w:cs="Times New Roman"/>
          <w:sz w:val="28"/>
          <w:szCs w:val="28"/>
        </w:rPr>
        <w:t>Соликамск</w:t>
      </w:r>
      <w:r w:rsidRPr="00E75F78">
        <w:rPr>
          <w:rFonts w:ascii="Times New Roman" w:hAnsi="Times New Roman" w:cs="Times New Roman"/>
          <w:sz w:val="28"/>
          <w:szCs w:val="28"/>
        </w:rPr>
        <w:t>.</w:t>
      </w:r>
    </w:p>
    <w:p w:rsidR="003B09A3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35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647B">
        <w:rPr>
          <w:rFonts w:ascii="Times New Roman" w:hAnsi="Times New Roman" w:cs="Times New Roman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="00F63BD9" w:rsidRPr="00F430EE">
        <w:rPr>
          <w:rFonts w:ascii="Times New Roman" w:hAnsi="Times New Roman" w:cs="Times New Roman"/>
          <w:b/>
          <w:sz w:val="28"/>
          <w:szCs w:val="28"/>
        </w:rPr>
        <w:t>9 ноября</w:t>
      </w:r>
      <w:r w:rsidRPr="00F430E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54B79" w:rsidRPr="00F430EE">
        <w:rPr>
          <w:rFonts w:ascii="Times New Roman" w:hAnsi="Times New Roman" w:cs="Times New Roman"/>
          <w:b/>
          <w:sz w:val="28"/>
          <w:szCs w:val="28"/>
        </w:rPr>
        <w:t>2</w:t>
      </w:r>
      <w:r w:rsidR="00F63BD9" w:rsidRPr="00F430EE">
        <w:rPr>
          <w:rFonts w:ascii="Times New Roman" w:hAnsi="Times New Roman" w:cs="Times New Roman"/>
          <w:b/>
          <w:sz w:val="28"/>
          <w:szCs w:val="28"/>
        </w:rPr>
        <w:t>3</w:t>
      </w:r>
      <w:r w:rsidRPr="00F430E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0617E" w:rsidRPr="00F430EE">
        <w:rPr>
          <w:rFonts w:ascii="Times New Roman" w:hAnsi="Times New Roman" w:cs="Times New Roman"/>
          <w:sz w:val="28"/>
          <w:szCs w:val="28"/>
        </w:rPr>
        <w:t>.</w:t>
      </w:r>
      <w:r w:rsidR="00A06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E45" w:rsidRDefault="00BE6162" w:rsidP="00B35F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F78">
        <w:rPr>
          <w:rFonts w:ascii="Times New Roman" w:hAnsi="Times New Roman" w:cs="Times New Roman"/>
          <w:sz w:val="28"/>
          <w:szCs w:val="28"/>
        </w:rPr>
        <w:t>Начало работы конференции</w:t>
      </w:r>
      <w:r w:rsidRPr="004429C9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A0617E">
        <w:rPr>
          <w:rFonts w:ascii="Times New Roman" w:hAnsi="Times New Roman" w:cs="Times New Roman"/>
          <w:b/>
          <w:sz w:val="28"/>
          <w:szCs w:val="28"/>
        </w:rPr>
        <w:t>2</w:t>
      </w:r>
      <w:r w:rsidRPr="004429C9">
        <w:rPr>
          <w:rFonts w:ascii="Times New Roman" w:hAnsi="Times New Roman" w:cs="Times New Roman"/>
          <w:b/>
          <w:sz w:val="28"/>
          <w:szCs w:val="28"/>
        </w:rPr>
        <w:t xml:space="preserve">.00 часов. </w:t>
      </w:r>
    </w:p>
    <w:p w:rsidR="003B09A3" w:rsidRPr="003B09A3" w:rsidRDefault="00B612E5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0EE">
        <w:rPr>
          <w:rFonts w:ascii="Times New Roman" w:hAnsi="Times New Roman" w:cs="Times New Roman"/>
          <w:sz w:val="28"/>
          <w:szCs w:val="28"/>
        </w:rPr>
        <w:t>С применением дистанционных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технологий, ссылка на регистрацию: </w:t>
      </w:r>
      <w:hyperlink r:id="rId5" w:tgtFrame="_blank" w:history="1">
        <w:r w:rsidR="00187C84">
          <w:rPr>
            <w:rStyle w:val="a4"/>
          </w:rPr>
          <w:t>http://b25295.vr.mirapolis.ru/mira/s/bMG3UT</w:t>
        </w:r>
      </w:hyperlink>
    </w:p>
    <w:p w:rsidR="00B35F25" w:rsidRPr="00E75F78" w:rsidRDefault="00BE6162" w:rsidP="0091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0435D4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64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Настоящее</w:t>
      </w:r>
      <w:r w:rsidR="0086538D">
        <w:rPr>
          <w:rFonts w:ascii="Times New Roman" w:hAnsi="Times New Roman" w:cs="Times New Roman"/>
          <w:sz w:val="28"/>
          <w:szCs w:val="28"/>
        </w:rPr>
        <w:t xml:space="preserve"> Положение размещается </w:t>
      </w:r>
      <w:r w:rsidR="003B09A3">
        <w:rPr>
          <w:rFonts w:ascii="Times New Roman" w:hAnsi="Times New Roman" w:cs="Times New Roman"/>
          <w:sz w:val="28"/>
          <w:szCs w:val="28"/>
        </w:rPr>
        <w:t>в сетевом сообществе педагогов Пермского края</w:t>
      </w:r>
      <w:r w:rsidRPr="00E75F78">
        <w:rPr>
          <w:rFonts w:ascii="Times New Roman" w:hAnsi="Times New Roman" w:cs="Times New Roman"/>
          <w:sz w:val="28"/>
          <w:szCs w:val="28"/>
        </w:rPr>
        <w:t xml:space="preserve"> и представляется для ознакомления всем заинтересованным лицам, претендующим на участие в Конференции в качестве выступающих или слушателей. </w:t>
      </w:r>
    </w:p>
    <w:p w:rsidR="0028664C" w:rsidRDefault="0028664C" w:rsidP="003A288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3C49" w:rsidRDefault="00023C49" w:rsidP="003A288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3C49" w:rsidRDefault="00023C49" w:rsidP="003A288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23C49" w:rsidRDefault="00023C49" w:rsidP="003A288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664C" w:rsidRDefault="00BE6162" w:rsidP="003A288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Цели и задачи конференции</w:t>
      </w:r>
    </w:p>
    <w:p w:rsidR="00D072FA" w:rsidRDefault="0028664C" w:rsidP="002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64C">
        <w:rPr>
          <w:rFonts w:ascii="Times New Roman" w:hAnsi="Times New Roman" w:cs="Times New Roman"/>
          <w:sz w:val="28"/>
          <w:szCs w:val="28"/>
        </w:rPr>
        <w:t>2.1. Цель</w:t>
      </w:r>
      <w:r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 w:rsidRPr="0028664C">
        <w:rPr>
          <w:rFonts w:ascii="Times New Roman" w:hAnsi="Times New Roman" w:cs="Times New Roman"/>
          <w:sz w:val="28"/>
          <w:szCs w:val="28"/>
        </w:rPr>
        <w:t xml:space="preserve">– </w:t>
      </w:r>
      <w:r w:rsidR="00D072FA">
        <w:rPr>
          <w:rFonts w:ascii="Times New Roman" w:hAnsi="Times New Roman" w:cs="Times New Roman"/>
          <w:sz w:val="28"/>
          <w:szCs w:val="28"/>
        </w:rPr>
        <w:t>о</w:t>
      </w:r>
      <w:r w:rsidR="00D072FA" w:rsidRPr="00D072FA">
        <w:rPr>
          <w:rFonts w:ascii="Times New Roman" w:hAnsi="Times New Roman" w:cs="Times New Roman"/>
          <w:sz w:val="28"/>
          <w:szCs w:val="28"/>
        </w:rPr>
        <w:t xml:space="preserve">бмен опытом по вопросам </w:t>
      </w:r>
      <w:r w:rsidR="00D072FA">
        <w:rPr>
          <w:rFonts w:ascii="Times New Roman" w:hAnsi="Times New Roman" w:cs="Times New Roman"/>
          <w:sz w:val="28"/>
          <w:szCs w:val="28"/>
        </w:rPr>
        <w:t>н</w:t>
      </w:r>
      <w:r w:rsidR="0086538D">
        <w:rPr>
          <w:rFonts w:ascii="Times New Roman" w:hAnsi="Times New Roman" w:cs="Times New Roman"/>
          <w:sz w:val="28"/>
          <w:szCs w:val="28"/>
        </w:rPr>
        <w:t>равственно-патриотического</w:t>
      </w:r>
      <w:r w:rsidR="00D072FA" w:rsidRPr="00D072FA">
        <w:rPr>
          <w:rFonts w:ascii="Times New Roman" w:hAnsi="Times New Roman" w:cs="Times New Roman"/>
          <w:sz w:val="28"/>
          <w:szCs w:val="28"/>
        </w:rPr>
        <w:t xml:space="preserve"> воспитания и развития обучающихся, </w:t>
      </w:r>
      <w:r w:rsidR="00D072FA" w:rsidRPr="0028664C">
        <w:rPr>
          <w:rFonts w:ascii="Times New Roman" w:hAnsi="Times New Roman" w:cs="Times New Roman"/>
          <w:sz w:val="28"/>
          <w:szCs w:val="28"/>
        </w:rPr>
        <w:t>с</w:t>
      </w:r>
      <w:r w:rsidR="00166BD3">
        <w:rPr>
          <w:rFonts w:ascii="Times New Roman" w:hAnsi="Times New Roman" w:cs="Times New Roman"/>
          <w:sz w:val="28"/>
          <w:szCs w:val="28"/>
        </w:rPr>
        <w:t xml:space="preserve"> </w:t>
      </w:r>
      <w:r w:rsidR="00D072FA" w:rsidRPr="0028664C">
        <w:rPr>
          <w:rFonts w:ascii="Times New Roman" w:hAnsi="Times New Roman" w:cs="Times New Roman"/>
          <w:sz w:val="28"/>
          <w:szCs w:val="28"/>
        </w:rPr>
        <w:t>особыми</w:t>
      </w:r>
      <w:r w:rsidR="000435D4">
        <w:rPr>
          <w:rFonts w:ascii="Times New Roman" w:hAnsi="Times New Roman" w:cs="Times New Roman"/>
          <w:sz w:val="28"/>
          <w:szCs w:val="28"/>
        </w:rPr>
        <w:t xml:space="preserve"> </w:t>
      </w:r>
      <w:r w:rsidR="00D072FA" w:rsidRPr="0028664C">
        <w:rPr>
          <w:rFonts w:ascii="Times New Roman" w:hAnsi="Times New Roman" w:cs="Times New Roman"/>
          <w:sz w:val="28"/>
          <w:szCs w:val="28"/>
        </w:rPr>
        <w:t>образовательными потребностями</w:t>
      </w:r>
      <w:r w:rsidR="00166BD3">
        <w:rPr>
          <w:rFonts w:ascii="Times New Roman" w:hAnsi="Times New Roman" w:cs="Times New Roman"/>
          <w:sz w:val="28"/>
          <w:szCs w:val="28"/>
        </w:rPr>
        <w:t xml:space="preserve"> </w:t>
      </w:r>
      <w:r w:rsidR="00D072FA" w:rsidRPr="0028664C">
        <w:rPr>
          <w:rFonts w:ascii="Times New Roman" w:hAnsi="Times New Roman" w:cs="Times New Roman"/>
          <w:sz w:val="28"/>
          <w:szCs w:val="28"/>
        </w:rPr>
        <w:t>в условиях образовательных организаций,</w:t>
      </w:r>
      <w:r w:rsidR="000435D4">
        <w:rPr>
          <w:rFonts w:ascii="Times New Roman" w:hAnsi="Times New Roman" w:cs="Times New Roman"/>
          <w:sz w:val="28"/>
          <w:szCs w:val="28"/>
        </w:rPr>
        <w:t xml:space="preserve"> </w:t>
      </w:r>
      <w:r w:rsidR="00D072FA" w:rsidRPr="0028664C">
        <w:rPr>
          <w:rFonts w:ascii="Times New Roman" w:hAnsi="Times New Roman" w:cs="Times New Roman"/>
          <w:sz w:val="28"/>
          <w:szCs w:val="28"/>
        </w:rPr>
        <w:t>системы дополнительного образования и семьи</w:t>
      </w:r>
      <w:r w:rsidR="00D072FA">
        <w:rPr>
          <w:rFonts w:ascii="Times New Roman" w:hAnsi="Times New Roman" w:cs="Times New Roman"/>
          <w:sz w:val="28"/>
          <w:szCs w:val="28"/>
        </w:rPr>
        <w:t xml:space="preserve">; </w:t>
      </w:r>
      <w:r w:rsidR="00D072FA" w:rsidRPr="00D072FA">
        <w:rPr>
          <w:rFonts w:ascii="Times New Roman" w:hAnsi="Times New Roman" w:cs="Times New Roman"/>
          <w:sz w:val="28"/>
          <w:szCs w:val="28"/>
        </w:rPr>
        <w:t>укрепление коммуникативных связей между педагогами</w:t>
      </w:r>
      <w:r w:rsidR="00D072FA">
        <w:rPr>
          <w:rFonts w:ascii="Times New Roman" w:hAnsi="Times New Roman" w:cs="Times New Roman"/>
          <w:sz w:val="28"/>
          <w:szCs w:val="28"/>
        </w:rPr>
        <w:t>.</w:t>
      </w:r>
    </w:p>
    <w:p w:rsidR="005F4372" w:rsidRDefault="00BE6162" w:rsidP="005F4372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 w:rsidR="00F04DA0">
        <w:rPr>
          <w:rFonts w:ascii="Times New Roman" w:hAnsi="Times New Roman" w:cs="Times New Roman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Основные задачи Конференции:</w:t>
      </w:r>
      <w:r w:rsidR="00F04DA0" w:rsidRPr="00F04DA0">
        <w:t xml:space="preserve"> </w:t>
      </w:r>
    </w:p>
    <w:p w:rsidR="005F4372" w:rsidRPr="000435D4" w:rsidRDefault="005F4372" w:rsidP="005F4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5D4">
        <w:rPr>
          <w:rFonts w:ascii="Times New Roman" w:hAnsi="Times New Roman" w:cs="Times New Roman"/>
          <w:sz w:val="28"/>
          <w:szCs w:val="28"/>
        </w:rPr>
        <w:t>- выявление эффективных принципов и методов работы патриотической направленности;</w:t>
      </w:r>
    </w:p>
    <w:p w:rsidR="00F04DA0" w:rsidRPr="000435D4" w:rsidRDefault="005F4372" w:rsidP="00B35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5D4">
        <w:rPr>
          <w:rFonts w:ascii="Times New Roman" w:hAnsi="Times New Roman" w:cs="Times New Roman"/>
          <w:sz w:val="28"/>
          <w:szCs w:val="28"/>
        </w:rPr>
        <w:t>- обмен опытом, методическими и практическими рекомендациями по реализации работы в сфере патри</w:t>
      </w:r>
      <w:r w:rsidR="00EB4E6B">
        <w:rPr>
          <w:rFonts w:ascii="Times New Roman" w:hAnsi="Times New Roman" w:cs="Times New Roman"/>
          <w:sz w:val="28"/>
          <w:szCs w:val="28"/>
        </w:rPr>
        <w:t>отического воспитания детей с ограниченными возможностями здоровья</w:t>
      </w:r>
      <w:r w:rsidRPr="000435D4">
        <w:rPr>
          <w:rFonts w:ascii="Times New Roman" w:hAnsi="Times New Roman" w:cs="Times New Roman"/>
          <w:sz w:val="28"/>
          <w:szCs w:val="28"/>
        </w:rPr>
        <w:t>.</w:t>
      </w:r>
    </w:p>
    <w:p w:rsidR="00166BD3" w:rsidRPr="00F04DA0" w:rsidRDefault="00166BD3" w:rsidP="00F04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демонстрация лучших достижений педагогов в области патриотического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EB4E6B"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воспитанников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35D4" w:rsidRDefault="00D072FA" w:rsidP="000435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организация взаимодействия образовательных ор</w:t>
      </w:r>
      <w:r w:rsidR="00D315B2">
        <w:rPr>
          <w:rFonts w:ascii="Times New Roman" w:hAnsi="Times New Roman" w:cs="Times New Roman"/>
          <w:color w:val="000000"/>
          <w:sz w:val="28"/>
          <w:szCs w:val="28"/>
        </w:rPr>
        <w:t>ганизаций в целях решения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патриотического воспитания обучающихся</w:t>
      </w:r>
      <w:r w:rsidR="00EB4E6B">
        <w:rPr>
          <w:rFonts w:ascii="Times New Roman" w:hAnsi="Times New Roman" w:cs="Times New Roman"/>
          <w:color w:val="000000"/>
          <w:sz w:val="28"/>
          <w:szCs w:val="28"/>
        </w:rPr>
        <w:t xml:space="preserve"> и воспитанников</w:t>
      </w:r>
      <w:r w:rsidR="000435D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35D4" w:rsidRDefault="000435D4" w:rsidP="000435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5D4">
        <w:t xml:space="preserve"> </w:t>
      </w: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04DA0">
        <w:rPr>
          <w:rFonts w:ascii="Times New Roman" w:hAnsi="Times New Roman" w:cs="Times New Roman"/>
          <w:sz w:val="28"/>
          <w:szCs w:val="28"/>
        </w:rPr>
        <w:t>пособ</w:t>
      </w:r>
      <w:r w:rsidR="00D315B2">
        <w:rPr>
          <w:rFonts w:ascii="Times New Roman" w:hAnsi="Times New Roman" w:cs="Times New Roman"/>
          <w:sz w:val="28"/>
          <w:szCs w:val="28"/>
        </w:rPr>
        <w:t>ствовать</w:t>
      </w:r>
      <w:r w:rsidRPr="00F04DA0">
        <w:rPr>
          <w:rFonts w:ascii="Times New Roman" w:hAnsi="Times New Roman" w:cs="Times New Roman"/>
          <w:sz w:val="28"/>
          <w:szCs w:val="28"/>
        </w:rPr>
        <w:t xml:space="preserve"> профессиональному развитию педагогов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практического опыта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в системе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патриотического воспитания 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детей и подростков с ограниченными возможностями здоровья;</w:t>
      </w:r>
    </w:p>
    <w:p w:rsidR="00BE6162" w:rsidRPr="008D5E2C" w:rsidRDefault="00BE6162" w:rsidP="008D5E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Pr="00EB603E" w:rsidRDefault="00BE6162" w:rsidP="00B35F2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Руководство проведением Конференции</w:t>
      </w:r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E76F58">
        <w:rPr>
          <w:rFonts w:ascii="Times New Roman" w:hAnsi="Times New Roman" w:cs="Times New Roman"/>
          <w:sz w:val="28"/>
          <w:szCs w:val="28"/>
        </w:rPr>
        <w:t xml:space="preserve"> </w:t>
      </w:r>
      <w:r w:rsidR="00B612E5" w:rsidRPr="000F096A">
        <w:rPr>
          <w:rFonts w:ascii="Times New Roman" w:hAnsi="Times New Roman"/>
          <w:sz w:val="28"/>
          <w:szCs w:val="28"/>
        </w:rPr>
        <w:t>Муниципальное бюджетное учреждение</w:t>
      </w:r>
      <w:r w:rsidR="00B612E5">
        <w:rPr>
          <w:rFonts w:ascii="Times New Roman" w:hAnsi="Times New Roman"/>
          <w:sz w:val="28"/>
          <w:szCs w:val="28"/>
        </w:rPr>
        <w:t xml:space="preserve"> </w:t>
      </w:r>
      <w:r w:rsidR="00B612E5" w:rsidRPr="000F096A">
        <w:rPr>
          <w:rFonts w:ascii="Times New Roman" w:hAnsi="Times New Roman"/>
          <w:sz w:val="28"/>
          <w:szCs w:val="28"/>
        </w:rPr>
        <w:t xml:space="preserve">«Центр информационно-методического сопровождения образования при управлении образования администрации  Соликамского городского округа» </w:t>
      </w:r>
      <w:r w:rsidR="00B612E5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ГАУ ДПО «Институт развития образования Пермского края» </w:t>
      </w:r>
      <w:r w:rsidRPr="00E75F78">
        <w:rPr>
          <w:rFonts w:ascii="Times New Roman" w:hAnsi="Times New Roman" w:cs="Times New Roman"/>
          <w:sz w:val="28"/>
          <w:szCs w:val="28"/>
        </w:rPr>
        <w:t>формирует и утверждает состав организационного комитета Конференции (далее Оргкомитет)</w:t>
      </w:r>
      <w:r w:rsidRPr="00E76F58">
        <w:rPr>
          <w:rFonts w:ascii="Times New Roman" w:hAnsi="Times New Roman" w:cs="Times New Roman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утверждает настоящее Положение.</w:t>
      </w:r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E75F78">
        <w:rPr>
          <w:rFonts w:ascii="Times New Roman" w:hAnsi="Times New Roman" w:cs="Times New Roman"/>
          <w:sz w:val="28"/>
          <w:szCs w:val="28"/>
        </w:rPr>
        <w:t>Оргкомитет Конференции осуществляет контроль и координацию организации и проведения Конференции, разрабатывает план мероприятий по подготовке и программу проведения Конференции.</w:t>
      </w:r>
    </w:p>
    <w:p w:rsidR="00BE6162" w:rsidRPr="00EB603E" w:rsidRDefault="00BE6162" w:rsidP="00BE616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Pr="00EB603E" w:rsidRDefault="00BE6162" w:rsidP="00B35F25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Условия участия в Конференции</w:t>
      </w:r>
    </w:p>
    <w:p w:rsidR="00F35E1B" w:rsidRPr="00F35E1B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F35E1B">
        <w:rPr>
          <w:rFonts w:ascii="Times New Roman" w:hAnsi="Times New Roman" w:cs="Times New Roman"/>
          <w:sz w:val="28"/>
          <w:szCs w:val="28"/>
        </w:rPr>
        <w:t xml:space="preserve"> </w:t>
      </w:r>
      <w:r w:rsidR="00910D3A">
        <w:rPr>
          <w:rFonts w:ascii="Times New Roman" w:hAnsi="Times New Roman" w:cs="Times New Roman"/>
          <w:sz w:val="28"/>
          <w:szCs w:val="28"/>
        </w:rPr>
        <w:t>К участию в</w:t>
      </w:r>
      <w:r w:rsidRPr="00E75F78">
        <w:rPr>
          <w:rFonts w:ascii="Times New Roman" w:hAnsi="Times New Roman" w:cs="Times New Roman"/>
          <w:sz w:val="28"/>
          <w:szCs w:val="28"/>
        </w:rPr>
        <w:t xml:space="preserve"> Конференции, </w:t>
      </w:r>
      <w:r w:rsidR="00910D3A">
        <w:rPr>
          <w:rFonts w:ascii="Times New Roman" w:hAnsi="Times New Roman" w:cs="Times New Roman"/>
          <w:sz w:val="28"/>
          <w:szCs w:val="28"/>
        </w:rPr>
        <w:t>приглашаются работники общеобра</w:t>
      </w:r>
      <w:r w:rsidR="00737351">
        <w:rPr>
          <w:rFonts w:ascii="Times New Roman" w:hAnsi="Times New Roman" w:cs="Times New Roman"/>
          <w:sz w:val="28"/>
          <w:szCs w:val="28"/>
        </w:rPr>
        <w:t>зовательных организаций,</w:t>
      </w:r>
      <w:r w:rsidR="00910D3A">
        <w:rPr>
          <w:rFonts w:ascii="Times New Roman" w:hAnsi="Times New Roman" w:cs="Times New Roman"/>
          <w:sz w:val="28"/>
          <w:szCs w:val="28"/>
        </w:rPr>
        <w:t xml:space="preserve"> организаций дополнительного образования детей, </w:t>
      </w:r>
      <w:r w:rsidR="00D70860" w:rsidRPr="00D70860">
        <w:rPr>
          <w:rFonts w:ascii="Times New Roman" w:hAnsi="Times New Roman" w:cs="Times New Roman"/>
          <w:sz w:val="28"/>
          <w:szCs w:val="28"/>
        </w:rPr>
        <w:t xml:space="preserve">реализующих АООП/АОП в образовательных организациях Пермского края </w:t>
      </w:r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Конференции </w:t>
      </w:r>
      <w:r w:rsidRPr="00A965D5">
        <w:rPr>
          <w:rFonts w:ascii="Times New Roman" w:hAnsi="Times New Roman" w:cs="Times New Roman"/>
          <w:color w:val="000000"/>
          <w:sz w:val="28"/>
          <w:szCs w:val="28"/>
        </w:rPr>
        <w:t xml:space="preserve">возможно в </w:t>
      </w:r>
      <w:r w:rsidR="00770D2B" w:rsidRPr="00A965D5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Pr="00A965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0D2B" w:rsidRPr="00A965D5">
        <w:rPr>
          <w:rFonts w:ascii="Times New Roman" w:hAnsi="Times New Roman" w:cs="Times New Roman"/>
          <w:color w:val="000000"/>
          <w:sz w:val="28"/>
          <w:szCs w:val="28"/>
        </w:rPr>
        <w:t>формах</w:t>
      </w:r>
      <w:r w:rsidRPr="00A965D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6162" w:rsidRPr="0003118F" w:rsidRDefault="00BE6162" w:rsidP="000311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B4E6B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опыта работы </w:t>
      </w:r>
      <w:r w:rsidRPr="0003118F">
        <w:rPr>
          <w:rFonts w:ascii="Times New Roman" w:hAnsi="Times New Roman" w:cs="Times New Roman"/>
          <w:color w:val="000000"/>
          <w:sz w:val="28"/>
          <w:szCs w:val="28"/>
        </w:rPr>
        <w:t>на секционном</w:t>
      </w:r>
      <w:r w:rsidR="00770D2B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заседании (не более 7 минут); </w:t>
      </w:r>
    </w:p>
    <w:p w:rsidR="00BE6162" w:rsidRDefault="00BE6162" w:rsidP="000311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1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70D2B">
        <w:rPr>
          <w:rFonts w:ascii="Times New Roman" w:hAnsi="Times New Roman" w:cs="Times New Roman"/>
          <w:color w:val="000000"/>
          <w:sz w:val="28"/>
          <w:szCs w:val="28"/>
        </w:rPr>
        <w:t>слушатель</w:t>
      </w:r>
      <w:r w:rsidRPr="000311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7C84" w:rsidRDefault="00187C84" w:rsidP="000311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7C84" w:rsidRPr="0003118F" w:rsidRDefault="00187C84" w:rsidP="000311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6162" w:rsidRPr="00EB603E" w:rsidRDefault="00BE6162" w:rsidP="00BE616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162" w:rsidRPr="00844CBD" w:rsidRDefault="00BE6162" w:rsidP="00B35F2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4CBD">
        <w:rPr>
          <w:rFonts w:ascii="Times New Roman" w:hAnsi="Times New Roman" w:cs="Times New Roman"/>
          <w:sz w:val="28"/>
          <w:szCs w:val="28"/>
          <w:u w:val="single"/>
        </w:rPr>
        <w:lastRenderedPageBreak/>
        <w:t>5.  Направления конференции</w:t>
      </w:r>
    </w:p>
    <w:p w:rsidR="00BE6162" w:rsidRPr="00EB603E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3E">
        <w:rPr>
          <w:rFonts w:ascii="Times New Roman" w:hAnsi="Times New Roman" w:cs="Times New Roman"/>
          <w:color w:val="000000"/>
          <w:sz w:val="28"/>
          <w:szCs w:val="28"/>
        </w:rPr>
        <w:t>На конференции предполагается обсуждение вопросов по следующим </w:t>
      </w:r>
      <w:r w:rsidRPr="00EB603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направлениям</w:t>
      </w:r>
      <w:r w:rsidRPr="00EB603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E6162" w:rsidRPr="00EB603E" w:rsidRDefault="00BE6162" w:rsidP="00BE616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  <w:u w:val="single"/>
        </w:rPr>
      </w:pPr>
    </w:p>
    <w:p w:rsidR="00BE6162" w:rsidRPr="00EB603E" w:rsidRDefault="00BE6162" w:rsidP="00BE6162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  <w:u w:val="single"/>
        </w:rPr>
      </w:pP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Поисковая работа как аспект патриотического воспитания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 в образовательных учреждениях;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Музейная работа в образовательном учреждении;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4. Краеведение в системе патриотического воспитания.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Любовь к родному краю как основа патриотического воспитания.</w:t>
      </w:r>
    </w:p>
    <w:p w:rsidR="00D70860" w:rsidRPr="00F35E1B" w:rsidRDefault="00D70860" w:rsidP="00F35E1B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Театр как конструктивное педагогическое средство для формирования ценностных основ личности. Духовно-патриотическое воспитание учащихся средствами сценического искусства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Учебно – исследовательская деятельность по изучению истории родного края как наиболее эффективная форма патриотического воспитания подрастающего поколения.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Приобщение детей к народным традициям.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 учащихся через уроки и внеклассные мероприятия.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Современные формы, методы патриотического воспитания в школьной среде.</w:t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11. Патриотическое воспитание школьников через деятельность детского общественного объединения.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70860" w:rsidRPr="00D70860" w:rsidRDefault="00D70860" w:rsidP="00D70860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860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="00F35E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860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 детей в условиях дополнительного образования.</w:t>
      </w:r>
    </w:p>
    <w:p w:rsidR="00BE6162" w:rsidRPr="00EB603E" w:rsidRDefault="00BE6162" w:rsidP="00B35F2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B603E">
        <w:rPr>
          <w:rFonts w:ascii="Times New Roman" w:hAnsi="Times New Roman" w:cs="Times New Roman"/>
          <w:sz w:val="28"/>
          <w:szCs w:val="28"/>
          <w:u w:val="single"/>
        </w:rPr>
        <w:t>. Порядок участия в Конференции</w:t>
      </w:r>
    </w:p>
    <w:p w:rsidR="00BE6162" w:rsidRPr="00EB603E" w:rsidRDefault="00BE6162" w:rsidP="00BE616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Pr="00EB603E" w:rsidRDefault="00BE6162" w:rsidP="00BE616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Pr="00EB603E" w:rsidRDefault="00BE6162" w:rsidP="00BE6162">
      <w:pPr>
        <w:pStyle w:val="a3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BE6162" w:rsidRDefault="00BE6162" w:rsidP="00BE61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5D5">
        <w:rPr>
          <w:rFonts w:ascii="Times New Roman" w:hAnsi="Times New Roman" w:cs="Times New Roman"/>
          <w:sz w:val="28"/>
          <w:szCs w:val="28"/>
        </w:rPr>
        <w:t>6.1.Участие в Конференции бесплатное.</w:t>
      </w:r>
      <w:r w:rsidRPr="00E75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2A7" w:rsidRDefault="007922A7" w:rsidP="00BE616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6.2. </w:t>
      </w:r>
      <w:r w:rsidR="00EB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Заявка и материалы на участие в Конференции присылаются на </w:t>
      </w:r>
      <w:proofErr w:type="spellStart"/>
      <w:r w:rsidR="00EB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gramStart"/>
      <w:r w:rsidR="00EB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="00EB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очту</w:t>
      </w:r>
      <w:proofErr w:type="spellEnd"/>
    </w:p>
    <w:p w:rsidR="00F63BD9" w:rsidRPr="00F63BD9" w:rsidRDefault="00BE4921" w:rsidP="00BE6162">
      <w:pPr>
        <w:spacing w:after="0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hyperlink r:id="rId6" w:history="1">
        <w:r w:rsidR="00EB4E6B" w:rsidRPr="00EB4E6B">
          <w:rPr>
            <w:rStyle w:val="a4"/>
            <w:rFonts w:ascii="Times New Roman" w:hAnsi="Times New Roman" w:cs="Times New Roman"/>
            <w:sz w:val="28"/>
            <w:szCs w:val="28"/>
          </w:rPr>
          <w:t>yaburowa.elena.ru@yandex.ru</w:t>
        </w:r>
      </w:hyperlink>
      <w:r w:rsidR="00F63BD9">
        <w:rPr>
          <w:rStyle w:val="a4"/>
          <w:rFonts w:ascii="Times New Roman" w:hAnsi="Times New Roman" w:cs="Times New Roman"/>
          <w:sz w:val="28"/>
          <w:szCs w:val="28"/>
        </w:rPr>
        <w:t xml:space="preserve">; </w:t>
      </w:r>
      <w:r w:rsidR="00F63BD9" w:rsidRPr="00F430EE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заявки слушателя присылать на </w:t>
      </w:r>
      <w:proofErr w:type="spellStart"/>
      <w:r w:rsidR="00F63BD9" w:rsidRPr="00F430EE">
        <w:rPr>
          <w:rStyle w:val="a4"/>
          <w:rFonts w:ascii="Times New Roman" w:hAnsi="Times New Roman" w:cs="Times New Roman"/>
          <w:color w:val="auto"/>
          <w:sz w:val="28"/>
          <w:szCs w:val="28"/>
        </w:rPr>
        <w:t>эл</w:t>
      </w:r>
      <w:proofErr w:type="gramStart"/>
      <w:r w:rsidR="00F63BD9" w:rsidRPr="00F430EE">
        <w:rPr>
          <w:rStyle w:val="a4"/>
          <w:rFonts w:ascii="Times New Roman" w:hAnsi="Times New Roman" w:cs="Times New Roman"/>
          <w:color w:val="auto"/>
          <w:sz w:val="28"/>
          <w:szCs w:val="28"/>
        </w:rPr>
        <w:t>.п</w:t>
      </w:r>
      <w:proofErr w:type="gramEnd"/>
      <w:r w:rsidR="00F63BD9" w:rsidRPr="00F430EE">
        <w:rPr>
          <w:rStyle w:val="a4"/>
          <w:rFonts w:ascii="Times New Roman" w:hAnsi="Times New Roman" w:cs="Times New Roman"/>
          <w:color w:val="auto"/>
          <w:sz w:val="28"/>
          <w:szCs w:val="28"/>
        </w:rPr>
        <w:t>очту</w:t>
      </w:r>
      <w:proofErr w:type="spellEnd"/>
      <w:r w:rsidR="00F63BD9" w:rsidRPr="00F430EE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7" w:history="1">
        <w:r w:rsidR="00F63BD9" w:rsidRPr="006F6E5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F63BD9" w:rsidRPr="006F6E57">
          <w:rPr>
            <w:rStyle w:val="a4"/>
            <w:rFonts w:ascii="Times New Roman" w:hAnsi="Times New Roman" w:cs="Times New Roman"/>
            <w:sz w:val="28"/>
            <w:szCs w:val="28"/>
          </w:rPr>
          <w:t>hannaodinzova1@mail.ru</w:t>
        </w:r>
      </w:hyperlink>
    </w:p>
    <w:p w:rsidR="00BE6162" w:rsidRPr="00E75F78" w:rsidRDefault="00BE6162" w:rsidP="00BE616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7922A7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1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>Для участия в Конференции необходимо представить в оргкомитет</w:t>
      </w:r>
    </w:p>
    <w:p w:rsidR="0076312F" w:rsidRDefault="007922A7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BE616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для выступления, публикации в электронном варианте. </w:t>
      </w:r>
    </w:p>
    <w:p w:rsidR="007922A7" w:rsidRDefault="007922A7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 xml:space="preserve">отчет о проверке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текста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на заимствования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в программе «Антиплагиат»</w:t>
      </w:r>
      <w:r w:rsidR="0076312F" w:rsidRPr="0076312F">
        <w:t xml:space="preserve"> </w:t>
      </w:r>
      <w:r w:rsidR="0076312F" w:rsidRPr="0076312F">
        <w:rPr>
          <w:rFonts w:ascii="Times New Roman" w:hAnsi="Times New Roman" w:cs="Times New Roman"/>
          <w:color w:val="000099"/>
          <w:sz w:val="28"/>
          <w:szCs w:val="28"/>
        </w:rPr>
        <w:t>https://www.antiplagiat.ru/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, авторство не менее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312F">
        <w:rPr>
          <w:rFonts w:ascii="Times New Roman" w:hAnsi="Times New Roman" w:cs="Times New Roman"/>
          <w:color w:val="000000"/>
          <w:sz w:val="28"/>
          <w:szCs w:val="28"/>
        </w:rPr>
        <w:t>50%.</w:t>
      </w:r>
      <w:r w:rsidR="00BE6162" w:rsidRPr="00EB603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F35E1B" w:rsidRDefault="00F35E1B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76312F" w:rsidRDefault="00BE6162" w:rsidP="00BE6162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7AE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487AE3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Правила оформления</w:t>
      </w:r>
      <w:r w:rsidR="00EB4E6B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материала</w:t>
      </w:r>
      <w:r w:rsidRPr="00487AE3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:</w:t>
      </w:r>
      <w:r w:rsidRPr="00EB603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D4BC5" w:rsidRDefault="005D4BC5" w:rsidP="005D4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конференцию принимаются индивидуальные или коллективные (до 2-х авторов) материалы.</w:t>
      </w:r>
    </w:p>
    <w:p w:rsidR="008F3FA7" w:rsidRPr="008F3FA7" w:rsidRDefault="008F3FA7" w:rsidP="008F3FA7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 Работы должны быть выполнены в редакторе </w:t>
      </w:r>
      <w:hyperlink r:id="rId8" w:tooltip="Microsoft" w:history="1">
        <w:proofErr w:type="spellStart"/>
        <w:r w:rsidRPr="008F3F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Microsoft</w:t>
        </w:r>
        <w:proofErr w:type="spellEnd"/>
      </w:hyperlink>
      <w:r w:rsidRPr="008F3FA7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F3FA7" w:rsidRPr="008F3FA7" w:rsidRDefault="008F3FA7" w:rsidP="008F3FA7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ориентация листа – книжная, формат А4, поля по 2 см по периметру страницы, шрифт 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, размер шрифта для всей статьи, кроме таблиц – 14 </w:t>
      </w:r>
      <w:proofErr w:type="spellStart"/>
      <w:proofErr w:type="gram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proofErr w:type="gram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, размер шрифта для таблиц – 12 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>, междустрочный интервал – одинарный, выравнивание по ширине страницы, абзацный отступ – 1 см (без использования клавиш «</w:t>
      </w:r>
      <w:proofErr w:type="spell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Tab</w:t>
      </w:r>
      <w:proofErr w:type="spell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» или «Пробел»). Страницы НЕ нумеруются. Таблицы, схемы, </w:t>
      </w:r>
      <w:r w:rsidRPr="008F3FA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рисунки не должны выходить за пределы указанных полей. Список литературы обязателен. Оформляется в соответствии с ГОСТ         </w:t>
      </w:r>
      <w:proofErr w:type="gramStart"/>
      <w:r w:rsidRPr="008F3FA7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F3FA7">
        <w:rPr>
          <w:rFonts w:ascii="Times New Roman" w:hAnsi="Times New Roman" w:cs="Times New Roman"/>
          <w:color w:val="000000"/>
          <w:sz w:val="28"/>
          <w:szCs w:val="28"/>
        </w:rPr>
        <w:t xml:space="preserve"> 7.0.5-2008 в </w:t>
      </w:r>
      <w:hyperlink r:id="rId9" w:tooltip="Алфавит" w:history="1">
        <w:r w:rsidRPr="008F3FA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алфавитном</w:t>
        </w:r>
      </w:hyperlink>
      <w:r w:rsidRPr="008F3FA7">
        <w:rPr>
          <w:rFonts w:ascii="Times New Roman" w:hAnsi="Times New Roman" w:cs="Times New Roman"/>
          <w:color w:val="000000"/>
          <w:sz w:val="28"/>
          <w:szCs w:val="28"/>
        </w:rPr>
        <w:t> порядке.</w:t>
      </w:r>
    </w:p>
    <w:p w:rsidR="005D4BC5" w:rsidRDefault="005D4BC5" w:rsidP="008F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</w:t>
      </w:r>
      <w:r w:rsidR="008D5E2C">
        <w:rPr>
          <w:rFonts w:ascii="Times New Roman" w:hAnsi="Times New Roman" w:cs="Times New Roman"/>
          <w:sz w:val="28"/>
          <w:szCs w:val="28"/>
        </w:rPr>
        <w:t>иалы, предоставляемые на Конференцию</w:t>
      </w:r>
      <w:r>
        <w:rPr>
          <w:rFonts w:ascii="Times New Roman" w:hAnsi="Times New Roman" w:cs="Times New Roman"/>
          <w:sz w:val="28"/>
          <w:szCs w:val="28"/>
        </w:rPr>
        <w:t xml:space="preserve">, не возвращаются, </w:t>
      </w:r>
      <w:r w:rsidRPr="00EB3F13">
        <w:rPr>
          <w:rFonts w:ascii="Times New Roman" w:hAnsi="Times New Roman" w:cs="Times New Roman"/>
          <w:sz w:val="28"/>
          <w:szCs w:val="28"/>
        </w:rPr>
        <w:t>участие в конкурсе предполагает согласие автора на публикацию.</w:t>
      </w:r>
    </w:p>
    <w:p w:rsidR="00BE6162" w:rsidRPr="004C41BD" w:rsidRDefault="00BE6162" w:rsidP="004C41B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EE0E4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75F78">
        <w:rPr>
          <w:rFonts w:ascii="Times New Roman" w:hAnsi="Times New Roman" w:cs="Times New Roman"/>
          <w:color w:val="000000"/>
          <w:sz w:val="28"/>
          <w:szCs w:val="28"/>
        </w:rPr>
        <w:t xml:space="preserve">Сроки подачи материалов - </w:t>
      </w:r>
      <w:r w:rsidRPr="00F430EE">
        <w:rPr>
          <w:rFonts w:ascii="Times New Roman" w:hAnsi="Times New Roman" w:cs="Times New Roman"/>
          <w:sz w:val="28"/>
          <w:szCs w:val="28"/>
        </w:rPr>
        <w:t>до </w:t>
      </w:r>
      <w:r w:rsidR="007846C0" w:rsidRPr="00F430E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B612E5" w:rsidRPr="00F430E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0</w:t>
      </w:r>
      <w:r w:rsidR="00F35E1B" w:rsidRPr="00F430E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октября</w:t>
      </w:r>
      <w:r w:rsidRPr="00F430EE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 </w:t>
      </w:r>
      <w:r w:rsidR="00AF3705" w:rsidRPr="00F430EE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Pr="00F430EE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20</w:t>
      </w:r>
      <w:r w:rsidR="00AF3705" w:rsidRPr="00F430EE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2</w:t>
      </w:r>
      <w:r w:rsidR="00F63BD9" w:rsidRPr="00F430EE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3</w:t>
      </w:r>
      <w:r w:rsidRPr="00844CB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 года</w:t>
      </w:r>
      <w:r w:rsidRPr="00E75F7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E75F7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включительно на электронную почту </w:t>
      </w:r>
      <w:hyperlink r:id="rId10" w:history="1">
        <w:r w:rsidR="008F3FA7" w:rsidRPr="00EB4E6B">
          <w:rPr>
            <w:rStyle w:val="a4"/>
            <w:rFonts w:ascii="Times New Roman" w:hAnsi="Times New Roman" w:cs="Times New Roman"/>
            <w:sz w:val="28"/>
            <w:szCs w:val="28"/>
          </w:rPr>
          <w:t>yaburowa.elena.ru@yandex.ru</w:t>
        </w:r>
      </w:hyperlink>
    </w:p>
    <w:p w:rsidR="008F3FA7" w:rsidRPr="008F3FA7" w:rsidRDefault="00BE6162" w:rsidP="008F3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BC5"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 по телефону</w:t>
      </w:r>
      <w:r w:rsidRPr="00F35E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4E6B" w:rsidRPr="00EB4E6B">
        <w:rPr>
          <w:rStyle w:val="wmi-callto"/>
          <w:rFonts w:ascii="Times New Roman" w:hAnsi="Times New Roman" w:cs="Times New Roman"/>
          <w:sz w:val="28"/>
          <w:szCs w:val="28"/>
        </w:rPr>
        <w:t>89504523914</w:t>
      </w:r>
      <w:r w:rsidRPr="008F3FA7">
        <w:rPr>
          <w:rFonts w:ascii="Times New Roman" w:hAnsi="Times New Roman" w:cs="Times New Roman"/>
          <w:sz w:val="28"/>
          <w:szCs w:val="28"/>
        </w:rPr>
        <w:t xml:space="preserve"> </w:t>
      </w:r>
      <w:r w:rsidR="008F3FA7" w:rsidRPr="008F3FA7">
        <w:rPr>
          <w:rFonts w:ascii="Times New Roman" w:hAnsi="Times New Roman" w:cs="Times New Roman"/>
          <w:sz w:val="28"/>
          <w:szCs w:val="28"/>
        </w:rPr>
        <w:t>-</w:t>
      </w:r>
      <w:r w:rsidR="008F3FA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F3FA7">
        <w:rPr>
          <w:rFonts w:ascii="Times New Roman" w:hAnsi="Times New Roman" w:cs="Times New Roman"/>
          <w:sz w:val="28"/>
          <w:szCs w:val="28"/>
        </w:rPr>
        <w:t xml:space="preserve"> учитель начальных классов, </w:t>
      </w:r>
      <w:proofErr w:type="spellStart"/>
      <w:r w:rsidR="008F3FA7">
        <w:rPr>
          <w:rFonts w:ascii="Times New Roman" w:hAnsi="Times New Roman" w:cs="Times New Roman"/>
          <w:sz w:val="28"/>
          <w:szCs w:val="28"/>
        </w:rPr>
        <w:t>Ябурова</w:t>
      </w:r>
      <w:proofErr w:type="spellEnd"/>
      <w:r w:rsidR="008F3FA7"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  <w:r w:rsidR="00187C84">
        <w:rPr>
          <w:rFonts w:ascii="Times New Roman" w:hAnsi="Times New Roman" w:cs="Times New Roman"/>
          <w:sz w:val="28"/>
          <w:szCs w:val="28"/>
        </w:rPr>
        <w:t>.</w:t>
      </w:r>
    </w:p>
    <w:p w:rsidR="008F3FA7" w:rsidRPr="008F3FA7" w:rsidRDefault="008F3FA7" w:rsidP="008F3F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6B" w:rsidRPr="00EB4E6B" w:rsidRDefault="00EB4E6B" w:rsidP="00EB4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Default="00BE6162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Default="00CC1A3C" w:rsidP="00AF370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C1A3C" w:rsidRPr="00CC1A3C" w:rsidRDefault="00CC1A3C" w:rsidP="00CC1A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1A3C">
        <w:rPr>
          <w:rFonts w:ascii="Times New Roman" w:hAnsi="Times New Roman" w:cs="Times New Roman"/>
          <w:sz w:val="28"/>
          <w:szCs w:val="28"/>
        </w:rPr>
        <w:t>Приложение</w:t>
      </w: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E1B" w:rsidRPr="00F35E1B" w:rsidRDefault="00F35E1B" w:rsidP="00F35E1B">
      <w:pPr>
        <w:pStyle w:val="a7"/>
        <w:spacing w:before="178"/>
        <w:ind w:left="1310" w:right="50"/>
        <w:jc w:val="center"/>
      </w:pPr>
      <w:r w:rsidRPr="00F35E1B">
        <w:t>ЗАЯВКА</w:t>
      </w:r>
    </w:p>
    <w:p w:rsidR="00F35E1B" w:rsidRPr="00F35E1B" w:rsidRDefault="00F35E1B" w:rsidP="00F35E1B">
      <w:pPr>
        <w:pStyle w:val="a7"/>
        <w:spacing w:before="1"/>
        <w:jc w:val="center"/>
      </w:pPr>
    </w:p>
    <w:p w:rsidR="00166BD3" w:rsidRPr="00166BD3" w:rsidRDefault="00F35E1B" w:rsidP="00166BD3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F35E1B">
        <w:rPr>
          <w:rFonts w:ascii="Times New Roman" w:hAnsi="Times New Roman" w:cs="Times New Roman"/>
          <w:sz w:val="24"/>
          <w:szCs w:val="24"/>
        </w:rPr>
        <w:t>на</w:t>
      </w:r>
      <w:r w:rsidRPr="00F35E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E1B">
        <w:rPr>
          <w:rFonts w:ascii="Times New Roman" w:hAnsi="Times New Roman" w:cs="Times New Roman"/>
          <w:sz w:val="24"/>
          <w:szCs w:val="24"/>
        </w:rPr>
        <w:t>участие</w:t>
      </w:r>
      <w:r w:rsidRPr="00F35E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66BD3">
        <w:rPr>
          <w:rFonts w:ascii="Times New Roman" w:hAnsi="Times New Roman" w:cs="Times New Roman"/>
          <w:spacing w:val="-3"/>
          <w:sz w:val="24"/>
          <w:szCs w:val="24"/>
        </w:rPr>
        <w:t xml:space="preserve">в </w:t>
      </w:r>
      <w:r w:rsidR="00166BD3" w:rsidRPr="00166BD3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</w:p>
    <w:p w:rsidR="00166BD3" w:rsidRPr="00166BD3" w:rsidRDefault="00166BD3" w:rsidP="00166BD3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166BD3">
        <w:rPr>
          <w:rFonts w:ascii="Times New Roman" w:hAnsi="Times New Roman" w:cs="Times New Roman"/>
          <w:sz w:val="24"/>
          <w:szCs w:val="24"/>
        </w:rPr>
        <w:t xml:space="preserve">«Нравственно-патриотическое воспитание обучающихся с ОВЗ </w:t>
      </w:r>
    </w:p>
    <w:p w:rsidR="00166BD3" w:rsidRDefault="00166BD3" w:rsidP="00166BD3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166BD3">
        <w:rPr>
          <w:rFonts w:ascii="Times New Roman" w:hAnsi="Times New Roman" w:cs="Times New Roman"/>
          <w:sz w:val="24"/>
          <w:szCs w:val="24"/>
        </w:rPr>
        <w:t xml:space="preserve">  «Моя малая Родина»</w:t>
      </w:r>
    </w:p>
    <w:p w:rsidR="00CC1A3C" w:rsidRPr="00166BD3" w:rsidRDefault="00CC1A3C" w:rsidP="00166BD3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в рамках представления материала)</w:t>
      </w:r>
    </w:p>
    <w:p w:rsidR="00F35E1B" w:rsidRPr="00F35E1B" w:rsidRDefault="00F35E1B" w:rsidP="00166BD3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Normal"/>
        <w:tblW w:w="10776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1750"/>
        <w:gridCol w:w="1839"/>
        <w:gridCol w:w="1906"/>
        <w:gridCol w:w="1839"/>
        <w:gridCol w:w="1596"/>
      </w:tblGrid>
      <w:tr w:rsidR="00F35E1B" w:rsidRPr="00F35E1B" w:rsidTr="00F35E1B">
        <w:trPr>
          <w:trHeight w:val="827"/>
        </w:trPr>
        <w:tc>
          <w:tcPr>
            <w:tcW w:w="1846" w:type="dxa"/>
          </w:tcPr>
          <w:p w:rsidR="00F35E1B" w:rsidRPr="00F35E1B" w:rsidRDefault="00F35E1B" w:rsidP="00125164">
            <w:pPr>
              <w:pStyle w:val="TableParagraph"/>
              <w:spacing w:line="273" w:lineRule="exact"/>
              <w:ind w:left="540"/>
              <w:rPr>
                <w:b/>
                <w:sz w:val="24"/>
                <w:szCs w:val="24"/>
              </w:rPr>
            </w:pPr>
            <w:r w:rsidRPr="00F35E1B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750" w:type="dxa"/>
          </w:tcPr>
          <w:p w:rsidR="00F35E1B" w:rsidRPr="00F35E1B" w:rsidRDefault="00F35E1B" w:rsidP="00125164">
            <w:pPr>
              <w:pStyle w:val="TableParagraph"/>
              <w:ind w:left="213" w:right="192" w:firstLine="302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Город</w:t>
            </w:r>
            <w:proofErr w:type="spellEnd"/>
            <w:r w:rsidRPr="00F35E1B">
              <w:rPr>
                <w:b/>
                <w:sz w:val="24"/>
                <w:szCs w:val="24"/>
              </w:rPr>
              <w:t>,</w:t>
            </w:r>
            <w:r w:rsidRPr="00F35E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населенный</w:t>
            </w:r>
            <w:proofErr w:type="spellEnd"/>
          </w:p>
          <w:p w:rsidR="00F35E1B" w:rsidRPr="00F35E1B" w:rsidRDefault="00F35E1B" w:rsidP="00125164">
            <w:pPr>
              <w:pStyle w:val="TableParagraph"/>
              <w:spacing w:line="259" w:lineRule="exact"/>
              <w:ind w:left="544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1839" w:type="dxa"/>
          </w:tcPr>
          <w:p w:rsidR="00F35E1B" w:rsidRPr="00F35E1B" w:rsidRDefault="00F35E1B" w:rsidP="00125164">
            <w:pPr>
              <w:pStyle w:val="TableParagraph"/>
              <w:ind w:left="223" w:right="195" w:firstLine="177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Название</w:t>
            </w:r>
            <w:proofErr w:type="spellEnd"/>
            <w:r w:rsidRPr="00F35E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906" w:type="dxa"/>
          </w:tcPr>
          <w:p w:rsidR="00F35E1B" w:rsidRPr="00F35E1B" w:rsidRDefault="00F35E1B" w:rsidP="00125164">
            <w:pPr>
              <w:pStyle w:val="TableParagraph"/>
              <w:ind w:left="227" w:right="201" w:firstLine="448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Тема</w:t>
            </w:r>
            <w:proofErr w:type="spellEnd"/>
            <w:r w:rsidRPr="00F35E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выступления</w:t>
            </w:r>
            <w:proofErr w:type="spellEnd"/>
          </w:p>
        </w:tc>
        <w:tc>
          <w:tcPr>
            <w:tcW w:w="1839" w:type="dxa"/>
          </w:tcPr>
          <w:p w:rsidR="00F35E1B" w:rsidRPr="00F35E1B" w:rsidRDefault="00F35E1B" w:rsidP="00125164">
            <w:pPr>
              <w:pStyle w:val="TableParagraph"/>
              <w:ind w:left="470" w:right="208" w:hanging="250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pacing w:val="-1"/>
                <w:sz w:val="24"/>
                <w:szCs w:val="24"/>
              </w:rPr>
              <w:t>Контактный</w:t>
            </w:r>
            <w:proofErr w:type="spellEnd"/>
            <w:r w:rsidRPr="00F35E1B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1596" w:type="dxa"/>
          </w:tcPr>
          <w:p w:rsidR="00F35E1B" w:rsidRPr="00F35E1B" w:rsidRDefault="00F35E1B" w:rsidP="00125164">
            <w:pPr>
              <w:pStyle w:val="TableParagraph"/>
              <w:ind w:left="402" w:right="82" w:hanging="296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Электронны</w:t>
            </w:r>
            <w:proofErr w:type="spellEnd"/>
            <w:r w:rsidRPr="00F35E1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35E1B">
              <w:rPr>
                <w:b/>
                <w:sz w:val="24"/>
                <w:szCs w:val="24"/>
              </w:rPr>
              <w:t>й</w:t>
            </w:r>
            <w:r w:rsidRPr="00F35E1B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адрес</w:t>
            </w:r>
            <w:proofErr w:type="spellEnd"/>
          </w:p>
        </w:tc>
      </w:tr>
      <w:tr w:rsidR="00F35E1B" w:rsidTr="00F35E1B">
        <w:trPr>
          <w:trHeight w:val="275"/>
        </w:trPr>
        <w:tc>
          <w:tcPr>
            <w:tcW w:w="1846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  <w:tc>
          <w:tcPr>
            <w:tcW w:w="1750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F35E1B" w:rsidRDefault="00F35E1B" w:rsidP="00125164">
            <w:pPr>
              <w:pStyle w:val="TableParagraph"/>
              <w:rPr>
                <w:sz w:val="20"/>
              </w:rPr>
            </w:pPr>
          </w:p>
        </w:tc>
      </w:tr>
    </w:tbl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1A3C" w:rsidRPr="00F35E1B" w:rsidRDefault="00CC1A3C" w:rsidP="00CC1A3C">
      <w:pPr>
        <w:pStyle w:val="a7"/>
        <w:spacing w:before="178"/>
        <w:ind w:left="1310" w:right="50"/>
        <w:jc w:val="center"/>
      </w:pPr>
      <w:r w:rsidRPr="00F35E1B">
        <w:t>ЗАЯВКА</w:t>
      </w:r>
    </w:p>
    <w:p w:rsidR="00CC1A3C" w:rsidRPr="00F35E1B" w:rsidRDefault="00CC1A3C" w:rsidP="00CC1A3C">
      <w:pPr>
        <w:pStyle w:val="a7"/>
        <w:spacing w:before="1"/>
        <w:jc w:val="center"/>
      </w:pPr>
    </w:p>
    <w:p w:rsidR="00CC1A3C" w:rsidRPr="00166BD3" w:rsidRDefault="00CC1A3C" w:rsidP="00CC1A3C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F35E1B">
        <w:rPr>
          <w:rFonts w:ascii="Times New Roman" w:hAnsi="Times New Roman" w:cs="Times New Roman"/>
          <w:sz w:val="24"/>
          <w:szCs w:val="24"/>
        </w:rPr>
        <w:t>на</w:t>
      </w:r>
      <w:r w:rsidRPr="00F35E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35E1B">
        <w:rPr>
          <w:rFonts w:ascii="Times New Roman" w:hAnsi="Times New Roman" w:cs="Times New Roman"/>
          <w:sz w:val="24"/>
          <w:szCs w:val="24"/>
        </w:rPr>
        <w:t>участие</w:t>
      </w:r>
      <w:r w:rsidRPr="00F35E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 </w:t>
      </w:r>
      <w:r w:rsidRPr="00166BD3"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</w:p>
    <w:p w:rsidR="00CC1A3C" w:rsidRPr="00166BD3" w:rsidRDefault="00CC1A3C" w:rsidP="00CC1A3C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166BD3">
        <w:rPr>
          <w:rFonts w:ascii="Times New Roman" w:hAnsi="Times New Roman" w:cs="Times New Roman"/>
          <w:sz w:val="24"/>
          <w:szCs w:val="24"/>
        </w:rPr>
        <w:t xml:space="preserve">«Нравственно-патриотическое воспитание </w:t>
      </w:r>
      <w:proofErr w:type="gramStart"/>
      <w:r w:rsidRPr="00166B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6BD3">
        <w:rPr>
          <w:rFonts w:ascii="Times New Roman" w:hAnsi="Times New Roman" w:cs="Times New Roman"/>
          <w:sz w:val="24"/>
          <w:szCs w:val="24"/>
        </w:rPr>
        <w:t xml:space="preserve"> с ОВЗ </w:t>
      </w:r>
    </w:p>
    <w:p w:rsidR="00CC1A3C" w:rsidRDefault="00CC1A3C" w:rsidP="00CC1A3C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 w:rsidRPr="00166BD3">
        <w:rPr>
          <w:rFonts w:ascii="Times New Roman" w:hAnsi="Times New Roman" w:cs="Times New Roman"/>
          <w:sz w:val="24"/>
          <w:szCs w:val="24"/>
        </w:rPr>
        <w:t xml:space="preserve">  «Моя малая Родина»</w:t>
      </w:r>
    </w:p>
    <w:p w:rsidR="00CC1A3C" w:rsidRPr="00166BD3" w:rsidRDefault="00CC1A3C" w:rsidP="00CC1A3C">
      <w:pPr>
        <w:tabs>
          <w:tab w:val="left" w:pos="8082"/>
        </w:tabs>
        <w:spacing w:line="280" w:lineRule="auto"/>
        <w:ind w:left="4109" w:right="931" w:hanging="191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рамках слушателя)</w:t>
      </w:r>
    </w:p>
    <w:p w:rsidR="00BE6162" w:rsidRDefault="00BE6162" w:rsidP="00BE616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238" w:type="dxa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6"/>
        <w:gridCol w:w="1750"/>
        <w:gridCol w:w="1839"/>
        <w:gridCol w:w="1839"/>
        <w:gridCol w:w="1964"/>
      </w:tblGrid>
      <w:tr w:rsidR="00CC1A3C" w:rsidRPr="00F35E1B" w:rsidTr="00CC1A3C">
        <w:trPr>
          <w:trHeight w:val="827"/>
        </w:trPr>
        <w:tc>
          <w:tcPr>
            <w:tcW w:w="1846" w:type="dxa"/>
          </w:tcPr>
          <w:p w:rsidR="00CC1A3C" w:rsidRPr="00F35E1B" w:rsidRDefault="00CC1A3C" w:rsidP="00CC1A3C">
            <w:pPr>
              <w:pStyle w:val="TableParagraph"/>
              <w:spacing w:line="273" w:lineRule="exact"/>
              <w:ind w:left="540"/>
              <w:jc w:val="center"/>
              <w:rPr>
                <w:b/>
                <w:sz w:val="24"/>
                <w:szCs w:val="24"/>
              </w:rPr>
            </w:pPr>
            <w:r w:rsidRPr="00F35E1B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750" w:type="dxa"/>
          </w:tcPr>
          <w:p w:rsidR="00CC1A3C" w:rsidRPr="00F35E1B" w:rsidRDefault="00CC1A3C" w:rsidP="00CC1A3C">
            <w:pPr>
              <w:pStyle w:val="TableParagraph"/>
              <w:ind w:left="213" w:right="192" w:firstLine="30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Город</w:t>
            </w:r>
            <w:proofErr w:type="spellEnd"/>
            <w:r w:rsidRPr="00F35E1B">
              <w:rPr>
                <w:b/>
                <w:sz w:val="24"/>
                <w:szCs w:val="24"/>
              </w:rPr>
              <w:t>,</w:t>
            </w:r>
            <w:r w:rsidRPr="00F35E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населенный</w:t>
            </w:r>
            <w:proofErr w:type="spellEnd"/>
          </w:p>
          <w:p w:rsidR="00CC1A3C" w:rsidRPr="00F35E1B" w:rsidRDefault="00CC1A3C" w:rsidP="00CC1A3C">
            <w:pPr>
              <w:pStyle w:val="TableParagraph"/>
              <w:spacing w:line="259" w:lineRule="exact"/>
              <w:ind w:left="544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пункт</w:t>
            </w:r>
            <w:proofErr w:type="spellEnd"/>
          </w:p>
        </w:tc>
        <w:tc>
          <w:tcPr>
            <w:tcW w:w="1839" w:type="dxa"/>
          </w:tcPr>
          <w:p w:rsidR="00CC1A3C" w:rsidRPr="00F35E1B" w:rsidRDefault="00CC1A3C" w:rsidP="00CC1A3C">
            <w:pPr>
              <w:pStyle w:val="TableParagraph"/>
              <w:ind w:left="223" w:right="195" w:firstLine="177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Название</w:t>
            </w:r>
            <w:proofErr w:type="spellEnd"/>
            <w:r w:rsidRPr="00F35E1B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1839" w:type="dxa"/>
          </w:tcPr>
          <w:p w:rsidR="00CC1A3C" w:rsidRPr="00F35E1B" w:rsidRDefault="00CC1A3C" w:rsidP="00CC1A3C">
            <w:pPr>
              <w:pStyle w:val="TableParagraph"/>
              <w:ind w:left="470" w:right="208" w:hanging="25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pacing w:val="-1"/>
                <w:sz w:val="24"/>
                <w:szCs w:val="24"/>
              </w:rPr>
              <w:t>Контактный</w:t>
            </w:r>
            <w:proofErr w:type="spellEnd"/>
            <w:r w:rsidRPr="00F35E1B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1964" w:type="dxa"/>
          </w:tcPr>
          <w:p w:rsidR="00CC1A3C" w:rsidRPr="00F35E1B" w:rsidRDefault="00CC1A3C" w:rsidP="00CC1A3C">
            <w:pPr>
              <w:pStyle w:val="TableParagraph"/>
              <w:ind w:left="402" w:right="82" w:hanging="296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5E1B">
              <w:rPr>
                <w:b/>
                <w:sz w:val="24"/>
                <w:szCs w:val="24"/>
              </w:rPr>
              <w:t>Электронны</w:t>
            </w:r>
            <w:proofErr w:type="spellEnd"/>
            <w:r w:rsidRPr="00F35E1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35E1B">
              <w:rPr>
                <w:b/>
                <w:sz w:val="24"/>
                <w:szCs w:val="24"/>
              </w:rPr>
              <w:t>й</w:t>
            </w:r>
            <w:r w:rsidRPr="00F35E1B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35E1B">
              <w:rPr>
                <w:b/>
                <w:sz w:val="24"/>
                <w:szCs w:val="24"/>
              </w:rPr>
              <w:t>адрес</w:t>
            </w:r>
            <w:proofErr w:type="spellEnd"/>
          </w:p>
        </w:tc>
      </w:tr>
      <w:tr w:rsidR="00CC1A3C" w:rsidTr="00CC1A3C">
        <w:trPr>
          <w:trHeight w:val="275"/>
        </w:trPr>
        <w:tc>
          <w:tcPr>
            <w:tcW w:w="1846" w:type="dxa"/>
          </w:tcPr>
          <w:p w:rsidR="00CC1A3C" w:rsidRDefault="00CC1A3C" w:rsidP="00CC1A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50" w:type="dxa"/>
          </w:tcPr>
          <w:p w:rsidR="00CC1A3C" w:rsidRDefault="00CC1A3C" w:rsidP="00CC1A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CC1A3C" w:rsidRDefault="00CC1A3C" w:rsidP="00CC1A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39" w:type="dxa"/>
          </w:tcPr>
          <w:p w:rsidR="00CC1A3C" w:rsidRDefault="00CC1A3C" w:rsidP="00CC1A3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4" w:type="dxa"/>
          </w:tcPr>
          <w:p w:rsidR="00CC1A3C" w:rsidRDefault="00CC1A3C" w:rsidP="00CC1A3C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BE6162" w:rsidRPr="001B4BBE" w:rsidRDefault="00BE6162" w:rsidP="00BE616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6E86" w:rsidRDefault="005E6E86"/>
    <w:sectPr w:rsidR="005E6E86" w:rsidSect="007922A7">
      <w:pgSz w:w="11906" w:h="16838"/>
      <w:pgMar w:top="72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6C8"/>
    <w:multiLevelType w:val="multilevel"/>
    <w:tmpl w:val="023612D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47A347C"/>
    <w:multiLevelType w:val="multilevel"/>
    <w:tmpl w:val="D188EE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162"/>
    <w:rsid w:val="00023C49"/>
    <w:rsid w:val="0003118F"/>
    <w:rsid w:val="000435D4"/>
    <w:rsid w:val="000F0E19"/>
    <w:rsid w:val="000F5684"/>
    <w:rsid w:val="00166BD3"/>
    <w:rsid w:val="00187C84"/>
    <w:rsid w:val="00197F15"/>
    <w:rsid w:val="001F59DD"/>
    <w:rsid w:val="0028664C"/>
    <w:rsid w:val="002F1A61"/>
    <w:rsid w:val="00364304"/>
    <w:rsid w:val="003720CF"/>
    <w:rsid w:val="003A288C"/>
    <w:rsid w:val="003B09A3"/>
    <w:rsid w:val="00446F68"/>
    <w:rsid w:val="004C41BD"/>
    <w:rsid w:val="005A42B0"/>
    <w:rsid w:val="005A4F91"/>
    <w:rsid w:val="005C0EE9"/>
    <w:rsid w:val="005D4BC5"/>
    <w:rsid w:val="005E6E86"/>
    <w:rsid w:val="005F4372"/>
    <w:rsid w:val="006B70CC"/>
    <w:rsid w:val="00711387"/>
    <w:rsid w:val="00737351"/>
    <w:rsid w:val="0076312F"/>
    <w:rsid w:val="00770D2B"/>
    <w:rsid w:val="00771C38"/>
    <w:rsid w:val="007846C0"/>
    <w:rsid w:val="007922A7"/>
    <w:rsid w:val="007B196C"/>
    <w:rsid w:val="00862303"/>
    <w:rsid w:val="0086538D"/>
    <w:rsid w:val="008D5E2C"/>
    <w:rsid w:val="008F3FA7"/>
    <w:rsid w:val="008F479F"/>
    <w:rsid w:val="009068D5"/>
    <w:rsid w:val="00910D3A"/>
    <w:rsid w:val="0091647B"/>
    <w:rsid w:val="00A0617E"/>
    <w:rsid w:val="00A12DCF"/>
    <w:rsid w:val="00A23D15"/>
    <w:rsid w:val="00A33DE2"/>
    <w:rsid w:val="00A54B79"/>
    <w:rsid w:val="00A965D5"/>
    <w:rsid w:val="00AB7D34"/>
    <w:rsid w:val="00AF3705"/>
    <w:rsid w:val="00B31D49"/>
    <w:rsid w:val="00B35F25"/>
    <w:rsid w:val="00B612E5"/>
    <w:rsid w:val="00BE4921"/>
    <w:rsid w:val="00BE4B55"/>
    <w:rsid w:val="00BE6162"/>
    <w:rsid w:val="00C042F1"/>
    <w:rsid w:val="00CB25D9"/>
    <w:rsid w:val="00CC1A3C"/>
    <w:rsid w:val="00CD5C0D"/>
    <w:rsid w:val="00D072FA"/>
    <w:rsid w:val="00D315B2"/>
    <w:rsid w:val="00D70860"/>
    <w:rsid w:val="00DA06FD"/>
    <w:rsid w:val="00DC555A"/>
    <w:rsid w:val="00DE3062"/>
    <w:rsid w:val="00E02407"/>
    <w:rsid w:val="00E03EC0"/>
    <w:rsid w:val="00E22F85"/>
    <w:rsid w:val="00EB4E6B"/>
    <w:rsid w:val="00EC0013"/>
    <w:rsid w:val="00ED32CA"/>
    <w:rsid w:val="00EE0E45"/>
    <w:rsid w:val="00F01226"/>
    <w:rsid w:val="00F04DA0"/>
    <w:rsid w:val="00F35E1B"/>
    <w:rsid w:val="00F430EE"/>
    <w:rsid w:val="00F63BD9"/>
    <w:rsid w:val="00FA57BF"/>
    <w:rsid w:val="00FC02A6"/>
    <w:rsid w:val="00FC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1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616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E6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EE0E4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5E1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35E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35E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35E1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35E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EB4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icrosoft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channaodinzova1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burowa.elena.ru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25295.vr.mirapolis.ru/mira/s/bMG3UT" TargetMode="External"/><Relationship Id="rId10" Type="http://schemas.openxmlformats.org/officeDocument/2006/relationships/hyperlink" Target="mailto:yaburowa.elena.ru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alfav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Chernikova-LD</cp:lastModifiedBy>
  <cp:revision>27</cp:revision>
  <cp:lastPrinted>2023-09-29T11:27:00Z</cp:lastPrinted>
  <dcterms:created xsi:type="dcterms:W3CDTF">2021-08-24T04:09:00Z</dcterms:created>
  <dcterms:modified xsi:type="dcterms:W3CDTF">2023-10-07T06:49:00Z</dcterms:modified>
</cp:coreProperties>
</file>