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3B0" w:rsidRPr="00045224" w:rsidRDefault="00045224" w:rsidP="00045224">
      <w:pPr>
        <w:jc w:val="center"/>
        <w:rPr>
          <w:rFonts w:ascii="Tahoma" w:hAnsi="Tahoma" w:cs="Tahoma"/>
          <w:b/>
          <w:color w:val="000000"/>
          <w:sz w:val="21"/>
          <w:szCs w:val="21"/>
          <w:shd w:val="clear" w:color="auto" w:fill="FFFFFF"/>
        </w:rPr>
      </w:pPr>
      <w:r w:rsidRPr="00045224">
        <w:rPr>
          <w:rFonts w:ascii="Tahoma" w:hAnsi="Tahoma" w:cs="Tahoma"/>
          <w:b/>
          <w:color w:val="000000"/>
          <w:sz w:val="21"/>
          <w:szCs w:val="21"/>
          <w:shd w:val="clear" w:color="auto" w:fill="FFFFFF"/>
        </w:rPr>
        <w:t xml:space="preserve">Московские тренинги по </w:t>
      </w:r>
      <w:proofErr w:type="spellStart"/>
      <w:r w:rsidRPr="00045224">
        <w:rPr>
          <w:rFonts w:ascii="Tahoma" w:hAnsi="Tahoma" w:cs="Tahoma"/>
          <w:b/>
          <w:color w:val="000000"/>
          <w:sz w:val="21"/>
          <w:szCs w:val="21"/>
          <w:shd w:val="clear" w:color="auto" w:fill="FFFFFF"/>
        </w:rPr>
        <w:t>медиаграмотности</w:t>
      </w:r>
      <w:proofErr w:type="spellEnd"/>
      <w:r w:rsidRPr="00045224">
        <w:rPr>
          <w:rFonts w:ascii="Tahoma" w:hAnsi="Tahoma" w:cs="Tahoma"/>
          <w:b/>
          <w:color w:val="000000"/>
          <w:sz w:val="21"/>
          <w:szCs w:val="21"/>
          <w:shd w:val="clear" w:color="auto" w:fill="FFFFFF"/>
        </w:rPr>
        <w:t xml:space="preserve"> в Перми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t>С</w:t>
      </w:r>
      <w:r>
        <w:rPr>
          <w:rFonts w:ascii="Calibri" w:hAnsi="Calibri"/>
          <w:b/>
          <w:bCs/>
          <w:color w:val="000000"/>
        </w:rPr>
        <w:t> 28 февраля по 1 марта</w:t>
      </w:r>
      <w:r>
        <w:rPr>
          <w:rFonts w:ascii="Calibri" w:hAnsi="Calibri"/>
          <w:color w:val="000000"/>
        </w:rPr>
        <w:t> в Высшей школе экономики в Перми пройдут мероприятия</w:t>
      </w:r>
      <w:r>
        <w:rPr>
          <w:rFonts w:ascii="Calibri" w:hAnsi="Calibri"/>
          <w:b/>
          <w:bCs/>
          <w:color w:val="000000"/>
        </w:rPr>
        <w:t> </w:t>
      </w:r>
      <w:r>
        <w:rPr>
          <w:rFonts w:ascii="Calibri" w:hAnsi="Calibri"/>
          <w:color w:val="000000"/>
          <w:shd w:val="clear" w:color="auto" w:fill="FFFFFF"/>
        </w:rPr>
        <w:t xml:space="preserve">просветительского проекта по </w:t>
      </w:r>
      <w:proofErr w:type="spellStart"/>
      <w:r>
        <w:rPr>
          <w:rFonts w:ascii="Calibri" w:hAnsi="Calibri"/>
          <w:color w:val="000000"/>
          <w:shd w:val="clear" w:color="auto" w:fill="FFFFFF"/>
        </w:rPr>
        <w:t>медиаграмотности</w:t>
      </w:r>
      <w:proofErr w:type="spellEnd"/>
      <w:r>
        <w:rPr>
          <w:rFonts w:ascii="Calibri" w:hAnsi="Calibri"/>
          <w:color w:val="000000"/>
          <w:shd w:val="clear" w:color="auto" w:fill="FFFFFF"/>
        </w:rPr>
        <w:t> </w:t>
      </w:r>
      <w:hyperlink r:id="rId4" w:tgtFrame="_blank" w:history="1">
        <w:r>
          <w:rPr>
            <w:rStyle w:val="a3"/>
            <w:rFonts w:ascii="Calibri" w:hAnsi="Calibri"/>
            <w:color w:val="990099"/>
            <w:shd w:val="clear" w:color="auto" w:fill="FFFFFF"/>
          </w:rPr>
          <w:t>«</w:t>
        </w:r>
        <w:r>
          <w:rPr>
            <w:rStyle w:val="a3"/>
            <w:rFonts w:ascii="Calibri" w:hAnsi="Calibri"/>
            <w:color w:val="990099"/>
            <w:shd w:val="clear" w:color="auto" w:fill="FFFFFF"/>
            <w:lang w:val="de-DE"/>
          </w:rPr>
          <w:t>The Earth Is Flat</w:t>
        </w:r>
        <w:r>
          <w:rPr>
            <w:rStyle w:val="a3"/>
            <w:rFonts w:ascii="Calibri" w:hAnsi="Calibri"/>
            <w:color w:val="990099"/>
            <w:shd w:val="clear" w:color="auto" w:fill="FFFFFF"/>
          </w:rPr>
          <w:t xml:space="preserve"> – Как читать </w:t>
        </w:r>
        <w:proofErr w:type="spellStart"/>
        <w:r>
          <w:rPr>
            <w:rStyle w:val="a3"/>
            <w:rFonts w:ascii="Calibri" w:hAnsi="Calibri"/>
            <w:color w:val="990099"/>
            <w:shd w:val="clear" w:color="auto" w:fill="FFFFFF"/>
          </w:rPr>
          <w:t>медиа</w:t>
        </w:r>
        <w:proofErr w:type="spellEnd"/>
        <w:r>
          <w:rPr>
            <w:rStyle w:val="a3"/>
            <w:rFonts w:ascii="Calibri" w:hAnsi="Calibri"/>
            <w:color w:val="990099"/>
            <w:shd w:val="clear" w:color="auto" w:fill="FFFFFF"/>
          </w:rPr>
          <w:t>?»</w:t>
        </w:r>
      </w:hyperlink>
      <w:r>
        <w:rPr>
          <w:rFonts w:ascii="Calibri" w:hAnsi="Calibri"/>
          <w:color w:val="000000"/>
          <w:shd w:val="clear" w:color="auto" w:fill="FFFFFF"/>
        </w:rPr>
        <w:t>, реализуемого Гете-Институтом в Москве и порталом </w:t>
      </w:r>
      <w:proofErr w:type="spellStart"/>
      <w:r>
        <w:rPr>
          <w:rFonts w:ascii="Calibri" w:hAnsi="Calibri"/>
          <w:color w:val="000000"/>
          <w:shd w:val="clear" w:color="auto" w:fill="FFFFFF"/>
          <w:lang w:val="de-DE"/>
        </w:rPr>
        <w:t>Colta</w:t>
      </w:r>
      <w:proofErr w:type="spellEnd"/>
      <w:r>
        <w:rPr>
          <w:rFonts w:ascii="Calibri" w:hAnsi="Calibri"/>
          <w:color w:val="000000"/>
          <w:shd w:val="clear" w:color="auto" w:fill="FFFFFF"/>
        </w:rPr>
        <w:t>.</w:t>
      </w:r>
      <w:proofErr w:type="spellStart"/>
      <w:r>
        <w:rPr>
          <w:rFonts w:ascii="Calibri" w:hAnsi="Calibri"/>
          <w:color w:val="000000"/>
          <w:shd w:val="clear" w:color="auto" w:fill="FFFFFF"/>
          <w:lang w:val="de-DE"/>
        </w:rPr>
        <w:t>ru</w:t>
      </w:r>
      <w:proofErr w:type="spellEnd"/>
      <w:r>
        <w:rPr>
          <w:rFonts w:ascii="Calibri" w:hAnsi="Calibri"/>
          <w:color w:val="000000"/>
          <w:shd w:val="clear" w:color="auto" w:fill="FFFFFF"/>
          <w:lang w:val="de-DE"/>
        </w:rPr>
        <w:t> </w:t>
      </w:r>
      <w:r>
        <w:rPr>
          <w:rFonts w:ascii="Calibri" w:hAnsi="Calibri"/>
          <w:color w:val="000000"/>
          <w:shd w:val="clear" w:color="auto" w:fill="FFFFFF"/>
        </w:rPr>
        <w:t>при поддержке Европейского союза.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hd w:val="clear" w:color="auto" w:fill="FFFFFF"/>
        </w:rPr>
        <w:t>В </w:t>
      </w:r>
      <w:hyperlink r:id="rId5" w:tgtFrame="_blank" w:history="1">
        <w:r>
          <w:rPr>
            <w:rStyle w:val="a3"/>
            <w:rFonts w:ascii="Calibri" w:hAnsi="Calibri"/>
            <w:color w:val="990099"/>
          </w:rPr>
          <w:t>команду</w:t>
        </w:r>
      </w:hyperlink>
      <w:r>
        <w:rPr>
          <w:rFonts w:ascii="Calibri" w:hAnsi="Calibri"/>
          <w:color w:val="000000"/>
        </w:rPr>
        <w:t> </w:t>
      </w:r>
      <w:r>
        <w:rPr>
          <w:rFonts w:ascii="Calibri" w:hAnsi="Calibri"/>
          <w:color w:val="000000"/>
          <w:shd w:val="clear" w:color="auto" w:fill="FFFFFF"/>
        </w:rPr>
        <w:t>входят преподаватели лучших московских вузов, </w:t>
      </w:r>
      <w:proofErr w:type="spellStart"/>
      <w:r>
        <w:rPr>
          <w:rFonts w:ascii="Calibri" w:hAnsi="Calibri"/>
          <w:color w:val="000000"/>
        </w:rPr>
        <w:t>медиаэксперты</w:t>
      </w:r>
      <w:proofErr w:type="spellEnd"/>
      <w:r>
        <w:rPr>
          <w:rFonts w:ascii="Calibri" w:hAnsi="Calibri"/>
          <w:color w:val="000000"/>
        </w:rPr>
        <w:t>, продюсеры, режиссеры и специалисты в области анимации. Проект объехал почти всю Россию — от Калининграда до Владивостока.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hd w:val="clear" w:color="auto" w:fill="FFFFFF"/>
        </w:rPr>
        <w:t xml:space="preserve">Подростки 12-17 лет смогут посетить трехдневный </w:t>
      </w:r>
      <w:proofErr w:type="spellStart"/>
      <w:r>
        <w:rPr>
          <w:rFonts w:ascii="Calibri" w:hAnsi="Calibri"/>
          <w:color w:val="000000"/>
          <w:shd w:val="clear" w:color="auto" w:fill="FFFFFF"/>
        </w:rPr>
        <w:t>воркшоп</w:t>
      </w:r>
      <w:proofErr w:type="spellEnd"/>
      <w:r>
        <w:rPr>
          <w:rFonts w:ascii="Calibri" w:hAnsi="Calibri"/>
          <w:color w:val="000000"/>
          <w:shd w:val="clear" w:color="auto" w:fill="FFFFFF"/>
        </w:rPr>
        <w:t>, а учителя и преподаватели вузов — однодневный тренинг.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hd w:val="clear" w:color="auto" w:fill="FFFFFF"/>
        </w:rPr>
        <w:t> 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hd w:val="clear" w:color="auto" w:fill="FFFFFF"/>
        </w:rPr>
        <w:t>Чему научат подростков?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hd w:val="clear" w:color="auto" w:fill="FFFFFF"/>
        </w:rPr>
        <w:t xml:space="preserve">Как презентовать себя в </w:t>
      </w:r>
      <w:proofErr w:type="spellStart"/>
      <w:r>
        <w:rPr>
          <w:rFonts w:ascii="Calibri" w:hAnsi="Calibri"/>
          <w:color w:val="000000"/>
          <w:shd w:val="clear" w:color="auto" w:fill="FFFFFF"/>
        </w:rPr>
        <w:t>соцсетях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, разоблачать </w:t>
      </w:r>
      <w:proofErr w:type="spellStart"/>
      <w:r>
        <w:rPr>
          <w:rFonts w:ascii="Calibri" w:hAnsi="Calibri"/>
          <w:color w:val="000000"/>
          <w:shd w:val="clear" w:color="auto" w:fill="FFFFFF"/>
        </w:rPr>
        <w:t>фейки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, защищаться от </w:t>
      </w:r>
      <w:proofErr w:type="spellStart"/>
      <w:r>
        <w:rPr>
          <w:rFonts w:ascii="Calibri" w:hAnsi="Calibri"/>
          <w:color w:val="000000"/>
          <w:shd w:val="clear" w:color="auto" w:fill="FFFFFF"/>
        </w:rPr>
        <w:t>кибербуллинга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, корректно вести сетевые споры, а также снимать и монтировать с помощью мобильного телефона (видеоролики и мультфильмы) и записывать </w:t>
      </w:r>
      <w:proofErr w:type="spellStart"/>
      <w:r>
        <w:rPr>
          <w:rFonts w:ascii="Calibri" w:hAnsi="Calibri"/>
          <w:color w:val="000000"/>
          <w:shd w:val="clear" w:color="auto" w:fill="FFFFFF"/>
        </w:rPr>
        <w:t>подкасты</w:t>
      </w:r>
      <w:proofErr w:type="spellEnd"/>
      <w:r>
        <w:rPr>
          <w:rFonts w:ascii="Calibri" w:hAnsi="Calibri"/>
          <w:color w:val="000000"/>
          <w:shd w:val="clear" w:color="auto" w:fill="FFFFFF"/>
        </w:rPr>
        <w:t>.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t>По итогам </w:t>
      </w:r>
      <w:r>
        <w:rPr>
          <w:rStyle w:val="a4"/>
          <w:rFonts w:ascii="Calibri" w:hAnsi="Calibri"/>
          <w:color w:val="000000"/>
        </w:rPr>
        <w:t>единой</w:t>
      </w:r>
      <w:r>
        <w:rPr>
          <w:rFonts w:ascii="Calibri" w:hAnsi="Calibri"/>
          <w:color w:val="000000"/>
        </w:rPr>
        <w:t> </w:t>
      </w:r>
      <w:r>
        <w:rPr>
          <w:rStyle w:val="a4"/>
          <w:rFonts w:ascii="Calibri" w:hAnsi="Calibri"/>
          <w:color w:val="000000"/>
        </w:rPr>
        <w:t>трёхдневной программы</w:t>
      </w:r>
      <w:r>
        <w:rPr>
          <w:rFonts w:ascii="Calibri" w:hAnsi="Calibri"/>
          <w:color w:val="000000"/>
        </w:rPr>
        <w:t> каждому участнику будет выдан именной сертификат.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t>Время проведения: </w:t>
      </w:r>
      <w:r>
        <w:rPr>
          <w:rFonts w:ascii="Calibri" w:hAnsi="Calibri"/>
          <w:b/>
          <w:bCs/>
          <w:color w:val="000000"/>
        </w:rPr>
        <w:t>28 февраля (пт.) с 15:45 до 20:00; 29 февраля и 1 марта (сб. и вс.) с 10:30 до 17:30 </w:t>
      </w:r>
      <w:r>
        <w:rPr>
          <w:rFonts w:ascii="Calibri" w:hAnsi="Calibri"/>
          <w:color w:val="000000"/>
        </w:rPr>
        <w:t>(в перерывах для участников будет организовано питание).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hd w:val="clear" w:color="auto" w:fill="FFFFFF"/>
        </w:rPr>
        <w:t xml:space="preserve">Участие бесплатное, </w:t>
      </w:r>
      <w:proofErr w:type="spellStart"/>
      <w:r>
        <w:rPr>
          <w:rFonts w:ascii="Calibri" w:hAnsi="Calibri"/>
          <w:color w:val="000000"/>
          <w:shd w:val="clear" w:color="auto" w:fill="FFFFFF"/>
        </w:rPr>
        <w:t>воркшоп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проходит на русском языке. Регистрация по </w:t>
      </w:r>
      <w:hyperlink r:id="rId6" w:tgtFrame="_blank" w:history="1">
        <w:r>
          <w:rPr>
            <w:rStyle w:val="a3"/>
            <w:rFonts w:ascii="Calibri" w:hAnsi="Calibri"/>
            <w:color w:val="990099"/>
            <w:shd w:val="clear" w:color="auto" w:fill="FFFFFF"/>
          </w:rPr>
          <w:t>ссылке</w:t>
        </w:r>
      </w:hyperlink>
      <w:r>
        <w:rPr>
          <w:rFonts w:ascii="Calibri" w:hAnsi="Calibri"/>
          <w:color w:val="000000"/>
          <w:shd w:val="clear" w:color="auto" w:fill="FFFFFF"/>
        </w:rPr>
        <w:t> обязательна </w:t>
      </w:r>
      <w:r>
        <w:rPr>
          <w:rFonts w:ascii="Calibri" w:hAnsi="Calibri"/>
          <w:color w:val="000000"/>
        </w:rPr>
        <w:t>(если форма уже закрыта, пожалуйста, запишитесь в </w:t>
      </w:r>
      <w:hyperlink r:id="rId7" w:tgtFrame="_blank" w:history="1">
        <w:r>
          <w:rPr>
            <w:rStyle w:val="a3"/>
            <w:rFonts w:ascii="Calibri" w:hAnsi="Calibri"/>
            <w:color w:val="990099"/>
          </w:rPr>
          <w:t>лист ожидания</w:t>
        </w:r>
      </w:hyperlink>
      <w:r>
        <w:rPr>
          <w:rFonts w:ascii="Calibri" w:hAnsi="Calibri"/>
          <w:color w:val="000000"/>
        </w:rPr>
        <w:t>).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t xml:space="preserve">Сценарий </w:t>
      </w:r>
      <w:proofErr w:type="spellStart"/>
      <w:r>
        <w:rPr>
          <w:rFonts w:ascii="Calibri" w:hAnsi="Calibri"/>
          <w:color w:val="000000"/>
        </w:rPr>
        <w:t>воркшопа</w:t>
      </w:r>
      <w:proofErr w:type="spellEnd"/>
      <w:r>
        <w:rPr>
          <w:rFonts w:ascii="Calibri" w:hAnsi="Calibri"/>
          <w:color w:val="000000"/>
        </w:rPr>
        <w:t> </w:t>
      </w:r>
      <w:hyperlink r:id="rId8" w:tgtFrame="_blank" w:history="1">
        <w:r>
          <w:rPr>
            <w:rStyle w:val="a3"/>
            <w:rFonts w:ascii="Calibri" w:hAnsi="Calibri"/>
            <w:color w:val="990099"/>
          </w:rPr>
          <w:t>в приложении</w:t>
        </w:r>
      </w:hyperlink>
      <w:r>
        <w:rPr>
          <w:rFonts w:ascii="Calibri" w:hAnsi="Calibri"/>
          <w:color w:val="000000"/>
        </w:rPr>
        <w:t>.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hd w:val="clear" w:color="auto" w:fill="FFFFFF"/>
        </w:rPr>
        <w:t> 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hd w:val="clear" w:color="auto" w:fill="FFFFFF"/>
        </w:rPr>
        <w:t>Что расскажут учителям и преподавателям вузов?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alibri" w:hAnsi="Calibri"/>
          <w:color w:val="000000"/>
          <w:shd w:val="clear" w:color="auto" w:fill="FFFFFF"/>
        </w:rPr>
        <w:t>Речь пойдет об устройстве </w:t>
      </w:r>
      <w:r>
        <w:rPr>
          <w:rFonts w:ascii="Calibri" w:hAnsi="Calibri"/>
          <w:color w:val="000000"/>
        </w:rPr>
        <w:t xml:space="preserve">современного </w:t>
      </w:r>
      <w:proofErr w:type="spellStart"/>
      <w:r>
        <w:rPr>
          <w:rFonts w:ascii="Calibri" w:hAnsi="Calibri"/>
          <w:color w:val="000000"/>
        </w:rPr>
        <w:t>медиапространства</w:t>
      </w:r>
      <w:proofErr w:type="spellEnd"/>
      <w:r>
        <w:rPr>
          <w:rFonts w:ascii="Calibri" w:hAnsi="Calibri"/>
          <w:color w:val="000000"/>
        </w:rPr>
        <w:t>, а также о том,</w:t>
      </w:r>
      <w:r>
        <w:rPr>
          <w:rFonts w:ascii="Calibri" w:hAnsi="Calibri"/>
          <w:color w:val="000000"/>
          <w:shd w:val="clear" w:color="auto" w:fill="FFFFFF"/>
        </w:rPr>
        <w:t xml:space="preserve"> как наиболее эффективно использовать </w:t>
      </w:r>
      <w:proofErr w:type="spellStart"/>
      <w:r>
        <w:rPr>
          <w:rFonts w:ascii="Calibri" w:hAnsi="Calibri"/>
          <w:color w:val="000000"/>
          <w:shd w:val="clear" w:color="auto" w:fill="FFFFFF"/>
        </w:rPr>
        <w:t>соцсети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в личных и профессиональных целях</w:t>
      </w:r>
      <w:r>
        <w:rPr>
          <w:rFonts w:ascii="Calibri" w:hAnsi="Calibri"/>
          <w:color w:val="000000"/>
        </w:rPr>
        <w:t>, что делать с многочисленными родительскими чатами, как взаимодействовать с «цифровыми детьми» из поколения </w:t>
      </w:r>
      <w:r>
        <w:rPr>
          <w:rFonts w:ascii="Calibri" w:hAnsi="Calibri"/>
          <w:color w:val="000000"/>
          <w:lang w:val="de-DE"/>
        </w:rPr>
        <w:t>Z</w:t>
      </w:r>
      <w:r>
        <w:rPr>
          <w:rFonts w:ascii="Calibri" w:hAnsi="Calibri"/>
          <w:color w:val="000000"/>
        </w:rPr>
        <w:t xml:space="preserve">, верифицировать информацию, защищать детей от </w:t>
      </w:r>
      <w:proofErr w:type="spellStart"/>
      <w:r>
        <w:rPr>
          <w:rFonts w:ascii="Calibri" w:hAnsi="Calibri"/>
          <w:color w:val="000000"/>
        </w:rPr>
        <w:t>кибербуллинга</w:t>
      </w:r>
      <w:proofErr w:type="spellEnd"/>
      <w:r>
        <w:rPr>
          <w:rFonts w:ascii="Calibri" w:hAnsi="Calibri"/>
          <w:color w:val="000000"/>
        </w:rPr>
        <w:t xml:space="preserve"> – и о многом другом.</w:t>
      </w:r>
      <w:proofErr w:type="gramEnd"/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t>После прохождения тренинга каждый участник также получит сертификат.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t>Время проведения: </w:t>
      </w:r>
      <w:r>
        <w:rPr>
          <w:rFonts w:ascii="Calibri" w:hAnsi="Calibri"/>
          <w:b/>
          <w:bCs/>
          <w:color w:val="000000"/>
        </w:rPr>
        <w:t>29 февраля (сб.) с 11:00 до 17:00 </w:t>
      </w:r>
      <w:r>
        <w:rPr>
          <w:rFonts w:ascii="Calibri" w:hAnsi="Calibri"/>
          <w:color w:val="000000"/>
        </w:rPr>
        <w:t>(в перерыве для участников будет организовано питание). Сценарий тренинга в </w:t>
      </w:r>
      <w:hyperlink r:id="rId9" w:tgtFrame="_blank" w:history="1">
        <w:r>
          <w:rPr>
            <w:rStyle w:val="a3"/>
            <w:rFonts w:ascii="Calibri" w:hAnsi="Calibri"/>
            <w:color w:val="990099"/>
          </w:rPr>
          <w:t>приложении</w:t>
        </w:r>
      </w:hyperlink>
      <w:r>
        <w:rPr>
          <w:rFonts w:ascii="Calibri" w:hAnsi="Calibri"/>
          <w:color w:val="000000"/>
        </w:rPr>
        <w:t>.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t>Вход свободный, при условии заполнения </w:t>
      </w:r>
      <w:hyperlink r:id="rId10" w:tgtFrame="_blank" w:history="1">
        <w:r>
          <w:rPr>
            <w:rStyle w:val="a3"/>
            <w:rFonts w:ascii="Calibri" w:hAnsi="Calibri"/>
            <w:color w:val="990099"/>
          </w:rPr>
          <w:t>регистрационной формы</w:t>
        </w:r>
      </w:hyperlink>
      <w:r>
        <w:rPr>
          <w:rFonts w:ascii="Calibri" w:hAnsi="Calibri"/>
          <w:color w:val="000000"/>
        </w:rPr>
        <w:t>.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t>Отзывы о мероприятиях проекта в других городах России можно найти </w:t>
      </w:r>
      <w:hyperlink r:id="rId11" w:tgtFrame="_blank" w:history="1">
        <w:r>
          <w:rPr>
            <w:rStyle w:val="a3"/>
            <w:rFonts w:ascii="Calibri" w:hAnsi="Calibri"/>
            <w:color w:val="990099"/>
          </w:rPr>
          <w:t>здесь</w:t>
        </w:r>
      </w:hyperlink>
      <w:r>
        <w:rPr>
          <w:rFonts w:ascii="Calibri" w:hAnsi="Calibri"/>
          <w:color w:val="000000"/>
        </w:rPr>
        <w:t>.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</w:rPr>
        <w:t>Адрес: НИУ ВШЭ – </w:t>
      </w:r>
      <w:r>
        <w:rPr>
          <w:rStyle w:val="js-extracted-address"/>
          <w:rFonts w:ascii="Calibri" w:hAnsi="Calibri"/>
          <w:b/>
          <w:bCs/>
          <w:color w:val="2222CC"/>
        </w:rPr>
        <w:t>Пермь, бульвар Гагарина, </w:t>
      </w:r>
      <w:r>
        <w:rPr>
          <w:rStyle w:val="mail-message-map-nobreak"/>
          <w:rFonts w:ascii="Calibri" w:hAnsi="Calibri"/>
          <w:b/>
          <w:bCs/>
          <w:color w:val="2222CC"/>
        </w:rPr>
        <w:t>37</w:t>
      </w:r>
      <w:r>
        <w:rPr>
          <w:rFonts w:ascii="Calibri" w:hAnsi="Calibri"/>
          <w:b/>
          <w:bCs/>
          <w:color w:val="000000"/>
        </w:rPr>
        <w:t>.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</w:rPr>
        <w:t> 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</w:rPr>
        <w:t xml:space="preserve">Также мы будем рады видеть вас на публичной лекции Надежды </w:t>
      </w:r>
      <w:proofErr w:type="spellStart"/>
      <w:r>
        <w:rPr>
          <w:rFonts w:ascii="Calibri" w:hAnsi="Calibri"/>
          <w:b/>
          <w:bCs/>
          <w:color w:val="000000"/>
        </w:rPr>
        <w:t>Папудогло</w:t>
      </w:r>
      <w:proofErr w:type="spellEnd"/>
      <w:r>
        <w:rPr>
          <w:rFonts w:ascii="Calibri" w:hAnsi="Calibri"/>
          <w:b/>
          <w:bCs/>
          <w:color w:val="000000"/>
        </w:rPr>
        <w:t xml:space="preserve"> «Это не твоя картина дня: что влияет на наше восприятие </w:t>
      </w:r>
      <w:proofErr w:type="spellStart"/>
      <w:r>
        <w:rPr>
          <w:rFonts w:ascii="Calibri" w:hAnsi="Calibri"/>
          <w:b/>
          <w:bCs/>
          <w:color w:val="000000"/>
        </w:rPr>
        <w:t>медиа</w:t>
      </w:r>
      <w:proofErr w:type="spellEnd"/>
      <w:r>
        <w:rPr>
          <w:rFonts w:ascii="Calibri" w:hAnsi="Calibri"/>
          <w:b/>
          <w:bCs/>
          <w:color w:val="000000"/>
        </w:rPr>
        <w:t>», которая состоится 28 февраля в 19:00 в Центре городской культуры (</w:t>
      </w:r>
      <w:r>
        <w:rPr>
          <w:rStyle w:val="js-extracted-address"/>
          <w:rFonts w:ascii="Calibri" w:hAnsi="Calibri"/>
          <w:b/>
          <w:bCs/>
          <w:color w:val="CC0000"/>
        </w:rPr>
        <w:t>ул. Пушкина, </w:t>
      </w:r>
      <w:r>
        <w:rPr>
          <w:rStyle w:val="mail-message-map-nobreak"/>
          <w:rFonts w:ascii="Calibri" w:hAnsi="Calibri"/>
          <w:b/>
          <w:bCs/>
          <w:color w:val="CC0000"/>
        </w:rPr>
        <w:t>15</w:t>
      </w:r>
      <w:r>
        <w:rPr>
          <w:rFonts w:ascii="Calibri" w:hAnsi="Calibri"/>
          <w:b/>
          <w:bCs/>
          <w:color w:val="000000"/>
        </w:rPr>
        <w:t>).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t xml:space="preserve">Надежда </w:t>
      </w:r>
      <w:proofErr w:type="spellStart"/>
      <w:r>
        <w:rPr>
          <w:rFonts w:ascii="Calibri" w:hAnsi="Calibri"/>
          <w:color w:val="000000"/>
        </w:rPr>
        <w:t>Папудогло</w:t>
      </w:r>
      <w:proofErr w:type="spellEnd"/>
      <w:r>
        <w:rPr>
          <w:rFonts w:ascii="Calibri" w:hAnsi="Calibri"/>
          <w:color w:val="000000"/>
        </w:rPr>
        <w:t xml:space="preserve"> — главный редактор образовательного портала </w:t>
      </w:r>
      <w:hyperlink r:id="rId12" w:tgtFrame="_blank" w:history="1">
        <w:r>
          <w:rPr>
            <w:rStyle w:val="a3"/>
            <w:rFonts w:ascii="Calibri" w:hAnsi="Calibri"/>
            <w:color w:val="990099"/>
          </w:rPr>
          <w:t>«Мел»</w:t>
        </w:r>
      </w:hyperlink>
      <w:r>
        <w:rPr>
          <w:rFonts w:ascii="Calibri" w:hAnsi="Calibri"/>
          <w:color w:val="000000"/>
        </w:rPr>
        <w:t> и автор книг «#</w:t>
      </w:r>
      <w:proofErr w:type="spellStart"/>
      <w:r>
        <w:rPr>
          <w:rFonts w:ascii="Calibri" w:hAnsi="Calibri"/>
          <w:color w:val="000000"/>
        </w:rPr>
        <w:t>тыжемать</w:t>
      </w:r>
      <w:proofErr w:type="spellEnd"/>
      <w:r>
        <w:rPr>
          <w:rFonts w:ascii="Calibri" w:hAnsi="Calibri"/>
          <w:color w:val="000000"/>
        </w:rPr>
        <w:t>. Материнство по правилам и без», «#</w:t>
      </w:r>
      <w:proofErr w:type="spellStart"/>
      <w:r>
        <w:rPr>
          <w:rFonts w:ascii="Calibri" w:hAnsi="Calibri"/>
          <w:color w:val="000000"/>
        </w:rPr>
        <w:t>тыжемать</w:t>
      </w:r>
      <w:proofErr w:type="spellEnd"/>
      <w:r>
        <w:rPr>
          <w:rFonts w:ascii="Calibri" w:hAnsi="Calibri"/>
          <w:color w:val="000000"/>
        </w:rPr>
        <w:t>. Белка в колесе». Прежде работала главным редактором новостного сайта в информационном агентстве «Интерфакс» и выпускающим редактором РБК.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</w:rPr>
        <w:t>Вход свободный, </w:t>
      </w:r>
      <w:hyperlink r:id="rId13" w:tgtFrame="_blank" w:history="1">
        <w:r>
          <w:rPr>
            <w:rStyle w:val="a3"/>
            <w:rFonts w:ascii="Calibri" w:hAnsi="Calibri"/>
            <w:color w:val="990099"/>
          </w:rPr>
          <w:t>регистрация здесь</w:t>
        </w:r>
      </w:hyperlink>
      <w:r>
        <w:rPr>
          <w:rFonts w:ascii="Calibri" w:hAnsi="Calibri"/>
          <w:b/>
          <w:bCs/>
          <w:color w:val="000000"/>
        </w:rPr>
        <w:t>.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</w:rPr>
        <w:t> </w:t>
      </w:r>
    </w:p>
    <w:p w:rsidR="00045224" w:rsidRDefault="00045224" w:rsidP="00045224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</w:rPr>
        <w:t>Контакт для связи: </w:t>
      </w:r>
      <w:hyperlink r:id="rId14" w:history="1">
        <w:r>
          <w:rPr>
            <w:rStyle w:val="a3"/>
            <w:rFonts w:ascii="Calibri" w:hAnsi="Calibri"/>
            <w:color w:val="000000"/>
          </w:rPr>
          <w:t>Maria.Epifanowa@goethe.de</w:t>
        </w:r>
      </w:hyperlink>
      <w:r>
        <w:rPr>
          <w:rFonts w:ascii="Calibri" w:hAnsi="Calibri"/>
          <w:color w:val="000000"/>
        </w:rPr>
        <w:t> (Мария Епифанова, координатор по коммуникациям)</w:t>
      </w:r>
    </w:p>
    <w:p w:rsidR="00045224" w:rsidRDefault="00045224"/>
    <w:sectPr w:rsidR="00045224" w:rsidSect="00640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45224"/>
    <w:rsid w:val="00045224"/>
    <w:rsid w:val="002F3A05"/>
    <w:rsid w:val="0064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04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123cbb9f0d5a09938673d57f12880678b26f8ed5db656dc50bdb93c85be8dc52152debd6d10149116931455155cccbfmsohyperlink">
    <w:name w:val="f123cbb9f0d5a09938673d57f12880678b26f8ed5db656dc50bdb93c85be8dc52152debd6d10149116931455155cccbfmsohyperlink"/>
    <w:basedOn w:val="a0"/>
    <w:rsid w:val="00045224"/>
  </w:style>
  <w:style w:type="character" w:styleId="a3">
    <w:name w:val="Hyperlink"/>
    <w:basedOn w:val="a0"/>
    <w:uiPriority w:val="99"/>
    <w:semiHidden/>
    <w:unhideWhenUsed/>
    <w:rsid w:val="00045224"/>
    <w:rPr>
      <w:color w:val="0000FF"/>
      <w:u w:val="single"/>
    </w:rPr>
  </w:style>
  <w:style w:type="character" w:styleId="a4">
    <w:name w:val="Strong"/>
    <w:basedOn w:val="a0"/>
    <w:uiPriority w:val="22"/>
    <w:qFormat/>
    <w:rsid w:val="00045224"/>
    <w:rPr>
      <w:b/>
      <w:bCs/>
    </w:rPr>
  </w:style>
  <w:style w:type="character" w:customStyle="1" w:styleId="js-extracted-address">
    <w:name w:val="js-extracted-address"/>
    <w:basedOn w:val="a0"/>
    <w:rsid w:val="00045224"/>
  </w:style>
  <w:style w:type="character" w:customStyle="1" w:styleId="mail-message-map-nobreak">
    <w:name w:val="mail-message-map-nobreak"/>
    <w:basedOn w:val="a0"/>
    <w:rsid w:val="00045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wtoreadmedia.ru/upload/Program_Perm_workshop.pdf" TargetMode="External"/><Relationship Id="rId13" Type="http://schemas.openxmlformats.org/officeDocument/2006/relationships/hyperlink" Target="https://howtoreadmedia.ru/ru/events/lektsiya-nadezhdy-papudoglo-v-perm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0MgBvc8ojxqECMs9WOHlNKk5h6RT405xcmIR2eMEIe8/edit?ts=5e46b2d5" TargetMode="External"/><Relationship Id="rId12" Type="http://schemas.openxmlformats.org/officeDocument/2006/relationships/hyperlink" Target="https://mel.f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MT4Nc_Bln8MhdUmH8aTXWcx6WqqS-QVJYG7ZkrQE9VI/edit?ts=5e46ad57" TargetMode="External"/><Relationship Id="rId11" Type="http://schemas.openxmlformats.org/officeDocument/2006/relationships/hyperlink" Target="https://howtoreadmedia.ru/ru/about/press/" TargetMode="External"/><Relationship Id="rId5" Type="http://schemas.openxmlformats.org/officeDocument/2006/relationships/hyperlink" Target="http://howtoreadmedia.ru/ru/about/who_invented_i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1Mp67GW7ER2cDNnHI58MGH5UZsPgrs1_tqOh1c0Nau40/edit" TargetMode="External"/><Relationship Id="rId4" Type="http://schemas.openxmlformats.org/officeDocument/2006/relationships/hyperlink" Target="http://howtoreadmedia.ru/ru/" TargetMode="External"/><Relationship Id="rId9" Type="http://schemas.openxmlformats.org/officeDocument/2006/relationships/hyperlink" Target="https://howtoreadmedia.ru/upload/Programm_Perm_Teachers.pdf" TargetMode="External"/><Relationship Id="rId14" Type="http://schemas.openxmlformats.org/officeDocument/2006/relationships/hyperlink" Target="mailto:Maria.Epifanowa@goethe.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3090</Characters>
  <Application>Microsoft Office Word</Application>
  <DocSecurity>0</DocSecurity>
  <Lines>25</Lines>
  <Paragraphs>7</Paragraphs>
  <ScaleCrop>false</ScaleCrop>
  <Company>ИРО ПК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Molosh-LA</dc:creator>
  <cp:keywords/>
  <dc:description/>
  <cp:lastModifiedBy>Molosh-LA</cp:lastModifiedBy>
  <cp:revision>2</cp:revision>
  <dcterms:created xsi:type="dcterms:W3CDTF">2020-02-20T06:40:00Z</dcterms:created>
  <dcterms:modified xsi:type="dcterms:W3CDTF">2020-02-20T06:41:00Z</dcterms:modified>
</cp:coreProperties>
</file>