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5E2" w:rsidRDefault="00CE3D29" w:rsidP="00E46768">
      <w:pPr>
        <w:jc w:val="center"/>
      </w:pPr>
      <w:r w:rsidRPr="00CE3D29">
        <w:object w:dxaOrig="21601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61.25pt" o:ole="">
            <v:imagedata r:id="rId4" o:title=""/>
          </v:shape>
          <o:OLEObject Type="Embed" ProgID="AcroExch.Document.DC" ShapeID="_x0000_i1025" DrawAspect="Content" ObjectID="_1668424393" r:id="rId5"/>
        </w:object>
      </w:r>
    </w:p>
    <w:p w:rsidR="00E46768" w:rsidRDefault="00E46768"/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Краевого конкурса педагогического творчества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«Как ты прекрасна, Пермская  Земля!»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порядок организации и проведения краевого конкурса педагогического творчества для педагогов ОО и специалистов библиотек общеобразовательных организаций по теме «                                   Как ты прекрасна, Пермская  Земля!» (далее — Конкурс). Конкурс организуется в рамках 15-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со дня образования Пермского края.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1.2. Оператором краевого Конкурса является ГАУ ДПО «Институт развития образования Пермского края». Конкурс организуется при поддержке Регионального представительства РШБА в Пермском крае. Конкурс проводится на краевой платформе сети Интернет «Сетевое сообщество педагогов Пермского края» http://www.educomm.iro.perm.ru/для  педагогов и специалистов школьных библиотек общеобразовательных организаций Пермского края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1.3. Настоящее Положение определяет порядок организации и проведения Конкурса, требования к конкурсным материалам и их оценке. Конкурс направлен на разработку новых форматов и педагогических практик по краеведческому, нравственному, патриотическому, экологическому  воспитанию и обучению школьников; развитие творческой деятельности по обновлению содержания воспитания и образования регионального </w:t>
      </w:r>
      <w:r w:rsidRPr="00E46768">
        <w:rPr>
          <w:rFonts w:ascii="Times New Roman" w:hAnsi="Times New Roman" w:cs="Times New Roman"/>
          <w:sz w:val="28"/>
          <w:szCs w:val="28"/>
        </w:rPr>
        <w:lastRenderedPageBreak/>
        <w:t>компонента, рост профессионального мастерства педагогов и специалистов школьных библиотек общеобразовательных организаций Пермского края.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1.4. Информация о Конкурсе, материалы победителей и призеров размещаются на портале «Сетевое сообщество педагогов Пермского края» в сетевой группе «Проектный офис школьных библиотекарей Пермского края».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1.5 Координатор Конкурса утверждается на заседании Координационного совета.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2.1. Цели конкурса: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2.1.1. поддержка творческого потенциала педагогических работников и </w:t>
      </w:r>
      <w:r w:rsidR="00355453">
        <w:rPr>
          <w:rFonts w:ascii="Times New Roman" w:hAnsi="Times New Roman" w:cs="Times New Roman"/>
          <w:sz w:val="28"/>
          <w:szCs w:val="28"/>
        </w:rPr>
        <w:t>специалистов школьных библиотек ОО Пермского края</w:t>
      </w:r>
      <w:bookmarkStart w:id="0" w:name="_GoBack"/>
      <w:bookmarkEnd w:id="0"/>
      <w:r w:rsidRPr="00E46768">
        <w:rPr>
          <w:rFonts w:ascii="Times New Roman" w:hAnsi="Times New Roman" w:cs="Times New Roman"/>
          <w:sz w:val="28"/>
          <w:szCs w:val="28"/>
        </w:rPr>
        <w:t xml:space="preserve"> в рамках гармоничного развития регионального компонента;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2.1.2. формирование творческого мышления, развитие интеллектуальных способностей участников;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 Задачи: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2.2.1. популяризация историко-культурного наследия Пермского края, повышение  гражданственности и патриотизма детей и юношества;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2.2.2. сохранение исторических, географических и культурных особенностей развития территорий Пермского края, формирование активной жизненной позиции обучающихся;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2.2.3. формирование знаний об исторических фактах и явлениях, развитие чувства гордости за свой народ, уважения к  настоящему и прошлому нашего края;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2.2.4. выявление и поддержка талантливых педагогов и специалистов школьных библиотек общеобразовательных организаций Пермского края, популяризация педагогического опыта.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2.2.5. повышение заинтересованности обучающихся в использовании информационных ресурсов школьных библиотек, ИБЦ для развития уровня знаний и самосовершенствования;</w:t>
      </w: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 Номинации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3.1. Конкурсные материалы принимаются по  трем номинациям: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3.1.1 «Гордость Пермского края: люди и  события»</w:t>
      </w:r>
      <w:r w:rsidRPr="00E46768">
        <w:rPr>
          <w:rFonts w:ascii="Times New Roman" w:hAnsi="Times New Roman" w:cs="Times New Roman"/>
          <w:sz w:val="28"/>
          <w:szCs w:val="28"/>
        </w:rPr>
        <w:t xml:space="preserve"> методические разработки уроков, классных часов, сценарии образовательных мероприятий. Структура сценария образовательного мероприятия (Приложение 4).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3.1.2. «Здесь каждая тропа мне дорога...»</w:t>
      </w:r>
      <w:r w:rsidRPr="00E46768">
        <w:rPr>
          <w:rFonts w:ascii="Times New Roman" w:hAnsi="Times New Roman" w:cs="Times New Roman"/>
          <w:sz w:val="28"/>
          <w:szCs w:val="28"/>
        </w:rPr>
        <w:t xml:space="preserve"> интерактивные, игровые формы образовательных мероприятий:  викторины, путешествия,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006D6D" w:rsidRPr="00CE3D29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3.1.3. </w:t>
      </w:r>
      <w:r w:rsidR="00006D6D" w:rsidRPr="00CE3D29">
        <w:rPr>
          <w:rFonts w:ascii="Times New Roman" w:hAnsi="Times New Roman" w:cs="Times New Roman"/>
          <w:b/>
          <w:sz w:val="28"/>
          <w:szCs w:val="28"/>
        </w:rPr>
        <w:t>«Радуга талантов»</w:t>
      </w:r>
      <w:r w:rsidR="00006D6D" w:rsidRPr="00CE3D29">
        <w:rPr>
          <w:rFonts w:ascii="Times New Roman" w:hAnsi="Times New Roman" w:cs="Times New Roman"/>
          <w:sz w:val="28"/>
          <w:szCs w:val="28"/>
        </w:rPr>
        <w:t>: эссе,</w:t>
      </w:r>
      <w:r w:rsidR="006E323E">
        <w:rPr>
          <w:rFonts w:ascii="Times New Roman" w:hAnsi="Times New Roman" w:cs="Times New Roman"/>
          <w:sz w:val="28"/>
          <w:szCs w:val="28"/>
        </w:rPr>
        <w:t xml:space="preserve"> стихи, рассказы,</w:t>
      </w:r>
      <w:r w:rsidR="00C73894" w:rsidRPr="00C73894">
        <w:t xml:space="preserve"> </w:t>
      </w:r>
      <w:r w:rsidR="006E323E" w:rsidRPr="006E323E">
        <w:rPr>
          <w:rFonts w:ascii="Times New Roman" w:hAnsi="Times New Roman" w:cs="Times New Roman"/>
          <w:sz w:val="28"/>
          <w:szCs w:val="28"/>
        </w:rPr>
        <w:t>с</w:t>
      </w:r>
      <w:r w:rsidR="00006D6D" w:rsidRPr="00CE3D29">
        <w:rPr>
          <w:rFonts w:ascii="Times New Roman" w:hAnsi="Times New Roman" w:cs="Times New Roman"/>
          <w:sz w:val="28"/>
          <w:szCs w:val="28"/>
        </w:rPr>
        <w:t>озданные по теме Конкурса</w:t>
      </w:r>
      <w:r w:rsidR="00E257AC">
        <w:rPr>
          <w:rFonts w:ascii="Times New Roman" w:hAnsi="Times New Roman" w:cs="Times New Roman"/>
          <w:sz w:val="28"/>
          <w:szCs w:val="28"/>
        </w:rPr>
        <w:t xml:space="preserve"> педагогами и специалистами школьных библиотек, ИБЦ (БИЦ) ОО Пермского края</w:t>
      </w:r>
      <w:r w:rsidR="00C73894">
        <w:rPr>
          <w:rFonts w:ascii="Times New Roman" w:hAnsi="Times New Roman" w:cs="Times New Roman"/>
          <w:sz w:val="28"/>
          <w:szCs w:val="28"/>
        </w:rPr>
        <w:t>.</w:t>
      </w:r>
      <w:r w:rsidR="00006D6D" w:rsidRPr="00CE3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4. Участники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4.1. В конкурсе могут принять участие </w:t>
      </w:r>
      <w:r w:rsidRPr="005A3FB0">
        <w:rPr>
          <w:rFonts w:ascii="Times New Roman" w:hAnsi="Times New Roman" w:cs="Times New Roman"/>
          <w:sz w:val="28"/>
          <w:szCs w:val="28"/>
        </w:rPr>
        <w:t>педагоги и специалисты</w:t>
      </w:r>
      <w:r w:rsidRPr="00E46768">
        <w:rPr>
          <w:rFonts w:ascii="Times New Roman" w:hAnsi="Times New Roman" w:cs="Times New Roman"/>
          <w:sz w:val="28"/>
          <w:szCs w:val="28"/>
        </w:rPr>
        <w:t xml:space="preserve"> школьных библиотек, ИБЦ (БИЦ) всех видов общеобразовательных организаций Пермского края.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4.2. Решение об участии в конкурсе происходит посредством самовыдвижения. </w:t>
      </w:r>
    </w:p>
    <w:p w:rsidR="005A3FB0" w:rsidRPr="00E46768" w:rsidRDefault="005A3FB0" w:rsidP="005A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5A3FB0">
        <w:rPr>
          <w:rFonts w:ascii="Times New Roman" w:hAnsi="Times New Roman" w:cs="Times New Roman"/>
          <w:sz w:val="28"/>
          <w:szCs w:val="28"/>
        </w:rPr>
        <w:t>Участник конкурса</w:t>
      </w:r>
      <w:r w:rsidR="00734987">
        <w:rPr>
          <w:rFonts w:ascii="Times New Roman" w:hAnsi="Times New Roman" w:cs="Times New Roman"/>
          <w:sz w:val="28"/>
          <w:szCs w:val="28"/>
        </w:rPr>
        <w:t>,</w:t>
      </w:r>
      <w:r w:rsidRPr="005A3FB0">
        <w:rPr>
          <w:rFonts w:ascii="Times New Roman" w:hAnsi="Times New Roman" w:cs="Times New Roman"/>
          <w:sz w:val="28"/>
          <w:szCs w:val="28"/>
        </w:rPr>
        <w:t xml:space="preserve"> присылая заявку, подтверждает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FB0">
        <w:rPr>
          <w:rFonts w:ascii="Times New Roman" w:hAnsi="Times New Roman" w:cs="Times New Roman"/>
          <w:sz w:val="28"/>
          <w:szCs w:val="28"/>
        </w:rPr>
        <w:t>согласие на использование материала третьими лицами (организаторами,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FB0">
        <w:rPr>
          <w:rFonts w:ascii="Times New Roman" w:hAnsi="Times New Roman" w:cs="Times New Roman"/>
          <w:sz w:val="28"/>
          <w:szCs w:val="28"/>
        </w:rPr>
        <w:t>членами жюри, другими участниками конкурса), а также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Pr="005A3FB0">
        <w:rPr>
          <w:rFonts w:ascii="Times New Roman" w:hAnsi="Times New Roman" w:cs="Times New Roman"/>
          <w:sz w:val="28"/>
          <w:szCs w:val="28"/>
        </w:rPr>
        <w:t xml:space="preserve"> на интернет ресурсах организатора.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5. Порядок и условия проведения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5.1.Для участия в Конкурсе необходимо: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     - подготовить конкурсные материалы по теме конкурса;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5.2. Участники Конкурса  представляют: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заявку, оформленную в соответствии с приложением 1 к настоящему Положению;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согласие на обработку персональных данных (Приложение 3);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 конкурсные материалы оформляются в соответствии с требованиями данного Положения.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5.3. Заявка и конкурсные материалы принимаются в электронном виде на адрес электронной почты lybreri@gmail.com отдельными файлами. 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6. Сроки проведения Конкурса: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6.1. Конкурс проводится с «01» декабря 2020 г. по «10» марта 2021 года.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«01» декабря 2020 г. по «01» февраля 2021г. –   подготовка  конкурсных материалов по теме конкурса;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2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«01» февраля по «15» февраля 2021г. – прием заявок и конкурсных материалов;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«15» февраля по «01» марта 2021г. – экспертиза конкурсных материалов членами жюри;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4 этап: </w:t>
      </w:r>
      <w:r w:rsidRPr="00E46768">
        <w:rPr>
          <w:rFonts w:ascii="Times New Roman" w:hAnsi="Times New Roman" w:cs="Times New Roman"/>
          <w:sz w:val="28"/>
          <w:szCs w:val="28"/>
        </w:rPr>
        <w:t>с «01» марта по «10» марта 2021г. – подведение итогов Конкурса, размещение итогового протокола  и  лучших конкурсных материалов на портале «Сетевое сообщество педагогов Пермского края», в группе «Проектный офис школьных библиотекарей Пермского края», раздел «Методическая копилка».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7. Требования к конкурсным материалам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 Требования к содержанию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7.1.1. На конкурс принимаются работы, выполненные индивидуально. Конкурсная работа должна содержать: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титульный лист, на котором указаны ФИО и должность, наименование организации, адрес и телефон организации, контактный телефон и адрес эл. почты участника;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7.1.2. Текстовые материалы: методические разработки уроков, классных часов сценарии мероприятий, материалы проектов, рефератов, сочинений</w:t>
      </w:r>
      <w:r w:rsidR="005A3FB0">
        <w:rPr>
          <w:rFonts w:ascii="Times New Roman" w:hAnsi="Times New Roman" w:cs="Times New Roman"/>
          <w:sz w:val="28"/>
          <w:szCs w:val="28"/>
        </w:rPr>
        <w:t>, эссе</w:t>
      </w:r>
      <w:r w:rsidRPr="00E46768">
        <w:rPr>
          <w:rFonts w:ascii="Times New Roman" w:hAnsi="Times New Roman" w:cs="Times New Roman"/>
          <w:sz w:val="28"/>
          <w:szCs w:val="28"/>
        </w:rPr>
        <w:t xml:space="preserve"> представляются в форматах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к ним обязательны фотоматериалы – в формате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C19" w:rsidRDefault="00916C19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7.1.3. Конкурсные работы интерактивных игровых  образовательных мероприятий оформляются в виде презентаций, созданных в программе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(не более 10 слайдов) и по содержанию отвечают вышеперечисленным требованиям Положения.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7.2. Конкурсные материалы оформляются в соответствии с требованиями. Организаторы Конкурса не несут ответственности в случае возникновения конфликтных ситуаций по вопросам авторского права. 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7.3. Материалы, предоставляем</w:t>
      </w:r>
      <w:r w:rsidR="0025417D">
        <w:rPr>
          <w:rFonts w:ascii="Times New Roman" w:hAnsi="Times New Roman" w:cs="Times New Roman"/>
          <w:sz w:val="28"/>
          <w:szCs w:val="28"/>
        </w:rPr>
        <w:t>ые на Конкурс, не возвращаются</w:t>
      </w:r>
      <w:r w:rsidR="00CE3D29">
        <w:rPr>
          <w:rFonts w:ascii="Times New Roman" w:hAnsi="Times New Roman" w:cs="Times New Roman"/>
          <w:sz w:val="28"/>
          <w:szCs w:val="28"/>
        </w:rPr>
        <w:t>,</w:t>
      </w:r>
      <w:r w:rsidR="0025417D">
        <w:rPr>
          <w:rFonts w:ascii="Times New Roman" w:hAnsi="Times New Roman" w:cs="Times New Roman"/>
          <w:sz w:val="28"/>
          <w:szCs w:val="28"/>
        </w:rPr>
        <w:t xml:space="preserve"> </w:t>
      </w:r>
      <w:r w:rsidRPr="00E46768">
        <w:rPr>
          <w:rFonts w:ascii="Times New Roman" w:hAnsi="Times New Roman" w:cs="Times New Roman"/>
          <w:sz w:val="28"/>
          <w:szCs w:val="28"/>
        </w:rPr>
        <w:t xml:space="preserve">участие в конкурсе предполагает согласие автора на публикацию.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7.4.  Технические требования к оформлению   конкурсных материалов: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Наличие заявки (Приложение 1), титульного листа (Приложение 2). </w:t>
      </w:r>
    </w:p>
    <w:p w:rsidR="00DC73DD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Текстовой материал работы оформляется в соответствии с требованиями: </w:t>
      </w:r>
    </w:p>
    <w:p w:rsidR="00CE3D29" w:rsidRDefault="00CE3D29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CE3D29">
        <w:rPr>
          <w:rFonts w:ascii="Times New Roman" w:hAnsi="Times New Roman" w:cs="Times New Roman"/>
          <w:sz w:val="28"/>
          <w:szCs w:val="28"/>
        </w:rPr>
        <w:t>ГОСТ 7.0.100-2018.</w:t>
      </w:r>
      <w:r w:rsidRPr="00CE3D29"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Библиографическая запись. Библиографическое описание документа: общие требования и правила составления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E3D29" w:rsidRDefault="00CE3D29" w:rsidP="00E4676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ГОСТ Р</w:t>
      </w:r>
      <w:r w:rsidR="00734987">
        <w:rPr>
          <w:rFonts w:ascii="Times New Roman" w:hAnsi="Times New Roman" w:cs="Times New Roman"/>
          <w:sz w:val="28"/>
          <w:szCs w:val="28"/>
        </w:rPr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7.0.5-2008.</w:t>
      </w:r>
      <w:r w:rsidRPr="00CE3D29"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Библиографическая ссылка: общие требования и правила составления</w:t>
      </w:r>
      <w:r w:rsidR="00BA546D">
        <w:rPr>
          <w:rFonts w:ascii="Times New Roman" w:hAnsi="Times New Roman" w:cs="Times New Roman"/>
          <w:sz w:val="28"/>
          <w:szCs w:val="28"/>
        </w:rPr>
        <w:t>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список использованной в материале литературы оформляется в соответствии </w:t>
      </w:r>
      <w:r w:rsidRPr="00BA546D">
        <w:rPr>
          <w:rFonts w:ascii="Times New Roman" w:hAnsi="Times New Roman" w:cs="Times New Roman"/>
          <w:sz w:val="28"/>
          <w:szCs w:val="28"/>
        </w:rPr>
        <w:t>с</w:t>
      </w:r>
      <w:r w:rsidR="00BA546D" w:rsidRPr="00BA546D">
        <w:t xml:space="preserve"> </w:t>
      </w:r>
      <w:r w:rsidR="00BA546D" w:rsidRPr="00BA546D">
        <w:rPr>
          <w:rFonts w:ascii="Times New Roman" w:hAnsi="Times New Roman" w:cs="Times New Roman"/>
          <w:sz w:val="28"/>
          <w:szCs w:val="28"/>
        </w:rPr>
        <w:t>ГОСТ Р 7.0.4-2006 Система стандартов по информации, библиотечному и издательскому делу (СИБИД). Издания. Выходные сведения. Общие требования и правила оформления</w:t>
      </w:r>
      <w:r w:rsidR="00BA546D">
        <w:rPr>
          <w:rFonts w:ascii="Times New Roman" w:hAnsi="Times New Roman" w:cs="Times New Roman"/>
          <w:sz w:val="28"/>
          <w:szCs w:val="28"/>
        </w:rPr>
        <w:t>,</w:t>
      </w:r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r w:rsidR="0073498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546D">
        <w:rPr>
          <w:rFonts w:ascii="Times New Roman" w:hAnsi="Times New Roman" w:cs="Times New Roman"/>
          <w:sz w:val="28"/>
          <w:szCs w:val="28"/>
        </w:rPr>
        <w:t>р</w:t>
      </w:r>
      <w:r w:rsidRPr="00E46768">
        <w:rPr>
          <w:rFonts w:ascii="Times New Roman" w:hAnsi="Times New Roman" w:cs="Times New Roman"/>
          <w:sz w:val="28"/>
          <w:szCs w:val="28"/>
        </w:rPr>
        <w:t>азмещается в конце работы в алфавитном порядке;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- в случае использования видеороликов, презентационных материалов и др. необходимо указывать в работе ссылку на источник публикации;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Приложения располагаются на отдельной странице; 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оформление документов должно обеспечивать читаемость информации на мониторе ПК, при проецировании изображения на большой экран и на бумажном носителе. Вся текстовая информация, представленная в материалах, должна быть оформлена согласно правилам формирования текстов: - шрифт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кегль – 14, межстрочный интервал – 1,0, поля – 1,5 см; выравнивание основного текста работы – по ширине;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шрифт внутри таблиц, графиков и т.п. может быть меньшего размера и другой конфигурации;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заголовки отделяются от остального текста одинарным отступом, размер заголовка не должен превышать 14 кегль.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Требования к файлу: наименование файла должно содержать дату подачи материалов, фамилию и инициалы автора в формате: 2018.05.23_Иванов-АП. - для публикации принимаются файлы форматов: *.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*.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; - размер файла: не более 50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7.5. Материалы должны быть авторскими, не допускается перепечатывание из других источников. Ссылки на текст других авторов обязательны и оформляются как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в соответствии с общепринятыми правилами.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7.6. Материалы, предоставляемые на Конкурс, не возвращаются, заявка на участие в конкурсе предполагает согласие автора на публикацию.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8. Оценка конкурсных материалов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8.1. Оценку конкурсных материалов осуществляет жюри Конкурса в составе не более 3-х человек, состав жюри утверждается на заседании Координационного совета.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8.2. Жюри Конкурса проводит оценку конкурсных материалов в установленные сроки и в соответствии с установленными критериями.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8.3. Критерии оценки: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соответствие работы теме конкурса 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качество и эстетичность исполнения работы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оригинальность раскрытия темы—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степень самостоятельности и творческого личностного подхода 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новизна идеи — от 0 до 20 баллов.</w:t>
      </w:r>
    </w:p>
    <w:p w:rsidR="00BA546D" w:rsidRDefault="00BA546D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Работа жюри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9.1. Жюри осуществляет свою работу на общественных началах. Жюри Конкурса определяет победителей и призеров Конкурса в каждой номинации. Решение принимается по  большинству баллов за конкурсную работу.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9.2. Информация о решении жюри Конкурса размещается на портале «Сетевое сообщество педагогов Пермского края», группа «Проектный офис школьных библиотекарей Пермского края».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10. Подведение итогов и награждение участников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46768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10.1. Материалы победителей и призеров Конкурса, имеющие практическую значимость, по решению жюри Конкурса размещаются в разделе «Методическая копилка» сетевой группы «Проектный офис школьных библиотекарей Пермского края» на портале «Сетевое сообщество педагогов Пермского края».</w:t>
      </w:r>
    </w:p>
    <w:p w:rsidR="0025417D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10.2. Победители и призеры Конкурса получают дипломы,</w:t>
      </w:r>
      <w:r w:rsidR="00E70E71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r w:rsidRPr="00E70E71">
        <w:rPr>
          <w:rFonts w:ascii="Times New Roman" w:hAnsi="Times New Roman" w:cs="Times New Roman"/>
          <w:sz w:val="28"/>
          <w:szCs w:val="28"/>
        </w:rPr>
        <w:t>сертификаты  конкурса</w:t>
      </w:r>
      <w:r w:rsidR="00E70E71" w:rsidRPr="00E70E71">
        <w:t xml:space="preserve"> </w:t>
      </w:r>
      <w:r w:rsidR="00E70E71" w:rsidRPr="00E70E71">
        <w:rPr>
          <w:rFonts w:ascii="Times New Roman" w:hAnsi="Times New Roman" w:cs="Times New Roman"/>
          <w:sz w:val="28"/>
          <w:szCs w:val="28"/>
        </w:rPr>
        <w:t xml:space="preserve">от Регионального представительства РШБА в Пермском крае. </w:t>
      </w:r>
    </w:p>
    <w:p w:rsidR="0025417D" w:rsidRPr="00E46768" w:rsidRDefault="0025417D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11. Координатор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Ответственное лицо: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Шашкина Валентина Николаевна, модератор группы «Проектный офис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школьных библиотекарей Пермского края» портала «Сетевое сообщество педагогов Пермского края»;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телефон: 8 902 637 22 41;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4C15A4" w:rsidRPr="00C97A36">
          <w:rPr>
            <w:rStyle w:val="a4"/>
            <w:rFonts w:ascii="Times New Roman" w:hAnsi="Times New Roman" w:cs="Times New Roman"/>
            <w:sz w:val="28"/>
            <w:szCs w:val="28"/>
          </w:rPr>
          <w:t>lybreri@gmail.com</w:t>
        </w:r>
      </w:hyperlink>
    </w:p>
    <w:p w:rsidR="004C15A4" w:rsidRPr="00E46768" w:rsidRDefault="004C15A4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46D" w:rsidRDefault="00E46768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CE3D2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916C19" w:rsidRDefault="00BA546D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916C19" w:rsidRDefault="00916C19" w:rsidP="00CE3D29">
      <w:pPr>
        <w:rPr>
          <w:rFonts w:ascii="Times New Roman" w:hAnsi="Times New Roman" w:cs="Times New Roman"/>
          <w:sz w:val="28"/>
          <w:szCs w:val="28"/>
        </w:rPr>
      </w:pPr>
    </w:p>
    <w:p w:rsidR="00916C19" w:rsidRDefault="00916C19" w:rsidP="00CE3D29">
      <w:pPr>
        <w:rPr>
          <w:rFonts w:ascii="Times New Roman" w:hAnsi="Times New Roman" w:cs="Times New Roman"/>
          <w:sz w:val="28"/>
          <w:szCs w:val="28"/>
        </w:rPr>
      </w:pPr>
    </w:p>
    <w:p w:rsidR="00916C19" w:rsidRDefault="00916C19" w:rsidP="00CE3D29">
      <w:pPr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CE3D29">
      <w:pPr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CE3D29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916C19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E46768">
        <w:rPr>
          <w:rFonts w:ascii="Times New Roman" w:hAnsi="Times New Roman" w:cs="Times New Roman"/>
          <w:sz w:val="28"/>
          <w:szCs w:val="28"/>
        </w:rPr>
        <w:t xml:space="preserve"> </w:t>
      </w:r>
      <w:r w:rsidR="00E46768" w:rsidRPr="00E4676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E46768">
        <w:rPr>
          <w:rFonts w:ascii="Times New Roman" w:hAnsi="Times New Roman" w:cs="Times New Roman"/>
          <w:sz w:val="28"/>
          <w:szCs w:val="28"/>
        </w:rPr>
        <w:t>В оргкомитет конкурса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AD37F0" w:rsidRDefault="00E46768" w:rsidP="00E467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AD37F0">
        <w:rPr>
          <w:rFonts w:ascii="Times New Roman" w:hAnsi="Times New Roman" w:cs="Times New Roman"/>
          <w:sz w:val="28"/>
          <w:szCs w:val="28"/>
          <w:u w:val="single"/>
        </w:rPr>
        <w:t xml:space="preserve">ЗАЯВКА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на участие в краевом конкурсе педагогического творчества</w:t>
      </w:r>
    </w:p>
    <w:p w:rsidR="00E46768" w:rsidRDefault="00E46768" w:rsidP="00E46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«Как ты прекрасна, Пермская Земля!»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6"/>
        <w:gridCol w:w="5467"/>
        <w:gridCol w:w="3448"/>
      </w:tblGrid>
      <w:tr w:rsidR="00E46768" w:rsidTr="00E46768">
        <w:tc>
          <w:tcPr>
            <w:tcW w:w="534" w:type="dxa"/>
          </w:tcPr>
          <w:p w:rsidR="00E70E71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46768" w:rsidRDefault="00E70E71" w:rsidP="00E70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E7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 xml:space="preserve">Вид и название разработки  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Должность.  Место работы (полное наименование организации в соответствии с Уставом)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Муниципальный район (городской округ)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P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Контакты. Рабочий</w:t>
            </w:r>
            <w:r w:rsidR="00E70E71">
              <w:rPr>
                <w:rFonts w:ascii="Times New Roman" w:hAnsi="Times New Roman" w:cs="Times New Roman"/>
                <w:sz w:val="28"/>
                <w:szCs w:val="28"/>
              </w:rPr>
              <w:t>/ мобильный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 xml:space="preserve"> телефон</w:t>
            </w:r>
            <w:r w:rsidR="00E70E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E78" w:rsidTr="00E46768">
        <w:tc>
          <w:tcPr>
            <w:tcW w:w="534" w:type="dxa"/>
          </w:tcPr>
          <w:p w:rsidR="00117E7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17E78" w:rsidRPr="00117E78" w:rsidRDefault="00117E7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E78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117E78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117E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17E7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117E78" w:rsidRDefault="00117E7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827" w:rsidRDefault="00620827" w:rsidP="006208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46768" w:rsidRPr="00620827" w:rsidRDefault="00E46768" w:rsidP="006208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С условиями Конкурса ознакомлен</w:t>
      </w:r>
      <w:r w:rsidR="00BA546D">
        <w:rPr>
          <w:rFonts w:ascii="Times New Roman" w:hAnsi="Times New Roman" w:cs="Times New Roman"/>
          <w:sz w:val="28"/>
          <w:szCs w:val="28"/>
        </w:rPr>
        <w:t xml:space="preserve"> </w:t>
      </w:r>
      <w:r w:rsidRPr="00E46768">
        <w:rPr>
          <w:rFonts w:ascii="Times New Roman" w:hAnsi="Times New Roman" w:cs="Times New Roman"/>
          <w:sz w:val="28"/>
          <w:szCs w:val="28"/>
        </w:rPr>
        <w:t xml:space="preserve">(а), подтверждаю согласие на распространение своих конкурсных материалов на портале «Сообщество педагогов Пермского края».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___________________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_____________________  (подпись)                 (Ф.И.О. полностью)  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70E71" w:rsidRDefault="00E70E71" w:rsidP="00E46768">
      <w:pPr>
        <w:rPr>
          <w:rFonts w:ascii="Times New Roman" w:hAnsi="Times New Roman" w:cs="Times New Roman"/>
          <w:sz w:val="28"/>
          <w:szCs w:val="28"/>
        </w:rPr>
      </w:pPr>
    </w:p>
    <w:p w:rsidR="00E70E71" w:rsidRPr="00E46768" w:rsidRDefault="00E70E71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117E78">
      <w:pPr>
        <w:jc w:val="right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46768" w:rsidRPr="00D23C97" w:rsidRDefault="00E46768" w:rsidP="00117E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23C97">
        <w:rPr>
          <w:rFonts w:ascii="Times New Roman" w:hAnsi="Times New Roman" w:cs="Times New Roman"/>
          <w:sz w:val="28"/>
          <w:szCs w:val="28"/>
          <w:u w:val="single"/>
        </w:rPr>
        <w:t>Пример титульного листа</w:t>
      </w:r>
    </w:p>
    <w:p w:rsidR="00E46768" w:rsidRPr="00E4676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ГАУ ДПО «Институт развития образования Пермского края»</w:t>
      </w:r>
    </w:p>
    <w:p w:rsidR="00E46768" w:rsidRPr="00E4676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Региональное представительство РШБА в Пермском крае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Александровского муниципального района Пермского края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«Средняя общеобразовательная школа № 1»</w:t>
      </w:r>
    </w:p>
    <w:p w:rsidR="00E46768" w:rsidRDefault="00E46768" w:rsidP="00E46768"/>
    <w:p w:rsidR="00E46768" w:rsidRDefault="00E46768" w:rsidP="00E46768"/>
    <w:p w:rsidR="00E46768" w:rsidRPr="00E70E71" w:rsidRDefault="00E46768" w:rsidP="004C15A4">
      <w:pPr>
        <w:jc w:val="right"/>
        <w:rPr>
          <w:rFonts w:ascii="Times New Roman" w:hAnsi="Times New Roman" w:cs="Times New Roman"/>
          <w:sz w:val="28"/>
          <w:szCs w:val="28"/>
        </w:rPr>
      </w:pPr>
      <w:r w:rsidRPr="00E70E71">
        <w:rPr>
          <w:rFonts w:ascii="Times New Roman" w:hAnsi="Times New Roman" w:cs="Times New Roman"/>
          <w:sz w:val="28"/>
          <w:szCs w:val="28"/>
        </w:rPr>
        <w:t>Номинация</w:t>
      </w:r>
    </w:p>
    <w:p w:rsidR="00AD37F0" w:rsidRPr="00E70E71" w:rsidRDefault="00AD37F0" w:rsidP="004C15A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E70E71" w:rsidRDefault="00AD37F0" w:rsidP="004C15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E71">
        <w:rPr>
          <w:rFonts w:ascii="Times New Roman" w:hAnsi="Times New Roman" w:cs="Times New Roman"/>
          <w:sz w:val="28"/>
          <w:szCs w:val="28"/>
        </w:rPr>
        <w:t xml:space="preserve"> Вид разработки «НАЗВАНИЕ</w:t>
      </w:r>
      <w:r w:rsidR="00E46768" w:rsidRPr="00E70E71">
        <w:rPr>
          <w:rFonts w:ascii="Times New Roman" w:hAnsi="Times New Roman" w:cs="Times New Roman"/>
          <w:sz w:val="28"/>
          <w:szCs w:val="28"/>
        </w:rPr>
        <w:t>»</w:t>
      </w:r>
    </w:p>
    <w:p w:rsidR="00AD37F0" w:rsidRPr="00117E78" w:rsidRDefault="00AD37F0" w:rsidP="004C15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Иванова Алла Петровна,</w:t>
      </w: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(должность),</w:t>
      </w:r>
    </w:p>
    <w:p w:rsidR="00E4676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Ivanovа_IP@yandex.ru</w:t>
      </w:r>
    </w:p>
    <w:p w:rsidR="00AD37F0" w:rsidRPr="00117E78" w:rsidRDefault="00AD37F0" w:rsidP="00AD37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6768" w:rsidRDefault="00117E78" w:rsidP="004C15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Ал</w:t>
      </w:r>
      <w:r w:rsidR="00E46768" w:rsidRPr="00117E78">
        <w:rPr>
          <w:rFonts w:ascii="Times New Roman" w:hAnsi="Times New Roman" w:cs="Times New Roman"/>
          <w:sz w:val="28"/>
          <w:szCs w:val="28"/>
        </w:rPr>
        <w:t>ександровск, 2020</w:t>
      </w:r>
    </w:p>
    <w:p w:rsidR="00AD37F0" w:rsidRPr="00AD37F0" w:rsidRDefault="00AD37F0" w:rsidP="00AD37F0">
      <w:pPr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620827">
      <w:pPr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244E2" w:rsidRDefault="00117E78" w:rsidP="008244E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46768" w:rsidRPr="00AD37F0">
        <w:rPr>
          <w:rFonts w:ascii="Times New Roman" w:hAnsi="Times New Roman" w:cs="Times New Roman"/>
          <w:sz w:val="28"/>
          <w:szCs w:val="28"/>
          <w:u w:val="single"/>
        </w:rPr>
        <w:t xml:space="preserve">Согласие на обработку персональных данных </w:t>
      </w:r>
    </w:p>
    <w:p w:rsidR="008244E2" w:rsidRPr="00AD37F0" w:rsidRDefault="008244E2" w:rsidP="008244E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44E2">
        <w:rPr>
          <w:rFonts w:ascii="Times New Roman" w:hAnsi="Times New Roman" w:cs="Times New Roman"/>
          <w:sz w:val="28"/>
          <w:szCs w:val="28"/>
          <w:u w:val="single"/>
        </w:rPr>
        <w:t>(публикацию персональных данных, в том числе посредством информационно</w:t>
      </w:r>
      <w:r w:rsidR="001D29F1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8244E2">
        <w:rPr>
          <w:rFonts w:ascii="Times New Roman" w:hAnsi="Times New Roman" w:cs="Times New Roman"/>
          <w:sz w:val="28"/>
          <w:szCs w:val="28"/>
          <w:u w:val="single"/>
        </w:rPr>
        <w:t>телекоммуникационной сети Интернет)</w:t>
      </w:r>
    </w:p>
    <w:p w:rsid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«____» _____________ 20___ </w:t>
      </w:r>
      <w:r w:rsidR="00117E78">
        <w:rPr>
          <w:rFonts w:ascii="Times New Roman" w:hAnsi="Times New Roman" w:cs="Times New Roman"/>
          <w:sz w:val="28"/>
          <w:szCs w:val="28"/>
        </w:rPr>
        <w:t>г.</w:t>
      </w:r>
    </w:p>
    <w:p w:rsidR="00AD37F0" w:rsidRDefault="00E46768" w:rsidP="009A52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Я, ________________________________________________________________</w:t>
      </w:r>
    </w:p>
    <w:p w:rsidR="009A5279" w:rsidRDefault="009A5279" w:rsidP="009A52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279">
        <w:rPr>
          <w:rFonts w:ascii="Times New Roman" w:hAnsi="Times New Roman" w:cs="Times New Roman"/>
          <w:i/>
        </w:rPr>
        <w:t>(Ф.И.О., дата рождения)</w:t>
      </w:r>
    </w:p>
    <w:p w:rsidR="009A5279" w:rsidRDefault="00AD37F0" w:rsidP="009A527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A5279">
        <w:rPr>
          <w:rFonts w:ascii="Times New Roman" w:hAnsi="Times New Roman" w:cs="Times New Roman"/>
          <w:sz w:val="28"/>
          <w:szCs w:val="28"/>
        </w:rPr>
        <w:t>__________________________________ (</w:t>
      </w:r>
      <w:r w:rsidR="009A5279" w:rsidRPr="009A5279">
        <w:rPr>
          <w:rFonts w:ascii="Times New Roman" w:hAnsi="Times New Roman" w:cs="Times New Roman"/>
          <w:i/>
        </w:rPr>
        <w:t>паспортные данные)</w:t>
      </w:r>
      <w:r w:rsidR="009A5279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____________________________________________________________________________________</w:t>
      </w:r>
    </w:p>
    <w:p w:rsidR="00E46768" w:rsidRDefault="009A5279" w:rsidP="009A5279">
      <w:pPr>
        <w:spacing w:after="0"/>
        <w:jc w:val="center"/>
        <w:rPr>
          <w:rFonts w:ascii="Times New Roman" w:hAnsi="Times New Roman" w:cs="Times New Roman"/>
          <w:i/>
        </w:rPr>
      </w:pPr>
      <w:r w:rsidRPr="009A5279">
        <w:rPr>
          <w:rFonts w:ascii="Times New Roman" w:hAnsi="Times New Roman" w:cs="Times New Roman"/>
          <w:i/>
        </w:rPr>
        <w:t>(</w:t>
      </w:r>
      <w:r w:rsidR="00E46768" w:rsidRPr="009A5279">
        <w:rPr>
          <w:rFonts w:ascii="Times New Roman" w:hAnsi="Times New Roman" w:cs="Times New Roman"/>
          <w:i/>
        </w:rPr>
        <w:t>адрес регистрации)</w:t>
      </w:r>
    </w:p>
    <w:p w:rsidR="009A5279" w:rsidRPr="009A5279" w:rsidRDefault="009A5279" w:rsidP="009A5279">
      <w:pPr>
        <w:spacing w:after="0"/>
        <w:jc w:val="center"/>
        <w:rPr>
          <w:rFonts w:ascii="Times New Roman" w:hAnsi="Times New Roman" w:cs="Times New Roman"/>
          <w:i/>
        </w:rPr>
      </w:pPr>
    </w:p>
    <w:p w:rsidR="00620827" w:rsidRPr="00E70E71" w:rsidRDefault="008244E2" w:rsidP="001D29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9 Федерального закона от 27 июля 2006 г. № 152-ФЗ «О персональных данных»   по своей воле и в своих интересах </w:t>
      </w:r>
      <w:r>
        <w:rPr>
          <w:rFonts w:ascii="Times New Roman" w:hAnsi="Times New Roman" w:cs="Times New Roman"/>
          <w:sz w:val="28"/>
          <w:szCs w:val="28"/>
        </w:rPr>
        <w:t>настоящим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даю своё согласие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на </w:t>
      </w:r>
      <w:r w:rsidR="00141AF8" w:rsidRPr="00E70E71">
        <w:rPr>
          <w:rFonts w:ascii="Times New Roman" w:hAnsi="Times New Roman" w:cs="Times New Roman"/>
          <w:sz w:val="28"/>
          <w:szCs w:val="28"/>
        </w:rPr>
        <w:t xml:space="preserve">автоматизированную </w:t>
      </w:r>
      <w:r w:rsidR="00620827" w:rsidRPr="00E70E71">
        <w:rPr>
          <w:rFonts w:ascii="Times New Roman" w:hAnsi="Times New Roman" w:cs="Times New Roman"/>
          <w:sz w:val="28"/>
          <w:szCs w:val="28"/>
        </w:rPr>
        <w:t>обработку и использование моих персональных данных</w:t>
      </w:r>
      <w:r w:rsidR="001D29F1">
        <w:rPr>
          <w:rFonts w:ascii="Times New Roman" w:hAnsi="Times New Roman" w:cs="Times New Roman"/>
          <w:sz w:val="28"/>
          <w:szCs w:val="28"/>
        </w:rPr>
        <w:t xml:space="preserve">.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</w:t>
      </w:r>
      <w:r w:rsidR="001D29F1" w:rsidRPr="001D29F1">
        <w:rPr>
          <w:rFonts w:ascii="Times New Roman" w:hAnsi="Times New Roman" w:cs="Times New Roman"/>
          <w:sz w:val="28"/>
          <w:szCs w:val="28"/>
        </w:rPr>
        <w:t>В соответствии с данным согласием мною может быть предоставлена для обработки</w:t>
      </w:r>
      <w:r w:rsidR="001D29F1">
        <w:rPr>
          <w:rFonts w:ascii="Times New Roman" w:hAnsi="Times New Roman" w:cs="Times New Roman"/>
          <w:sz w:val="28"/>
          <w:szCs w:val="28"/>
        </w:rPr>
        <w:t xml:space="preserve"> </w:t>
      </w:r>
      <w:r w:rsidR="001D29F1" w:rsidRPr="001D29F1">
        <w:rPr>
          <w:rFonts w:ascii="Times New Roman" w:hAnsi="Times New Roman" w:cs="Times New Roman"/>
          <w:sz w:val="28"/>
          <w:szCs w:val="28"/>
        </w:rPr>
        <w:t>следующая информация:</w:t>
      </w:r>
      <w:r w:rsidR="001D29F1">
        <w:rPr>
          <w:rFonts w:ascii="Times New Roman" w:hAnsi="Times New Roman" w:cs="Times New Roman"/>
          <w:sz w:val="28"/>
          <w:szCs w:val="28"/>
        </w:rPr>
        <w:t xml:space="preserve">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фамилия, имя, отчество, дата рождения, 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место работы,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должность, 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паспортные и контактные данные </w:t>
      </w:r>
      <w:r w:rsidR="001D29F1">
        <w:rPr>
          <w:rFonts w:ascii="Times New Roman" w:hAnsi="Times New Roman" w:cs="Times New Roman"/>
          <w:sz w:val="28"/>
          <w:szCs w:val="28"/>
        </w:rPr>
        <w:t>и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 ин</w:t>
      </w:r>
      <w:r w:rsidR="001D29F1">
        <w:rPr>
          <w:rFonts w:ascii="Times New Roman" w:hAnsi="Times New Roman" w:cs="Times New Roman"/>
          <w:sz w:val="28"/>
          <w:szCs w:val="28"/>
        </w:rPr>
        <w:t>ая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1D29F1">
        <w:rPr>
          <w:rFonts w:ascii="Times New Roman" w:hAnsi="Times New Roman" w:cs="Times New Roman"/>
          <w:sz w:val="28"/>
          <w:szCs w:val="28"/>
        </w:rPr>
        <w:t>я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, </w:t>
      </w:r>
      <w:r w:rsidR="00141AF8" w:rsidRPr="00E70E71">
        <w:rPr>
          <w:rFonts w:ascii="Times New Roman" w:hAnsi="Times New Roman" w:cs="Times New Roman"/>
          <w:sz w:val="28"/>
          <w:szCs w:val="28"/>
        </w:rPr>
        <w:t>относящаяся к моей личности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информационных и иных </w:t>
      </w:r>
      <w:r w:rsidR="003447E9" w:rsidRPr="00E70E71">
        <w:rPr>
          <w:rFonts w:ascii="Times New Roman" w:hAnsi="Times New Roman" w:cs="Times New Roman"/>
          <w:sz w:val="28"/>
          <w:szCs w:val="28"/>
        </w:rPr>
        <w:t>цел</w:t>
      </w:r>
      <w:r w:rsidR="001D29F1">
        <w:rPr>
          <w:rFonts w:ascii="Times New Roman" w:hAnsi="Times New Roman" w:cs="Times New Roman"/>
          <w:sz w:val="28"/>
          <w:szCs w:val="28"/>
        </w:rPr>
        <w:t>ях</w:t>
      </w:r>
      <w:r w:rsidR="003447E9" w:rsidRPr="00E70E71">
        <w:rPr>
          <w:rFonts w:ascii="Times New Roman" w:hAnsi="Times New Roman" w:cs="Times New Roman"/>
          <w:sz w:val="28"/>
          <w:szCs w:val="28"/>
        </w:rPr>
        <w:t>,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связанных с участием в </w:t>
      </w:r>
      <w:r w:rsidR="001D29F1">
        <w:rPr>
          <w:rFonts w:ascii="Times New Roman" w:hAnsi="Times New Roman" w:cs="Times New Roman"/>
          <w:sz w:val="28"/>
          <w:szCs w:val="28"/>
        </w:rPr>
        <w:t>К</w:t>
      </w:r>
      <w:r w:rsidR="003447E9" w:rsidRPr="00E70E71">
        <w:rPr>
          <w:rFonts w:ascii="Times New Roman" w:hAnsi="Times New Roman" w:cs="Times New Roman"/>
          <w:sz w:val="28"/>
          <w:szCs w:val="28"/>
        </w:rPr>
        <w:t>раевом конкурсе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педагогического творчества «Как ты прекрасна, Пермская Земля!»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</w:t>
      </w:r>
    </w:p>
    <w:p w:rsidR="009A5279" w:rsidRDefault="00E46768" w:rsidP="009453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</w:t>
      </w:r>
      <w:r w:rsidR="009A52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117E78">
        <w:rPr>
          <w:rFonts w:ascii="Times New Roman" w:hAnsi="Times New Roman" w:cs="Times New Roman"/>
          <w:sz w:val="28"/>
          <w:szCs w:val="28"/>
        </w:rPr>
        <w:t xml:space="preserve"> </w:t>
      </w:r>
      <w:r w:rsidR="00117E78">
        <w:rPr>
          <w:rFonts w:ascii="Times New Roman" w:hAnsi="Times New Roman" w:cs="Times New Roman"/>
          <w:sz w:val="28"/>
          <w:szCs w:val="28"/>
        </w:rPr>
        <w:t>____________/</w:t>
      </w:r>
      <w:r w:rsidR="009A5279">
        <w:rPr>
          <w:rFonts w:ascii="Times New Roman" w:hAnsi="Times New Roman" w:cs="Times New Roman"/>
          <w:sz w:val="28"/>
          <w:szCs w:val="28"/>
        </w:rPr>
        <w:t>___</w:t>
      </w:r>
      <w:r w:rsidR="00117E78"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117E78">
        <w:rPr>
          <w:rFonts w:ascii="Times New Roman" w:hAnsi="Times New Roman" w:cs="Times New Roman"/>
          <w:sz w:val="28"/>
          <w:szCs w:val="28"/>
        </w:rPr>
        <w:t xml:space="preserve">      </w:t>
      </w:r>
      <w:r w:rsidR="00117E78" w:rsidRPr="00117E7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46768" w:rsidRPr="009A5279" w:rsidRDefault="009A5279" w:rsidP="00945309">
      <w:pPr>
        <w:spacing w:after="0"/>
        <w:jc w:val="both"/>
        <w:rPr>
          <w:rFonts w:ascii="Times New Roman" w:hAnsi="Times New Roman" w:cs="Times New Roman"/>
          <w:i/>
        </w:rPr>
      </w:pPr>
      <w:r w:rsidRPr="009A5279">
        <w:rPr>
          <w:rFonts w:ascii="Times New Roman" w:hAnsi="Times New Roman" w:cs="Times New Roman"/>
          <w:i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</w:t>
      </w:r>
      <w:r w:rsidRPr="009A5279">
        <w:rPr>
          <w:rFonts w:ascii="Times New Roman" w:hAnsi="Times New Roman" w:cs="Times New Roman"/>
          <w:i/>
        </w:rPr>
        <w:t xml:space="preserve">  </w:t>
      </w:r>
      <w:r w:rsidR="00117E78" w:rsidRPr="009A5279">
        <w:rPr>
          <w:rFonts w:ascii="Times New Roman" w:hAnsi="Times New Roman" w:cs="Times New Roman"/>
          <w:i/>
        </w:rPr>
        <w:t xml:space="preserve">(подпись) </w:t>
      </w:r>
      <w:r>
        <w:rPr>
          <w:rFonts w:ascii="Times New Roman" w:hAnsi="Times New Roman" w:cs="Times New Roman"/>
          <w:i/>
        </w:rPr>
        <w:t xml:space="preserve">        </w:t>
      </w:r>
      <w:r w:rsidR="00117E78" w:rsidRPr="009A5279">
        <w:rPr>
          <w:rFonts w:ascii="Times New Roman" w:hAnsi="Times New Roman" w:cs="Times New Roman"/>
          <w:i/>
        </w:rPr>
        <w:t xml:space="preserve">(Ф.И.О.) </w:t>
      </w:r>
      <w:r w:rsidR="00E46768" w:rsidRPr="009A5279">
        <w:rPr>
          <w:rFonts w:ascii="Times New Roman" w:hAnsi="Times New Roman" w:cs="Times New Roman"/>
          <w:i/>
        </w:rPr>
        <w:t xml:space="preserve">                                       </w:t>
      </w:r>
    </w:p>
    <w:p w:rsidR="00E4676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945309" w:rsidRDefault="00945309" w:rsidP="00117E78">
      <w:pPr>
        <w:jc w:val="both"/>
      </w:pPr>
    </w:p>
    <w:p w:rsidR="00E70E71" w:rsidRDefault="00E70E71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46768" w:rsidRPr="009A5279" w:rsidRDefault="00E46768" w:rsidP="00117E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A5279">
        <w:rPr>
          <w:rFonts w:ascii="Times New Roman" w:hAnsi="Times New Roman" w:cs="Times New Roman"/>
          <w:sz w:val="28"/>
          <w:szCs w:val="28"/>
          <w:u w:val="single"/>
        </w:rPr>
        <w:t>Структура сценария образовательного мероприятия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1. Титульный лист</w:t>
      </w:r>
      <w:r w:rsidRPr="00117E78">
        <w:rPr>
          <w:rFonts w:ascii="Times New Roman" w:hAnsi="Times New Roman" w:cs="Times New Roman"/>
          <w:sz w:val="28"/>
          <w:szCs w:val="28"/>
        </w:rPr>
        <w:t xml:space="preserve"> (Приложение 2): вышестоящие органы образования (по подчиненности учреждения), полное название учреждения в порядке нисходящей подчиненности, форма проведения и название мероприятия, адресность (возраст участников), Ф.И.О. автора полностью, должность, город, год проведения.</w:t>
      </w:r>
    </w:p>
    <w:p w:rsidR="00E46768" w:rsidRPr="009A5279" w:rsidRDefault="00E46768" w:rsidP="00117E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2. Пояснительная записка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Цель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Задачи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Оборудование и технические средства.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Оформление: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Музыкальное оформление: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Перечисляем всё музыкальные произведения, используемые на протяжении всего мероприятия. Для того чтобы далее в тексте делать ремарки, целесообразно структурировать следующим образом: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Звук №1. Название, авторы.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Звук №2. Название, авторы.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Наглядное: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Презентация "Название", автор (составитель).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Видео №1. Видеофильм "Название", автор (составитель), технический редактор.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Видео №2. Отрывок из видеофильма "Название", автор (составитель), технический редактор.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Декорации, реквизит, атрибуты: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Название, количество.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Дидактический, раздаточный материал: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Название, количество.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Условия и особенности реализации.</w:t>
      </w:r>
    </w:p>
    <w:p w:rsidR="00E46768" w:rsidRPr="009A5279" w:rsidRDefault="00E46768" w:rsidP="00117E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3. Ход (структура)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Эпиграф.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Действующие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Полный текст ведущих и героев, описание игр, конкурсов; ремарки в тексте раскрывают особенности характеров героев, происходящее действие, музыкальное оформление, художественные номера и т.д.; имена персонажей печатаются в левой части текста, выделяются и не сливаются с основным текстом.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Имена действующих лиц (в списке и в тексте мероприятия) выделяют полужирным шрифтом (либо разрядкой, либо прописными буквами). Строки списка действующих лиц выключают в левый край (или начинают с небольшим отступом).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Под списком действующих лиц может быть краткое описание места и времени действия, которое можно выделить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Пример 1: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1-е ДЕЙСТВУЮЩЕЕ ЛИЦО (ремарка после имени героя, оформляется курсивом, ТОЧКА СТАВИТСЯ ЗА СКОБКОЙ). Текст действующего лица. (Внутренняя ремарка, тоже оформляется курсивом, ТОЧКА СТАВИТСЯ ВНУТРИ СКОБКИ.) Продолжение текста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Ремарка, описывающая место действия и обстановку на сцене, либо поведение других действующих лиц, оформляется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2-е ДЕЙСТВУЮЩЕЕ ЛИЦО. Текст действующего лица. (Внутренняя ремарка, курсивом, ТОЧКА СТАВИТСЯ ВНУТРИ СКОБКИ.) Продолжение текста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Ремарка, описывающая место действия и обстановку на сцене, либо поведение других действующих лиц, оформляется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Если после расширенной ремарки идет продолжение текста говорящего действующего лица, то этот текст оформляется без абзацного отступа.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3-е ДЕЙСТВУЮЩЕЕ ЛИЦО (ремарка после имени, курсивом, ТОЧКА СТАВИТСЯ ЗА СКОБКОЙ). Текст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Между внешней ремаркой и текстом говорящего действующего лица делается интервал.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Примечание по оформлению сценария. 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Сценарий снабжается методическими советами, ремарками. В нем дословно приводятся слова ведущих, чтецов, актеров, тексты песен.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Пример 2: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Ход мероприятия можно оформить в виде таблицы. По возможности, гиперссылками указывать на тот файл, который используется в данном месте сценария (видео, музыкальный и звуковой файлы). Данный подход обеспечивает четкое структурирование мультимедийного материала и удобство работы с ним.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6768" w:rsidRPr="00117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16"/>
    <w:rsid w:val="00006D6D"/>
    <w:rsid w:val="00117E78"/>
    <w:rsid w:val="00141AF8"/>
    <w:rsid w:val="001D29F1"/>
    <w:rsid w:val="00234528"/>
    <w:rsid w:val="0025417D"/>
    <w:rsid w:val="003447E9"/>
    <w:rsid w:val="00355453"/>
    <w:rsid w:val="00361281"/>
    <w:rsid w:val="004A1616"/>
    <w:rsid w:val="004C15A4"/>
    <w:rsid w:val="004D6A23"/>
    <w:rsid w:val="005A3FB0"/>
    <w:rsid w:val="00620827"/>
    <w:rsid w:val="006D06B0"/>
    <w:rsid w:val="006E323E"/>
    <w:rsid w:val="00734987"/>
    <w:rsid w:val="008244E2"/>
    <w:rsid w:val="008D25E2"/>
    <w:rsid w:val="00916C19"/>
    <w:rsid w:val="00945309"/>
    <w:rsid w:val="009A5279"/>
    <w:rsid w:val="00AD37F0"/>
    <w:rsid w:val="00BA546D"/>
    <w:rsid w:val="00C55E05"/>
    <w:rsid w:val="00C73894"/>
    <w:rsid w:val="00CB0CAE"/>
    <w:rsid w:val="00CE3D29"/>
    <w:rsid w:val="00D23C97"/>
    <w:rsid w:val="00DC73DD"/>
    <w:rsid w:val="00E257AC"/>
    <w:rsid w:val="00E46768"/>
    <w:rsid w:val="00E70E71"/>
    <w:rsid w:val="00EB4E58"/>
    <w:rsid w:val="00EE1923"/>
    <w:rsid w:val="00FD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BABE4E"/>
  <w15:docId w15:val="{428D1C0B-EB53-40A2-B3AA-42CAFD99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C1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breri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13</Pages>
  <Words>2516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BiblioNew</dc:creator>
  <cp:lastModifiedBy>УЧИТЕЛЬ</cp:lastModifiedBy>
  <cp:revision>8</cp:revision>
  <dcterms:created xsi:type="dcterms:W3CDTF">2020-12-01T05:30:00Z</dcterms:created>
  <dcterms:modified xsi:type="dcterms:W3CDTF">2020-12-02T09:27:00Z</dcterms:modified>
</cp:coreProperties>
</file>