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8B2" w:rsidRDefault="00D628B2" w:rsidP="00D628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Государственное автономное учреждение</w:t>
      </w:r>
    </w:p>
    <w:p w:rsidR="00D628B2" w:rsidRDefault="00D628B2" w:rsidP="00D628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дополнительного профессионального образования </w:t>
      </w:r>
    </w:p>
    <w:p w:rsidR="00D628B2" w:rsidRDefault="00D628B2" w:rsidP="00D628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«Институт развития образования Пермского края»</w:t>
      </w:r>
    </w:p>
    <w:p w:rsidR="00D628B2" w:rsidRDefault="00D628B2" w:rsidP="00D628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(ГАУ ДПО «ИРО ПК»)</w:t>
      </w:r>
    </w:p>
    <w:p w:rsidR="00D628B2" w:rsidRDefault="00D628B2" w:rsidP="00D628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ул. Екатерининская, 210,  г. Пермь,  614068</w:t>
      </w:r>
    </w:p>
    <w:p w:rsidR="00D628B2" w:rsidRDefault="00D628B2" w:rsidP="00D628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тел.: (342) 236-80-59, факс: 236-84-27;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priem@iro.perm.ru</w:t>
        </w:r>
      </w:hyperlink>
    </w:p>
    <w:p w:rsidR="00D628B2" w:rsidRDefault="00D628B2" w:rsidP="00D628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ОКПО 02089240, ОГРН 1025900764449, ИНН/КПП 5903005619/590301001</w:t>
      </w:r>
    </w:p>
    <w:p w:rsidR="00D628B2" w:rsidRDefault="00D628B2" w:rsidP="00D628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28B2" w:rsidRDefault="00D628B2" w:rsidP="00D628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819ABD" wp14:editId="031A1523">
                <wp:simplePos x="0" y="0"/>
                <wp:positionH relativeFrom="column">
                  <wp:posOffset>3644265</wp:posOffset>
                </wp:positionH>
                <wp:positionV relativeFrom="paragraph">
                  <wp:posOffset>163830</wp:posOffset>
                </wp:positionV>
                <wp:extent cx="2543175" cy="1162050"/>
                <wp:effectExtent l="0" t="0" r="9525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28B2" w:rsidRDefault="00D628B2" w:rsidP="00D628B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Руководителям муниципальных органов управления образованием</w:t>
                            </w:r>
                          </w:p>
                          <w:p w:rsidR="00D628B2" w:rsidRDefault="00D628B2" w:rsidP="00D628B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(по списку)</w:t>
                            </w:r>
                          </w:p>
                          <w:p w:rsidR="00D628B2" w:rsidRDefault="00D628B2" w:rsidP="00D628B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Руководителям муниципальных методических служб</w:t>
                            </w:r>
                          </w:p>
                          <w:p w:rsidR="00D628B2" w:rsidRDefault="00D628B2" w:rsidP="00D628B2">
                            <w:pPr>
                              <w:spacing w:after="0" w:line="240" w:lineRule="auto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(по списку)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819AB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86.95pt;margin-top:12.9pt;width:200.25pt;height:9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50DkAIAABAFAAAOAAAAZHJzL2Uyb0RvYy54bWysVF2O0zAQfkfiDpbfu/khaZto0xW7SxHS&#10;8iMtHMB1nMbCsY3tNlkQZ+EUPCFxhh6JsdN2ywISQuTBsT3jzzPzfePzi6ETaMuM5UpWODmLMWKS&#10;qprLdYXfvV1O5hhZR2RNhJKswnfM4ovF40fnvS5ZqlolamYQgEhb9rrCrXO6jCJLW9YRe6Y0k2Bs&#10;lOmIg6VZR7UhPaB3IkrjeBr1ytTaKMqshd3r0YgXAb9pGHWvm8Yyh0SFITYXRhPGlR+jxTkp14bo&#10;ltN9GOQfougIl3DpEeqaOII2hv8C1XFqlFWNO6Oqi1TTcMpCDpBNEj/I5rYlmoVcoDhWH8tk/x8s&#10;fbV9YxCvK5xjJEkHFO2+7L7vvu2+otxXp9e2BKdbDW5uuFQDsBwytfpG0fcWSXXVErlmT41RfctI&#10;DdEl/mR0cnTEsR5k1b9UNVxDNk4FoKExnS8dFAMBOrB0d2SGDQ5R2Ezz7EkygxAp2JJkmsZ54C4i&#10;5eG4NtY9Z6pDflJhA9QHeLK9sc6HQ8qDi7/NKsHrJRciLMx6dSUM2hKQyTJ8IYMHbkJ6Z6n8sRFx&#10;3IEo4Q5v8/EG2j8VSZrFl2kxWU7ns0m2zPJJMYvnkzgpLotpnBXZ9fKzDzDJypbXNZM3XLKDBJPs&#10;7yjeN8MoniBC1Fe4yNN85OiPScbh+12SHXfQkYJ3FZ4fnUjpmX0ma0iblI5wMc6jn8MPVYYaHP6h&#10;KkEHnvpRBG5YDYDixbFS9R0owijgC2iHZwQmrTIfMeqhJStsP2yIYRiJFxJUVSRZ5ns4LLJ8lsLC&#10;nFpWpxYiKUBV2GE0Tq/c2Pcbbfi6hZtGHUv1FJTY8KCR+6j2+oW2C8nsnwjf16fr4HX/kC1+AAAA&#10;//8DAFBLAwQUAAYACAAAACEAGEdEHN8AAAAKAQAADwAAAGRycy9kb3ducmV2LnhtbEyPy07DMBBF&#10;90j8gzVIbBB1KEnzIE4FSCC2Lf0AJ54mEfE4it0m/XuGFV3OzNGdc8vtYgdxxsn3jhQ8rSIQSI0z&#10;PbUKDt8fjxkIHzQZPThCBRf0sK1ub0pdGDfTDs/70AoOIV9oBV0IYyGlbzq02q/ciMS3o5usDjxO&#10;rTSTnjncDnIdRRtpdU/8odMjvnfY/OxPVsHxa35I8rn+DId0F2/edJ/W7qLU/d3y+gIi4BL+YfjT&#10;Z3Wo2Kl2JzJeDAqS9DlnVME64QoM5Gkcg6h5EWUZyKqU1xWqXwAAAP//AwBQSwECLQAUAAYACAAA&#10;ACEAtoM4kv4AAADhAQAAEwAAAAAAAAAAAAAAAAAAAAAAW0NvbnRlbnRfVHlwZXNdLnhtbFBLAQIt&#10;ABQABgAIAAAAIQA4/SH/1gAAAJQBAAALAAAAAAAAAAAAAAAAAC8BAABfcmVscy8ucmVsc1BLAQIt&#10;ABQABgAIAAAAIQC5H50DkAIAABAFAAAOAAAAAAAAAAAAAAAAAC4CAABkcnMvZTJvRG9jLnhtbFBL&#10;AQItABQABgAIAAAAIQAYR0Qc3wAAAAoBAAAPAAAAAAAAAAAAAAAAAOoEAABkcnMvZG93bnJldi54&#10;bWxQSwUGAAAAAAQABADzAAAA9gUAAAAA&#10;" stroked="f">
                <v:textbox>
                  <w:txbxContent>
                    <w:p w:rsidR="00D628B2" w:rsidRDefault="00D628B2" w:rsidP="00D628B2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8"/>
                        </w:rPr>
                        <w:t>Руководителям муниципальных органов управления образованием</w:t>
                      </w:r>
                    </w:p>
                    <w:p w:rsidR="00D628B2" w:rsidRDefault="00D628B2" w:rsidP="00D628B2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8"/>
                        </w:rPr>
                        <w:t>(по списку)</w:t>
                      </w:r>
                    </w:p>
                    <w:p w:rsidR="00D628B2" w:rsidRDefault="00D628B2" w:rsidP="00D628B2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8"/>
                        </w:rPr>
                        <w:t>Руководителям муниципальных методических служб</w:t>
                      </w:r>
                    </w:p>
                    <w:p w:rsidR="00D628B2" w:rsidRDefault="00D628B2" w:rsidP="00D628B2">
                      <w:pPr>
                        <w:spacing w:after="0" w:line="240" w:lineRule="auto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8"/>
                        </w:rPr>
                        <w:t>(по списку)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1AA99657" wp14:editId="76F94B0A">
                <wp:simplePos x="0" y="0"/>
                <wp:positionH relativeFrom="column">
                  <wp:posOffset>-114300</wp:posOffset>
                </wp:positionH>
                <wp:positionV relativeFrom="paragraph">
                  <wp:posOffset>35559</wp:posOffset>
                </wp:positionV>
                <wp:extent cx="6057900" cy="0"/>
                <wp:effectExtent l="0" t="19050" r="1905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7BD27" id="Прямая соединительная линия 6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IXGWAIAAGoEAAAOAAAAZHJzL2Uyb0RvYy54bWysVNFu0zAUfUfiH6y8d0lG221R0wk1LS8D&#10;Jm18gGs7jTXHtmyvaYWQgGekfQK/wANIkwZ8Q/pHXLtp1cELQuTBubavT8499zij81Ut0JIZy5XM&#10;o/QoiRCTRFEuF3n05nrWO42QdVhSLJRkebRmNjofP30yanTGjlWlBGUGAYi0WaPzqHJOZ3FsScVq&#10;bI+UZhI2S2Vq7GBqFjE1uAH0WsTHSTKMG2WoNoowa2G12G5G44Bfloy412VpmUMij4CbC6MJ49yP&#10;8XiEs4XBuuKko4H/gUWNuYSP7qEK7DC6NfwPqJoTo6wq3RFRdazKkhMWaoBq0uS3aq4qrFmoBcSx&#10;ei+T/X+w5NXy0iBO82gYIYlraFH7efN+c9d+b79s7tDmQ/uz/dZ+be/bH+395iPED5tPEPvN9qFb&#10;vkNDr2SjbQaAE3lpvBZkJa/0hSI3Fkk1qbBcsFDR9VrDZ1J/In50xE+sBj7z5qWikINvnQqyrkpT&#10;e0gQDK1C99b77rGVQwQWh8ng5CyBJpPdXoyz3UFtrHvBVI18kEeCSy8szvDywjpPBGe7FL8s1YwL&#10;EcwhJGryaHCSDjx0rUEqB2a5ua66llslOPXp/qA1i/lEGLTE3nDhCXXCzmGaUbeSBviKYTrtYoe5&#10;2MZAR0iPB8UBwS7aOurtWXI2PZ2e9nv94+G010+Kovd8Nun3hrP0ZFA8KyaTIn3nq0v7WcUpZdKz&#10;27k77f+de7p7tvXl3t97YeLH6EFBILt7B9Khu76hW2vMFV1fml3XwdAhubt8/sYcziE+/EWMfwEA&#10;AP//AwBQSwMEFAAGAAgAAAAhAOz4UkPaAAAABwEAAA8AAABkcnMvZG93bnJldi54bWxMj0FOwzAQ&#10;RfdI3MEaJHatU0qjEOJUFRUHIHTB0o2HJMIeR7bbpj09025g+fRH/7+p1pOz4oghDp4ULOYZCKTW&#10;m4E6BbvP91kBIiZNRltPqOCMEdb1/V2lS+NP9IHHJnWCSyiWWkGf0lhKGdsenY5zPyJx9u2D04kx&#10;dNIEfeJyZ+VTluXS6YF4odcjvvXY/jQHp6Dxmd1Om6VtLsXz19a3xRhWUanHh2nzCiLhlP6O4arP&#10;6lCz094fyERhFcwWBf+SFKxyEJy/LHPm/Y1lXcn//vUvAAAA//8DAFBLAQItABQABgAIAAAAIQC2&#10;gziS/gAAAOEBAAATAAAAAAAAAAAAAAAAAAAAAABbQ29udGVudF9UeXBlc10ueG1sUEsBAi0AFAAG&#10;AAgAAAAhADj9If/WAAAAlAEAAAsAAAAAAAAAAAAAAAAALwEAAF9yZWxzLy5yZWxzUEsBAi0AFAAG&#10;AAgAAAAhAJzohcZYAgAAagQAAA4AAAAAAAAAAAAAAAAALgIAAGRycy9lMm9Eb2MueG1sUEsBAi0A&#10;FAAGAAgAAAAhAOz4UkPaAAAABw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D628B2" w:rsidRDefault="00D628B2" w:rsidP="00D6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  </w:t>
      </w:r>
      <w:r w:rsidR="0016583A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» </w:t>
      </w:r>
      <w:r w:rsidR="0016583A">
        <w:rPr>
          <w:rFonts w:ascii="Times New Roman" w:eastAsia="Times New Roman" w:hAnsi="Times New Roman"/>
          <w:sz w:val="24"/>
          <w:szCs w:val="24"/>
          <w:lang w:eastAsia="ru-RU"/>
        </w:rPr>
        <w:t>декабря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201</w:t>
      </w:r>
      <w:r w:rsidR="0016583A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628B2" w:rsidRDefault="00D628B2" w:rsidP="00D6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628B2" w:rsidRDefault="00D628B2" w:rsidP="00D628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№ __________  «___» ________20__г.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628B2" w:rsidRDefault="00D628B2" w:rsidP="00D628B2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D628B2" w:rsidRDefault="00D628B2" w:rsidP="00D628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474C" w:rsidRDefault="00D6474C" w:rsidP="00D628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28B2" w:rsidRDefault="00D628B2" w:rsidP="00D628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28B2" w:rsidRDefault="00D628B2" w:rsidP="00D628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AE0">
        <w:rPr>
          <w:rFonts w:ascii="Times New Roman" w:eastAsia="Times New Roman" w:hAnsi="Times New Roman"/>
          <w:sz w:val="28"/>
          <w:szCs w:val="28"/>
          <w:lang w:eastAsia="ru-RU"/>
        </w:rPr>
        <w:t>ИНФОРМАЦИОННОЕ ПИСЬМО</w:t>
      </w:r>
    </w:p>
    <w:p w:rsidR="00D628B2" w:rsidRPr="00D628B2" w:rsidRDefault="00D628B2" w:rsidP="00D628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28B2" w:rsidRPr="00636566" w:rsidRDefault="00D628B2" w:rsidP="00D628B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636566">
        <w:rPr>
          <w:color w:val="000000"/>
          <w:sz w:val="28"/>
          <w:szCs w:val="28"/>
        </w:rPr>
        <w:t>Уважаемые коллеги!</w:t>
      </w:r>
    </w:p>
    <w:p w:rsidR="00D628B2" w:rsidRPr="00E655F0" w:rsidRDefault="00D628B2" w:rsidP="00D628B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074CF3" w:rsidRPr="00D628B2" w:rsidRDefault="00D628B2" w:rsidP="00D62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Информируем вас о том, что </w:t>
      </w:r>
      <w:r w:rsidR="00E638A8" w:rsidRPr="00E638A8">
        <w:rPr>
          <w:rFonts w:ascii="Times New Roman" w:hAnsi="Times New Roman" w:cs="Times New Roman"/>
          <w:b/>
          <w:sz w:val="28"/>
          <w:szCs w:val="28"/>
        </w:rPr>
        <w:t>07 февраля 2019 г.</w:t>
      </w:r>
      <w:r w:rsidR="00E638A8">
        <w:rPr>
          <w:rFonts w:ascii="Times New Roman" w:hAnsi="Times New Roman" w:cs="Times New Roman"/>
          <w:sz w:val="28"/>
          <w:szCs w:val="28"/>
        </w:rPr>
        <w:t xml:space="preserve"> </w:t>
      </w:r>
      <w:r w:rsidR="00E638A8" w:rsidRPr="00D628B2">
        <w:rPr>
          <w:rFonts w:ascii="Times New Roman" w:hAnsi="Times New Roman" w:cs="Times New Roman"/>
          <w:sz w:val="28"/>
          <w:szCs w:val="28"/>
        </w:rPr>
        <w:t>ГАУ ДПО «Институт развития образования Пермского края»</w:t>
      </w:r>
      <w:r w:rsidR="00E638A8">
        <w:rPr>
          <w:rFonts w:ascii="Times New Roman" w:hAnsi="Times New Roman" w:cs="Times New Roman"/>
          <w:sz w:val="28"/>
          <w:szCs w:val="28"/>
        </w:rPr>
        <w:t xml:space="preserve"> по заказу </w:t>
      </w:r>
      <w:r w:rsidRPr="00D628B2">
        <w:rPr>
          <w:rFonts w:ascii="Times New Roman" w:hAnsi="Times New Roman" w:cs="Times New Roman"/>
          <w:sz w:val="28"/>
          <w:szCs w:val="28"/>
        </w:rPr>
        <w:t>Министерств</w:t>
      </w:r>
      <w:r w:rsidR="00E638A8">
        <w:rPr>
          <w:rFonts w:ascii="Times New Roman" w:hAnsi="Times New Roman" w:cs="Times New Roman"/>
          <w:sz w:val="28"/>
          <w:szCs w:val="28"/>
        </w:rPr>
        <w:t>а</w:t>
      </w:r>
      <w:r w:rsidRPr="00D628B2">
        <w:rPr>
          <w:rFonts w:ascii="Times New Roman" w:hAnsi="Times New Roman" w:cs="Times New Roman"/>
          <w:sz w:val="28"/>
          <w:szCs w:val="28"/>
        </w:rPr>
        <w:t xml:space="preserve"> образования и науки Пермского края </w:t>
      </w:r>
      <w:r w:rsidR="00E638A8">
        <w:rPr>
          <w:rFonts w:ascii="Times New Roman" w:hAnsi="Times New Roman" w:cs="Times New Roman"/>
          <w:sz w:val="28"/>
          <w:szCs w:val="28"/>
        </w:rPr>
        <w:t>проводит</w:t>
      </w:r>
      <w:r w:rsidRPr="00D628B2">
        <w:rPr>
          <w:rFonts w:ascii="Times New Roman" w:hAnsi="Times New Roman" w:cs="Times New Roman"/>
          <w:sz w:val="28"/>
          <w:szCs w:val="28"/>
        </w:rPr>
        <w:t xml:space="preserve"> </w:t>
      </w:r>
      <w:r w:rsidR="00E638A8">
        <w:rPr>
          <w:rFonts w:ascii="Times New Roman" w:hAnsi="Times New Roman" w:cs="Times New Roman"/>
          <w:sz w:val="28"/>
          <w:szCs w:val="28"/>
        </w:rPr>
        <w:t xml:space="preserve">Краевую </w:t>
      </w:r>
      <w:r w:rsidR="00E638A8" w:rsidRPr="00D628B2">
        <w:rPr>
          <w:rFonts w:ascii="Times New Roman" w:hAnsi="Times New Roman" w:cs="Times New Roman"/>
          <w:sz w:val="28"/>
          <w:szCs w:val="28"/>
        </w:rPr>
        <w:t>научно-практическ</w:t>
      </w:r>
      <w:r w:rsidR="00E638A8">
        <w:rPr>
          <w:rFonts w:ascii="Times New Roman" w:hAnsi="Times New Roman" w:cs="Times New Roman"/>
          <w:sz w:val="28"/>
          <w:szCs w:val="28"/>
        </w:rPr>
        <w:t>ую</w:t>
      </w:r>
      <w:r w:rsidR="00E638A8" w:rsidRPr="00D628B2">
        <w:rPr>
          <w:rFonts w:ascii="Times New Roman" w:hAnsi="Times New Roman" w:cs="Times New Roman"/>
          <w:sz w:val="28"/>
          <w:szCs w:val="28"/>
        </w:rPr>
        <w:t xml:space="preserve"> конференци</w:t>
      </w:r>
      <w:r w:rsidR="00E638A8">
        <w:rPr>
          <w:rFonts w:ascii="Times New Roman" w:hAnsi="Times New Roman" w:cs="Times New Roman"/>
          <w:sz w:val="28"/>
          <w:szCs w:val="28"/>
        </w:rPr>
        <w:t>ю</w:t>
      </w:r>
      <w:r w:rsidR="00E638A8" w:rsidRPr="00D628B2">
        <w:rPr>
          <w:rFonts w:ascii="Times New Roman" w:hAnsi="Times New Roman" w:cs="Times New Roman"/>
          <w:sz w:val="28"/>
          <w:szCs w:val="28"/>
        </w:rPr>
        <w:t xml:space="preserve"> работников </w:t>
      </w:r>
      <w:r w:rsidR="00E638A8" w:rsidRPr="00E638A8">
        <w:rPr>
          <w:rFonts w:ascii="Times New Roman" w:hAnsi="Times New Roman" w:cs="Times New Roman"/>
          <w:sz w:val="28"/>
          <w:szCs w:val="28"/>
        </w:rPr>
        <w:t>системы общего образования</w:t>
      </w:r>
      <w:r w:rsidR="00E638A8" w:rsidRPr="00D628B2">
        <w:rPr>
          <w:rFonts w:ascii="Times New Roman" w:hAnsi="Times New Roman" w:cs="Times New Roman"/>
          <w:sz w:val="28"/>
          <w:szCs w:val="28"/>
        </w:rPr>
        <w:t xml:space="preserve"> Пермского края </w:t>
      </w:r>
      <w:r w:rsidR="00E638A8" w:rsidRPr="00D628B2">
        <w:rPr>
          <w:rFonts w:ascii="Times New Roman" w:hAnsi="Times New Roman" w:cs="Times New Roman"/>
          <w:b/>
          <w:i/>
          <w:sz w:val="28"/>
          <w:szCs w:val="28"/>
        </w:rPr>
        <w:t>«Использование результатов независимой оценки подготовки обучающихся в повышении качества образования и совершенствовании основных образовательных программ»</w:t>
      </w:r>
      <w:r w:rsidRPr="00D628B2">
        <w:rPr>
          <w:rFonts w:ascii="Times New Roman" w:hAnsi="Times New Roman" w:cs="Times New Roman"/>
          <w:sz w:val="28"/>
          <w:szCs w:val="28"/>
        </w:rPr>
        <w:t>.</w:t>
      </w:r>
    </w:p>
    <w:p w:rsidR="00D628B2" w:rsidRDefault="00E638A8" w:rsidP="00D62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A8">
        <w:rPr>
          <w:rFonts w:ascii="Times New Roman" w:hAnsi="Times New Roman" w:cs="Times New Roman"/>
          <w:sz w:val="28"/>
          <w:szCs w:val="28"/>
        </w:rPr>
        <w:t>Конференция посвящена обсуждению вопросов развития региональной системы оценки качества образования и использования ее ресурсов для повышения эффективности образовательной деятельности и совершенствования основных образовательных программ.</w:t>
      </w:r>
      <w:r w:rsidR="009E00BC">
        <w:rPr>
          <w:rFonts w:ascii="Times New Roman" w:hAnsi="Times New Roman" w:cs="Times New Roman"/>
          <w:sz w:val="28"/>
          <w:szCs w:val="28"/>
        </w:rPr>
        <w:t xml:space="preserve"> Примерный регламент и направления работы конференции прилагаются (Приложение 1)</w:t>
      </w:r>
      <w:r w:rsidR="00486916">
        <w:rPr>
          <w:rFonts w:ascii="Times New Roman" w:hAnsi="Times New Roman" w:cs="Times New Roman"/>
          <w:sz w:val="28"/>
          <w:szCs w:val="28"/>
        </w:rPr>
        <w:t>.</w:t>
      </w:r>
    </w:p>
    <w:p w:rsidR="00E638A8" w:rsidRDefault="00486916" w:rsidP="00D62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участию в конференции приглашаются</w:t>
      </w:r>
      <w:r w:rsidR="0016583A" w:rsidRPr="0016583A">
        <w:rPr>
          <w:rFonts w:ascii="Times New Roman" w:hAnsi="Times New Roman" w:cs="Times New Roman"/>
          <w:b/>
          <w:sz w:val="28"/>
          <w:szCs w:val="28"/>
        </w:rPr>
        <w:t>:</w:t>
      </w:r>
      <w:r w:rsidR="0016583A" w:rsidRPr="001658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399" w:rsidRDefault="00E638A8" w:rsidP="00D62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916">
        <w:rPr>
          <w:rFonts w:ascii="Times New Roman" w:hAnsi="Times New Roman" w:cs="Times New Roman"/>
          <w:sz w:val="28"/>
          <w:szCs w:val="28"/>
        </w:rPr>
        <w:t>руководители и</w:t>
      </w:r>
      <w:r w:rsidR="0016583A">
        <w:rPr>
          <w:rFonts w:ascii="Times New Roman" w:hAnsi="Times New Roman" w:cs="Times New Roman"/>
          <w:sz w:val="28"/>
          <w:szCs w:val="28"/>
        </w:rPr>
        <w:t xml:space="preserve"> </w:t>
      </w:r>
      <w:r w:rsidR="0016583A" w:rsidRPr="0016583A">
        <w:rPr>
          <w:rFonts w:ascii="Times New Roman" w:hAnsi="Times New Roman" w:cs="Times New Roman"/>
          <w:sz w:val="28"/>
          <w:szCs w:val="28"/>
        </w:rPr>
        <w:t>специалисты муниципальных органов управления образованием, методических служб</w:t>
      </w:r>
      <w:r w:rsidR="00486916">
        <w:rPr>
          <w:rFonts w:ascii="Times New Roman" w:hAnsi="Times New Roman" w:cs="Times New Roman"/>
          <w:sz w:val="28"/>
          <w:szCs w:val="28"/>
        </w:rPr>
        <w:t xml:space="preserve"> (</w:t>
      </w:r>
      <w:r w:rsidR="00060399" w:rsidRPr="00060399">
        <w:rPr>
          <w:rFonts w:ascii="Times New Roman" w:hAnsi="Times New Roman" w:cs="Times New Roman"/>
          <w:sz w:val="28"/>
          <w:szCs w:val="28"/>
        </w:rPr>
        <w:t>не менее 2-х человек от муниципалитета</w:t>
      </w:r>
      <w:r w:rsidR="0048691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583A" w:rsidRDefault="00E638A8" w:rsidP="00D628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6583A">
        <w:rPr>
          <w:rFonts w:ascii="Times New Roman" w:hAnsi="Times New Roman" w:cs="Times New Roman"/>
          <w:sz w:val="28"/>
          <w:szCs w:val="28"/>
        </w:rPr>
        <w:t>р</w:t>
      </w:r>
      <w:r w:rsidR="0016583A" w:rsidRPr="0016583A">
        <w:rPr>
          <w:rFonts w:ascii="Times New Roman" w:hAnsi="Times New Roman" w:cs="Times New Roman"/>
          <w:sz w:val="28"/>
          <w:szCs w:val="28"/>
        </w:rPr>
        <w:t>уководители и педагоги образовательных организаций Пермского края</w:t>
      </w:r>
      <w:r w:rsidR="00060399">
        <w:rPr>
          <w:rFonts w:ascii="Times New Roman" w:hAnsi="Times New Roman" w:cs="Times New Roman"/>
          <w:sz w:val="28"/>
          <w:szCs w:val="28"/>
        </w:rPr>
        <w:t>: учителя начальных классов, учителя математики, учителя иностранного языка, педагоги, занимающиеся профильным и профессиональным самоопределением, педагоги, работающие в 5-11-х классах по достижению метапредметных результатов в рамках предметного обучения</w:t>
      </w:r>
      <w:r w:rsidR="00486916">
        <w:rPr>
          <w:rFonts w:ascii="Times New Roman" w:hAnsi="Times New Roman" w:cs="Times New Roman"/>
          <w:sz w:val="28"/>
          <w:szCs w:val="28"/>
        </w:rPr>
        <w:t xml:space="preserve"> (не менее 3–5 человек от муниципалитета из расчета не менее 1 человека на секцию</w:t>
      </w:r>
      <w:r w:rsidR="00486916" w:rsidRPr="00486916">
        <w:rPr>
          <w:rFonts w:ascii="Times New Roman" w:hAnsi="Times New Roman" w:cs="Times New Roman"/>
          <w:sz w:val="28"/>
          <w:szCs w:val="28"/>
        </w:rPr>
        <w:t xml:space="preserve"> </w:t>
      </w:r>
      <w:r w:rsidR="00486916">
        <w:rPr>
          <w:rFonts w:ascii="Times New Roman" w:hAnsi="Times New Roman" w:cs="Times New Roman"/>
          <w:sz w:val="28"/>
          <w:szCs w:val="28"/>
        </w:rPr>
        <w:t>согласно квоте).</w:t>
      </w:r>
    </w:p>
    <w:p w:rsidR="00486916" w:rsidRPr="007C3A54" w:rsidRDefault="00E638A8" w:rsidP="00486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участников </w:t>
      </w:r>
      <w:r w:rsidR="00486916">
        <w:rPr>
          <w:rFonts w:ascii="Times New Roman" w:hAnsi="Times New Roman" w:cs="Times New Roman"/>
          <w:sz w:val="28"/>
          <w:szCs w:val="28"/>
        </w:rPr>
        <w:t xml:space="preserve">от каждого муниципалитета определяется согласно квоте </w:t>
      </w:r>
      <w:r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9E00BC">
        <w:rPr>
          <w:rFonts w:ascii="Times New Roman" w:hAnsi="Times New Roman" w:cs="Times New Roman"/>
          <w:sz w:val="28"/>
          <w:szCs w:val="28"/>
        </w:rPr>
        <w:t>2</w:t>
      </w:r>
      <w:r w:rsidR="0048691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486916" w:rsidRPr="00486916">
        <w:rPr>
          <w:rFonts w:ascii="Times New Roman" w:hAnsi="Times New Roman" w:cs="Times New Roman"/>
          <w:sz w:val="28"/>
          <w:szCs w:val="28"/>
        </w:rPr>
        <w:t xml:space="preserve"> </w:t>
      </w:r>
      <w:r w:rsidR="00486916">
        <w:rPr>
          <w:rFonts w:ascii="Times New Roman" w:hAnsi="Times New Roman" w:cs="Times New Roman"/>
          <w:sz w:val="28"/>
          <w:szCs w:val="28"/>
        </w:rPr>
        <w:t xml:space="preserve">Заявки на участие в конференции необходимо направить на электронный адрес конференции </w:t>
      </w:r>
      <w:hyperlink r:id="rId6" w:history="1">
        <w:r w:rsidR="00486916" w:rsidRPr="00ED44EA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diag</w:t>
        </w:r>
        <w:r w:rsidR="00486916" w:rsidRPr="00985904">
          <w:rPr>
            <w:rStyle w:val="a3"/>
            <w:rFonts w:ascii="Times New Roman" w:eastAsia="Calibri" w:hAnsi="Times New Roman"/>
            <w:sz w:val="28"/>
            <w:szCs w:val="28"/>
          </w:rPr>
          <w:t>-</w:t>
        </w:r>
        <w:r w:rsidR="00486916" w:rsidRPr="00ED44EA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lastRenderedPageBreak/>
          <w:t>konf</w:t>
        </w:r>
        <w:r w:rsidR="00486916" w:rsidRPr="00985904">
          <w:rPr>
            <w:rStyle w:val="a3"/>
            <w:rFonts w:ascii="Times New Roman" w:eastAsia="Calibri" w:hAnsi="Times New Roman"/>
            <w:sz w:val="28"/>
            <w:szCs w:val="28"/>
          </w:rPr>
          <w:t>@</w:t>
        </w:r>
        <w:r w:rsidR="00486916" w:rsidRPr="00ED44EA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iro</w:t>
        </w:r>
        <w:r w:rsidR="00486916" w:rsidRPr="00985904">
          <w:rPr>
            <w:rStyle w:val="a3"/>
            <w:rFonts w:ascii="Times New Roman" w:eastAsia="Calibri" w:hAnsi="Times New Roman"/>
            <w:sz w:val="28"/>
            <w:szCs w:val="28"/>
          </w:rPr>
          <w:t>.</w:t>
        </w:r>
        <w:r w:rsidR="00486916" w:rsidRPr="00ED44EA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perm</w:t>
        </w:r>
        <w:r w:rsidR="00486916" w:rsidRPr="00985904">
          <w:rPr>
            <w:rStyle w:val="a3"/>
            <w:rFonts w:ascii="Times New Roman" w:eastAsia="Calibri" w:hAnsi="Times New Roman"/>
            <w:sz w:val="28"/>
            <w:szCs w:val="28"/>
          </w:rPr>
          <w:t>.</w:t>
        </w:r>
        <w:r w:rsidR="00486916" w:rsidRPr="00ED44EA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ru</w:t>
        </w:r>
      </w:hyperlink>
      <w:r w:rsidR="00486916">
        <w:rPr>
          <w:rFonts w:ascii="Times New Roman" w:hAnsi="Times New Roman" w:cs="Times New Roman"/>
          <w:sz w:val="28"/>
          <w:szCs w:val="28"/>
        </w:rPr>
        <w:t xml:space="preserve"> до 15 января 2019 г. Форма заявки прилагается (Приложение 3). Заявка подается от муниципального образования.</w:t>
      </w:r>
      <w:r w:rsidR="00486916" w:rsidRPr="00486916">
        <w:rPr>
          <w:rFonts w:ascii="Times New Roman" w:hAnsi="Times New Roman" w:cs="Times New Roman"/>
          <w:sz w:val="28"/>
          <w:szCs w:val="28"/>
        </w:rPr>
        <w:t xml:space="preserve"> </w:t>
      </w:r>
      <w:r w:rsidR="00486916" w:rsidRPr="006D196A">
        <w:rPr>
          <w:rFonts w:ascii="Times New Roman" w:hAnsi="Times New Roman" w:cs="Times New Roman"/>
          <w:sz w:val="28"/>
          <w:szCs w:val="28"/>
        </w:rPr>
        <w:t>С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 w:rsidRPr="006D196A">
        <w:rPr>
          <w:rFonts w:ascii="Times New Roman" w:hAnsi="Times New Roman" w:cs="Times New Roman"/>
          <w:sz w:val="28"/>
          <w:szCs w:val="28"/>
        </w:rPr>
        <w:t>вопросами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 w:rsidRPr="006D196A">
        <w:rPr>
          <w:rFonts w:ascii="Times New Roman" w:hAnsi="Times New Roman" w:cs="Times New Roman"/>
          <w:sz w:val="28"/>
          <w:szCs w:val="28"/>
        </w:rPr>
        <w:t>по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>
        <w:rPr>
          <w:rFonts w:ascii="Times New Roman" w:hAnsi="Times New Roman" w:cs="Times New Roman"/>
          <w:sz w:val="28"/>
          <w:szCs w:val="28"/>
        </w:rPr>
        <w:t>обеспечению участия в конференции обращаться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>
        <w:rPr>
          <w:rFonts w:ascii="Times New Roman" w:hAnsi="Times New Roman" w:cs="Times New Roman"/>
          <w:sz w:val="28"/>
          <w:szCs w:val="28"/>
        </w:rPr>
        <w:t>к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>
        <w:rPr>
          <w:rFonts w:ascii="Times New Roman" w:hAnsi="Times New Roman" w:cs="Times New Roman"/>
          <w:sz w:val="28"/>
          <w:szCs w:val="28"/>
        </w:rPr>
        <w:t>научному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>
        <w:rPr>
          <w:rFonts w:ascii="Times New Roman" w:hAnsi="Times New Roman" w:cs="Times New Roman"/>
          <w:sz w:val="28"/>
          <w:szCs w:val="28"/>
        </w:rPr>
        <w:t>сотруднику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>
        <w:rPr>
          <w:rFonts w:ascii="Times New Roman" w:hAnsi="Times New Roman" w:cs="Times New Roman"/>
          <w:sz w:val="28"/>
          <w:szCs w:val="28"/>
        </w:rPr>
        <w:t>отдела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 w:rsidRPr="007C3A54">
        <w:rPr>
          <w:rFonts w:ascii="Times New Roman" w:hAnsi="Times New Roman" w:cs="Times New Roman"/>
          <w:sz w:val="28"/>
          <w:szCs w:val="28"/>
        </w:rPr>
        <w:t>развития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 w:rsidRPr="007C3A54">
        <w:rPr>
          <w:rFonts w:ascii="Times New Roman" w:hAnsi="Times New Roman" w:cs="Times New Roman"/>
          <w:sz w:val="28"/>
          <w:szCs w:val="28"/>
        </w:rPr>
        <w:t>образовательных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 w:rsidRPr="007C3A54">
        <w:rPr>
          <w:rFonts w:ascii="Times New Roman" w:hAnsi="Times New Roman" w:cs="Times New Roman"/>
          <w:sz w:val="28"/>
          <w:szCs w:val="28"/>
        </w:rPr>
        <w:t>систем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>
        <w:rPr>
          <w:rFonts w:ascii="Times New Roman" w:hAnsi="Times New Roman" w:cs="Times New Roman"/>
          <w:sz w:val="28"/>
          <w:szCs w:val="28"/>
        </w:rPr>
        <w:t>Юлии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>
        <w:rPr>
          <w:rFonts w:ascii="Times New Roman" w:hAnsi="Times New Roman" w:cs="Times New Roman"/>
          <w:sz w:val="28"/>
          <w:szCs w:val="28"/>
        </w:rPr>
        <w:t>Николаевне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</w:t>
      </w:r>
      <w:r w:rsidR="00486916">
        <w:rPr>
          <w:rFonts w:ascii="Times New Roman" w:hAnsi="Times New Roman" w:cs="Times New Roman"/>
          <w:sz w:val="28"/>
          <w:szCs w:val="28"/>
        </w:rPr>
        <w:t>Сальниковой</w:t>
      </w:r>
      <w:r w:rsidR="00486916" w:rsidRPr="00985904">
        <w:rPr>
          <w:rFonts w:ascii="Times New Roman" w:hAnsi="Times New Roman" w:cs="Times New Roman"/>
          <w:sz w:val="28"/>
          <w:szCs w:val="28"/>
        </w:rPr>
        <w:t xml:space="preserve"> (</w:t>
      </w:r>
      <w:r w:rsidR="00486916" w:rsidRPr="00B63D66">
        <w:rPr>
          <w:rFonts w:ascii="Times New Roman" w:eastAsia="Calibri" w:hAnsi="Times New Roman"/>
          <w:sz w:val="28"/>
          <w:szCs w:val="28"/>
        </w:rPr>
        <w:t>тел</w:t>
      </w:r>
      <w:r w:rsidR="00486916" w:rsidRPr="00985904">
        <w:rPr>
          <w:rFonts w:ascii="Times New Roman" w:eastAsia="Calibri" w:hAnsi="Times New Roman"/>
          <w:sz w:val="28"/>
          <w:szCs w:val="28"/>
        </w:rPr>
        <w:t xml:space="preserve">.: </w:t>
      </w:r>
      <w:r w:rsidR="00486916">
        <w:rPr>
          <w:rFonts w:ascii="Times New Roman" w:eastAsia="Calibri" w:hAnsi="Times New Roman"/>
          <w:sz w:val="28"/>
          <w:szCs w:val="28"/>
        </w:rPr>
        <w:t>+7</w:t>
      </w:r>
      <w:r w:rsidR="00486916" w:rsidRPr="00B63D66">
        <w:rPr>
          <w:rFonts w:ascii="Times New Roman" w:eastAsia="Calibri" w:hAnsi="Times New Roman"/>
          <w:sz w:val="28"/>
          <w:szCs w:val="28"/>
        </w:rPr>
        <w:t>9124819622</w:t>
      </w:r>
      <w:r w:rsidR="00486916">
        <w:rPr>
          <w:rFonts w:ascii="Times New Roman" w:eastAsia="Calibri" w:hAnsi="Times New Roman"/>
          <w:sz w:val="28"/>
          <w:szCs w:val="28"/>
        </w:rPr>
        <w:t xml:space="preserve">, </w:t>
      </w:r>
      <w:r w:rsidR="00486916">
        <w:rPr>
          <w:rFonts w:ascii="Times New Roman" w:eastAsia="Calibri" w:hAnsi="Times New Roman"/>
          <w:sz w:val="28"/>
          <w:szCs w:val="28"/>
          <w:lang w:val="en-US"/>
        </w:rPr>
        <w:t>e</w:t>
      </w:r>
      <w:r w:rsidR="00486916" w:rsidRPr="006D196A">
        <w:rPr>
          <w:rFonts w:ascii="Times New Roman" w:eastAsia="Calibri" w:hAnsi="Times New Roman"/>
          <w:sz w:val="28"/>
          <w:szCs w:val="28"/>
        </w:rPr>
        <w:t>-</w:t>
      </w:r>
      <w:r w:rsidR="00486916">
        <w:rPr>
          <w:rFonts w:ascii="Times New Roman" w:eastAsia="Calibri" w:hAnsi="Times New Roman"/>
          <w:sz w:val="28"/>
          <w:szCs w:val="28"/>
          <w:lang w:val="en-US"/>
        </w:rPr>
        <w:t>mail</w:t>
      </w:r>
      <w:r w:rsidR="00486916" w:rsidRPr="006D196A">
        <w:rPr>
          <w:rFonts w:ascii="Times New Roman" w:eastAsia="Calibri" w:hAnsi="Times New Roman"/>
          <w:sz w:val="28"/>
          <w:szCs w:val="28"/>
        </w:rPr>
        <w:t xml:space="preserve">: </w:t>
      </w:r>
      <w:hyperlink r:id="rId7" w:history="1">
        <w:r w:rsidR="00486916" w:rsidRPr="00ED44EA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diag</w:t>
        </w:r>
        <w:r w:rsidR="00486916" w:rsidRPr="00985904">
          <w:rPr>
            <w:rStyle w:val="a3"/>
            <w:rFonts w:ascii="Times New Roman" w:eastAsia="Calibri" w:hAnsi="Times New Roman"/>
            <w:sz w:val="28"/>
            <w:szCs w:val="28"/>
          </w:rPr>
          <w:t>-</w:t>
        </w:r>
        <w:r w:rsidR="00486916" w:rsidRPr="00ED44EA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konf</w:t>
        </w:r>
        <w:r w:rsidR="00486916" w:rsidRPr="00985904">
          <w:rPr>
            <w:rStyle w:val="a3"/>
            <w:rFonts w:ascii="Times New Roman" w:eastAsia="Calibri" w:hAnsi="Times New Roman"/>
            <w:sz w:val="28"/>
            <w:szCs w:val="28"/>
          </w:rPr>
          <w:t>@</w:t>
        </w:r>
        <w:r w:rsidR="00486916" w:rsidRPr="00ED44EA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iro</w:t>
        </w:r>
        <w:r w:rsidR="00486916" w:rsidRPr="00985904">
          <w:rPr>
            <w:rStyle w:val="a3"/>
            <w:rFonts w:ascii="Times New Roman" w:eastAsia="Calibri" w:hAnsi="Times New Roman"/>
            <w:sz w:val="28"/>
            <w:szCs w:val="28"/>
          </w:rPr>
          <w:t>.</w:t>
        </w:r>
        <w:r w:rsidR="00486916" w:rsidRPr="00ED44EA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perm</w:t>
        </w:r>
        <w:r w:rsidR="00486916" w:rsidRPr="00985904">
          <w:rPr>
            <w:rStyle w:val="a3"/>
            <w:rFonts w:ascii="Times New Roman" w:eastAsia="Calibri" w:hAnsi="Times New Roman"/>
            <w:sz w:val="28"/>
            <w:szCs w:val="28"/>
          </w:rPr>
          <w:t>.</w:t>
        </w:r>
        <w:proofErr w:type="spellStart"/>
        <w:r w:rsidR="00486916" w:rsidRPr="00ED44EA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ru</w:t>
        </w:r>
        <w:proofErr w:type="spellEnd"/>
      </w:hyperlink>
      <w:r w:rsidR="00486916">
        <w:rPr>
          <w:rFonts w:ascii="Times New Roman" w:hAnsi="Times New Roman" w:cs="Times New Roman"/>
          <w:sz w:val="28"/>
          <w:szCs w:val="28"/>
        </w:rPr>
        <w:t>).</w:t>
      </w:r>
    </w:p>
    <w:p w:rsidR="00486916" w:rsidRDefault="007C3A54" w:rsidP="007C3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54">
        <w:rPr>
          <w:rFonts w:ascii="Times New Roman" w:hAnsi="Times New Roman" w:cs="Times New Roman"/>
          <w:sz w:val="28"/>
          <w:szCs w:val="28"/>
        </w:rPr>
        <w:t xml:space="preserve">По содержательным вопросам конференции обращаться к начальнику отдела </w:t>
      </w:r>
      <w:r w:rsidR="00060399">
        <w:rPr>
          <w:rFonts w:ascii="Times New Roman" w:hAnsi="Times New Roman" w:cs="Times New Roman"/>
          <w:sz w:val="28"/>
          <w:szCs w:val="28"/>
        </w:rPr>
        <w:t xml:space="preserve">оценки качества образования </w:t>
      </w:r>
      <w:r w:rsidR="00060399" w:rsidRPr="007C3A54">
        <w:rPr>
          <w:rFonts w:ascii="Times New Roman" w:hAnsi="Times New Roman" w:cs="Times New Roman"/>
          <w:sz w:val="28"/>
          <w:szCs w:val="28"/>
        </w:rPr>
        <w:t xml:space="preserve">ИРО ПК </w:t>
      </w:r>
      <w:r w:rsidR="00060399">
        <w:rPr>
          <w:rFonts w:ascii="Times New Roman" w:hAnsi="Times New Roman" w:cs="Times New Roman"/>
          <w:sz w:val="28"/>
          <w:szCs w:val="28"/>
        </w:rPr>
        <w:t xml:space="preserve">Михаилу Станиславовичу </w:t>
      </w:r>
      <w:r w:rsidR="00E638A8">
        <w:rPr>
          <w:rFonts w:ascii="Times New Roman" w:hAnsi="Times New Roman" w:cs="Times New Roman"/>
          <w:sz w:val="28"/>
          <w:szCs w:val="28"/>
        </w:rPr>
        <w:t>Черепанову (тел.: +7 (342)21014</w:t>
      </w:r>
      <w:r w:rsidR="00E638A8" w:rsidRPr="00E638A8">
        <w:rPr>
          <w:rFonts w:ascii="Times New Roman" w:hAnsi="Times New Roman" w:cs="Times New Roman"/>
          <w:sz w:val="28"/>
          <w:szCs w:val="28"/>
        </w:rPr>
        <w:t>60</w:t>
      </w:r>
      <w:r w:rsidR="00E638A8">
        <w:rPr>
          <w:rFonts w:ascii="Times New Roman" w:hAnsi="Times New Roman" w:cs="Times New Roman"/>
          <w:sz w:val="28"/>
          <w:szCs w:val="28"/>
        </w:rPr>
        <w:t xml:space="preserve">, </w:t>
      </w:r>
      <w:r w:rsidR="00E638A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E638A8" w:rsidRPr="00E638A8">
        <w:rPr>
          <w:rFonts w:ascii="Times New Roman" w:hAnsi="Times New Roman" w:cs="Times New Roman"/>
          <w:sz w:val="28"/>
          <w:szCs w:val="28"/>
        </w:rPr>
        <w:t>-</w:t>
      </w:r>
      <w:r w:rsidR="00E638A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638A8" w:rsidRPr="00E638A8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E638A8" w:rsidRPr="00041985">
          <w:rPr>
            <w:rStyle w:val="a3"/>
            <w:rFonts w:ascii="Times New Roman" w:hAnsi="Times New Roman" w:cs="Times New Roman"/>
            <w:sz w:val="28"/>
            <w:szCs w:val="28"/>
          </w:rPr>
          <w:t>mihel1965@yandex.ru</w:t>
        </w:r>
      </w:hyperlink>
      <w:proofErr w:type="gramStart"/>
      <w:r w:rsidR="00E638A8">
        <w:rPr>
          <w:rFonts w:ascii="Times New Roman" w:hAnsi="Times New Roman" w:cs="Times New Roman"/>
          <w:sz w:val="28"/>
          <w:szCs w:val="28"/>
        </w:rPr>
        <w:t>)</w:t>
      </w:r>
      <w:r w:rsidR="00486916">
        <w:rPr>
          <w:rFonts w:ascii="Times New Roman" w:hAnsi="Times New Roman" w:cs="Times New Roman"/>
          <w:sz w:val="28"/>
          <w:szCs w:val="28"/>
        </w:rPr>
        <w:t xml:space="preserve">, </w:t>
      </w:r>
      <w:r w:rsidR="00E638A8">
        <w:rPr>
          <w:rFonts w:ascii="Times New Roman" w:hAnsi="Times New Roman" w:cs="Times New Roman"/>
          <w:sz w:val="28"/>
          <w:szCs w:val="28"/>
        </w:rPr>
        <w:t xml:space="preserve"> начальнику</w:t>
      </w:r>
      <w:proofErr w:type="gramEnd"/>
      <w:r w:rsidR="00E638A8"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7C3A54">
        <w:rPr>
          <w:rFonts w:ascii="Times New Roman" w:hAnsi="Times New Roman" w:cs="Times New Roman"/>
          <w:sz w:val="28"/>
          <w:szCs w:val="28"/>
        </w:rPr>
        <w:t xml:space="preserve">развития образовательных систем </w:t>
      </w:r>
      <w:r w:rsidRPr="00E638A8">
        <w:rPr>
          <w:rFonts w:ascii="Times New Roman" w:hAnsi="Times New Roman" w:cs="Times New Roman"/>
          <w:sz w:val="28"/>
          <w:szCs w:val="28"/>
        </w:rPr>
        <w:t xml:space="preserve">Ольге Николаевне Новиковой (тел. </w:t>
      </w:r>
      <w:r w:rsidRPr="00486916">
        <w:rPr>
          <w:rFonts w:ascii="Times New Roman" w:hAnsi="Times New Roman" w:cs="Times New Roman"/>
          <w:sz w:val="28"/>
          <w:szCs w:val="28"/>
        </w:rPr>
        <w:t xml:space="preserve">+79027955180, </w:t>
      </w:r>
      <w:r w:rsidRPr="0098590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86916">
        <w:rPr>
          <w:rFonts w:ascii="Times New Roman" w:hAnsi="Times New Roman" w:cs="Times New Roman"/>
          <w:sz w:val="28"/>
          <w:szCs w:val="28"/>
        </w:rPr>
        <w:t>-</w:t>
      </w:r>
      <w:r w:rsidRPr="0098590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86916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60399" w:rsidRPr="0098590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nolga</w:t>
        </w:r>
        <w:r w:rsidR="00060399" w:rsidRPr="0048691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60399" w:rsidRPr="0098590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iro</w:t>
        </w:r>
        <w:r w:rsidR="00060399" w:rsidRPr="0048691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60399" w:rsidRPr="0098590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perm</w:t>
        </w:r>
        <w:r w:rsidR="00060399" w:rsidRPr="0048691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60399" w:rsidRPr="0098590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486916">
        <w:rPr>
          <w:rFonts w:ascii="Times New Roman" w:hAnsi="Times New Roman" w:cs="Times New Roman"/>
          <w:sz w:val="28"/>
          <w:szCs w:val="28"/>
        </w:rPr>
        <w:t>).</w:t>
      </w:r>
      <w:r w:rsidR="00060399" w:rsidRPr="00486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A54" w:rsidRPr="007C3A54" w:rsidRDefault="007C3A54" w:rsidP="007C3A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A54">
        <w:rPr>
          <w:rFonts w:ascii="Times New Roman" w:hAnsi="Times New Roman" w:cs="Times New Roman"/>
          <w:b/>
          <w:sz w:val="28"/>
          <w:szCs w:val="28"/>
        </w:rPr>
        <w:t xml:space="preserve">Итоговая программа конференции </w:t>
      </w:r>
      <w:r>
        <w:rPr>
          <w:rFonts w:ascii="Times New Roman" w:hAnsi="Times New Roman" w:cs="Times New Roman"/>
          <w:b/>
          <w:sz w:val="28"/>
          <w:szCs w:val="28"/>
        </w:rPr>
        <w:t>с указанием места проведения</w:t>
      </w:r>
      <w:r w:rsidRPr="007C3A54">
        <w:rPr>
          <w:rFonts w:ascii="Times New Roman" w:hAnsi="Times New Roman" w:cs="Times New Roman"/>
          <w:b/>
          <w:sz w:val="28"/>
          <w:szCs w:val="28"/>
        </w:rPr>
        <w:t xml:space="preserve"> будет </w:t>
      </w:r>
      <w:r w:rsidR="00060399">
        <w:rPr>
          <w:rFonts w:ascii="Times New Roman" w:hAnsi="Times New Roman" w:cs="Times New Roman"/>
          <w:b/>
          <w:sz w:val="28"/>
          <w:szCs w:val="28"/>
        </w:rPr>
        <w:t xml:space="preserve">размещена </w:t>
      </w:r>
      <w:r w:rsidR="007E09E4">
        <w:rPr>
          <w:rFonts w:ascii="Times New Roman" w:hAnsi="Times New Roman" w:cs="Times New Roman"/>
          <w:b/>
          <w:sz w:val="28"/>
          <w:szCs w:val="28"/>
        </w:rPr>
        <w:t>20 январ</w:t>
      </w:r>
      <w:bookmarkStart w:id="0" w:name="_GoBack"/>
      <w:bookmarkEnd w:id="0"/>
      <w:r w:rsidR="007E09E4">
        <w:rPr>
          <w:rFonts w:ascii="Times New Roman" w:hAnsi="Times New Roman" w:cs="Times New Roman"/>
          <w:b/>
          <w:sz w:val="28"/>
          <w:szCs w:val="28"/>
        </w:rPr>
        <w:t>я 2019 года в новостном разделе сайта</w:t>
      </w:r>
      <w:r w:rsidR="00060399">
        <w:rPr>
          <w:rFonts w:ascii="Times New Roman" w:hAnsi="Times New Roman" w:cs="Times New Roman"/>
          <w:b/>
          <w:sz w:val="28"/>
          <w:szCs w:val="28"/>
        </w:rPr>
        <w:t xml:space="preserve"> ИРО ПК</w:t>
      </w:r>
      <w:r w:rsidR="007E09E4">
        <w:rPr>
          <w:rFonts w:ascii="Times New Roman" w:hAnsi="Times New Roman" w:cs="Times New Roman"/>
          <w:b/>
          <w:sz w:val="28"/>
          <w:szCs w:val="28"/>
        </w:rPr>
        <w:t xml:space="preserve">, в сетевой группе методических служб </w:t>
      </w:r>
      <w:r w:rsidR="00060399" w:rsidRPr="007E09E4">
        <w:rPr>
          <w:rFonts w:ascii="Times New Roman" w:hAnsi="Times New Roman" w:cs="Times New Roman"/>
          <w:b/>
          <w:sz w:val="28"/>
          <w:szCs w:val="28"/>
        </w:rPr>
        <w:t>Сетево</w:t>
      </w:r>
      <w:r w:rsidR="007E09E4" w:rsidRPr="007E09E4">
        <w:rPr>
          <w:rFonts w:ascii="Times New Roman" w:hAnsi="Times New Roman" w:cs="Times New Roman"/>
          <w:b/>
          <w:sz w:val="28"/>
          <w:szCs w:val="28"/>
        </w:rPr>
        <w:t>го сообщества</w:t>
      </w:r>
      <w:r w:rsidR="00060399" w:rsidRPr="007E09E4">
        <w:rPr>
          <w:rFonts w:ascii="Times New Roman" w:hAnsi="Times New Roman" w:cs="Times New Roman"/>
          <w:b/>
          <w:sz w:val="28"/>
          <w:szCs w:val="28"/>
        </w:rPr>
        <w:t xml:space="preserve"> педагогов</w:t>
      </w:r>
      <w:r w:rsidR="007E09E4" w:rsidRPr="007E09E4">
        <w:rPr>
          <w:rFonts w:ascii="Times New Roman" w:hAnsi="Times New Roman" w:cs="Times New Roman"/>
          <w:b/>
          <w:sz w:val="28"/>
          <w:szCs w:val="28"/>
        </w:rPr>
        <w:t xml:space="preserve"> Пермского края</w:t>
      </w:r>
      <w:r w:rsidR="00D90021" w:rsidRPr="00D9002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90021">
        <w:rPr>
          <w:rFonts w:ascii="Times New Roman" w:hAnsi="Times New Roman" w:cs="Times New Roman"/>
          <w:b/>
          <w:sz w:val="28"/>
          <w:szCs w:val="28"/>
        </w:rPr>
        <w:t>на сайте Р</w:t>
      </w:r>
      <w:r w:rsidR="00D90021" w:rsidRPr="00D90021">
        <w:rPr>
          <w:rFonts w:ascii="Times New Roman" w:hAnsi="Times New Roman" w:cs="Times New Roman"/>
          <w:b/>
          <w:sz w:val="28"/>
          <w:szCs w:val="28"/>
        </w:rPr>
        <w:t>егиональной систем</w:t>
      </w:r>
      <w:r w:rsidR="00933197">
        <w:rPr>
          <w:rFonts w:ascii="Times New Roman" w:hAnsi="Times New Roman" w:cs="Times New Roman"/>
          <w:b/>
          <w:sz w:val="28"/>
          <w:szCs w:val="28"/>
        </w:rPr>
        <w:t>ы</w:t>
      </w:r>
      <w:r w:rsidR="00D900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197">
        <w:rPr>
          <w:rFonts w:ascii="Times New Roman" w:hAnsi="Times New Roman" w:cs="Times New Roman"/>
          <w:b/>
          <w:sz w:val="28"/>
          <w:szCs w:val="28"/>
        </w:rPr>
        <w:t>оценки качества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6583A" w:rsidRDefault="007C3A54" w:rsidP="007C3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A54">
        <w:rPr>
          <w:rFonts w:ascii="Times New Roman" w:hAnsi="Times New Roman" w:cs="Times New Roman"/>
          <w:sz w:val="28"/>
          <w:szCs w:val="28"/>
        </w:rPr>
        <w:t xml:space="preserve">Организатор конференции – автономная некоммерческая организация культуры «Музей исторической реконструкции» (ответственный за организационные вопросы – зам. директора АНОК «МИР» </w:t>
      </w:r>
      <w:proofErr w:type="spellStart"/>
      <w:r w:rsidRPr="007C3A54">
        <w:rPr>
          <w:rFonts w:ascii="Times New Roman" w:hAnsi="Times New Roman" w:cs="Times New Roman"/>
          <w:sz w:val="28"/>
          <w:szCs w:val="28"/>
        </w:rPr>
        <w:t>Бурцов</w:t>
      </w:r>
      <w:proofErr w:type="spellEnd"/>
      <w:r w:rsidRPr="007C3A54">
        <w:rPr>
          <w:rFonts w:ascii="Times New Roman" w:hAnsi="Times New Roman" w:cs="Times New Roman"/>
          <w:sz w:val="28"/>
          <w:szCs w:val="28"/>
        </w:rPr>
        <w:t xml:space="preserve"> Николай Игоревич, м.т.89226456456, </w:t>
      </w:r>
      <w:hyperlink r:id="rId10" w:history="1">
        <w:r w:rsidRPr="00D20E92">
          <w:rPr>
            <w:rStyle w:val="a3"/>
            <w:rFonts w:ascii="Times New Roman" w:hAnsi="Times New Roman" w:cs="Times New Roman"/>
            <w:sz w:val="28"/>
            <w:szCs w:val="28"/>
          </w:rPr>
          <w:t>burtsov86@mail.ru</w:t>
        </w:r>
      </w:hyperlink>
      <w:r w:rsidRPr="007C3A54">
        <w:rPr>
          <w:rFonts w:ascii="Times New Roman" w:hAnsi="Times New Roman" w:cs="Times New Roman"/>
          <w:sz w:val="28"/>
          <w:szCs w:val="28"/>
        </w:rPr>
        <w:t>)</w:t>
      </w:r>
    </w:p>
    <w:p w:rsidR="007C3A54" w:rsidRDefault="007C3A54" w:rsidP="007C3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197" w:rsidRDefault="00933197" w:rsidP="007C3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197" w:rsidRDefault="00933197" w:rsidP="007C3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A54" w:rsidRDefault="007C3A54" w:rsidP="007C3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A54" w:rsidRDefault="007C3A54" w:rsidP="007C3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 Шубин</w:t>
      </w:r>
    </w:p>
    <w:p w:rsidR="0041439A" w:rsidRDefault="004143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E00BC" w:rsidRDefault="009E00BC" w:rsidP="009E00B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</w:p>
    <w:p w:rsidR="009E00BC" w:rsidRDefault="009E00BC" w:rsidP="009E00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регламент работы конференции</w:t>
      </w:r>
    </w:p>
    <w:p w:rsidR="009E00BC" w:rsidRDefault="009E00BC" w:rsidP="009E00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00BC" w:rsidRDefault="009E00BC" w:rsidP="009E0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11.00. – 13.00. Пленарное заседание</w:t>
      </w:r>
    </w:p>
    <w:p w:rsidR="009E00BC" w:rsidRDefault="009E00BC" w:rsidP="009E0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13.00. – 14.00. Обед</w:t>
      </w:r>
    </w:p>
    <w:p w:rsidR="009E00BC" w:rsidRDefault="009E00BC" w:rsidP="009E0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14.00. – 17.00. Работа секций по направлениям:</w:t>
      </w:r>
    </w:p>
    <w:p w:rsidR="009E00BC" w:rsidRDefault="009E00BC" w:rsidP="009E0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секция. </w:t>
      </w:r>
      <w:r w:rsidRPr="00AC51D9">
        <w:rPr>
          <w:rFonts w:ascii="Times New Roman" w:hAnsi="Times New Roman" w:cs="Times New Roman"/>
          <w:sz w:val="28"/>
          <w:szCs w:val="28"/>
        </w:rPr>
        <w:t xml:space="preserve">Организационно-управленческие аспекты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C51D9">
        <w:rPr>
          <w:rFonts w:ascii="Times New Roman" w:hAnsi="Times New Roman" w:cs="Times New Roman"/>
          <w:sz w:val="28"/>
          <w:szCs w:val="28"/>
        </w:rPr>
        <w:t>спользовани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C51D9">
        <w:rPr>
          <w:rFonts w:ascii="Times New Roman" w:hAnsi="Times New Roman" w:cs="Times New Roman"/>
          <w:sz w:val="28"/>
          <w:szCs w:val="28"/>
        </w:rPr>
        <w:t xml:space="preserve"> результатов независимо</w:t>
      </w:r>
      <w:r>
        <w:rPr>
          <w:rFonts w:ascii="Times New Roman" w:hAnsi="Times New Roman" w:cs="Times New Roman"/>
          <w:sz w:val="28"/>
          <w:szCs w:val="28"/>
        </w:rPr>
        <w:t xml:space="preserve">й оценки </w:t>
      </w:r>
      <w:r w:rsidR="00544DF5">
        <w:rPr>
          <w:rFonts w:ascii="Times New Roman" w:hAnsi="Times New Roman" w:cs="Times New Roman"/>
          <w:sz w:val="28"/>
          <w:szCs w:val="28"/>
        </w:rPr>
        <w:t xml:space="preserve">качества образования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</w:p>
    <w:p w:rsidR="009E00BC" w:rsidRDefault="009E00BC" w:rsidP="009E0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секция. Диагностика метапредметных результатов</w:t>
      </w:r>
      <w:r w:rsidR="00544DF5">
        <w:rPr>
          <w:rFonts w:ascii="Times New Roman" w:hAnsi="Times New Roman" w:cs="Times New Roman"/>
          <w:sz w:val="28"/>
          <w:szCs w:val="28"/>
        </w:rPr>
        <w:t xml:space="preserve"> в основной школе</w:t>
      </w:r>
    </w:p>
    <w:p w:rsidR="009E00BC" w:rsidRDefault="009E00BC" w:rsidP="009E0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секция. Диагности</w:t>
      </w:r>
      <w:r w:rsidR="00544DF5">
        <w:rPr>
          <w:rFonts w:ascii="Times New Roman" w:hAnsi="Times New Roman" w:cs="Times New Roman"/>
          <w:sz w:val="28"/>
          <w:szCs w:val="28"/>
        </w:rPr>
        <w:t>ка готовности обучающихся 8-</w:t>
      </w:r>
      <w:r>
        <w:rPr>
          <w:rFonts w:ascii="Times New Roman" w:hAnsi="Times New Roman" w:cs="Times New Roman"/>
          <w:sz w:val="28"/>
          <w:szCs w:val="28"/>
        </w:rPr>
        <w:t xml:space="preserve">9-х классов к </w:t>
      </w:r>
      <w:r w:rsidR="00544DF5">
        <w:rPr>
          <w:rFonts w:ascii="Times New Roman" w:hAnsi="Times New Roman" w:cs="Times New Roman"/>
          <w:sz w:val="28"/>
          <w:szCs w:val="28"/>
        </w:rPr>
        <w:t xml:space="preserve">профильному и </w:t>
      </w:r>
      <w:r>
        <w:rPr>
          <w:rFonts w:ascii="Times New Roman" w:hAnsi="Times New Roman" w:cs="Times New Roman"/>
          <w:sz w:val="28"/>
          <w:szCs w:val="28"/>
        </w:rPr>
        <w:t>профессиональному самоопределению</w:t>
      </w:r>
    </w:p>
    <w:p w:rsidR="009E00BC" w:rsidRDefault="009E00BC" w:rsidP="009E0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секция. Диагностические обследования в начальной школе</w:t>
      </w:r>
    </w:p>
    <w:p w:rsidR="009E00BC" w:rsidRDefault="009E00BC" w:rsidP="009E0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секция. Всероссийские проверочные работы</w:t>
      </w:r>
      <w:r w:rsidR="00D90021">
        <w:rPr>
          <w:rFonts w:ascii="Times New Roman" w:hAnsi="Times New Roman" w:cs="Times New Roman"/>
          <w:sz w:val="28"/>
          <w:szCs w:val="28"/>
        </w:rPr>
        <w:t xml:space="preserve"> и региональные мониторинговые обследования</w:t>
      </w:r>
      <w:r>
        <w:rPr>
          <w:rFonts w:ascii="Times New Roman" w:hAnsi="Times New Roman" w:cs="Times New Roman"/>
          <w:sz w:val="28"/>
          <w:szCs w:val="28"/>
        </w:rPr>
        <w:t xml:space="preserve"> по иностранному языку</w:t>
      </w:r>
    </w:p>
    <w:p w:rsidR="009E00BC" w:rsidRDefault="009E00BC" w:rsidP="009E0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секция. </w:t>
      </w:r>
      <w:r w:rsidR="00D90021">
        <w:rPr>
          <w:rFonts w:ascii="Times New Roman" w:hAnsi="Times New Roman" w:cs="Times New Roman"/>
          <w:sz w:val="28"/>
          <w:szCs w:val="28"/>
        </w:rPr>
        <w:t xml:space="preserve">Всероссийские проверочные работы и региональные мониторинговые обследования </w:t>
      </w:r>
      <w:r>
        <w:rPr>
          <w:rFonts w:ascii="Times New Roman" w:hAnsi="Times New Roman" w:cs="Times New Roman"/>
          <w:sz w:val="28"/>
          <w:szCs w:val="28"/>
        </w:rPr>
        <w:t>по математике</w:t>
      </w:r>
    </w:p>
    <w:p w:rsidR="009E00BC" w:rsidRPr="00AC51D9" w:rsidRDefault="009E00BC" w:rsidP="009E0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0BC" w:rsidRDefault="009E0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00BC" w:rsidRDefault="009E00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439A" w:rsidRDefault="0041439A" w:rsidP="004143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E00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38A8" w:rsidRDefault="00E638A8" w:rsidP="0041439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86916" w:rsidRDefault="0041439A" w:rsidP="004143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Квота представителей муниципальных образований</w:t>
      </w:r>
      <w:r w:rsidR="00486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39A" w:rsidRDefault="00486916" w:rsidP="004143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конференции</w:t>
      </w:r>
    </w:p>
    <w:p w:rsidR="0041439A" w:rsidRDefault="0041439A" w:rsidP="00414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374"/>
        <w:gridCol w:w="3543"/>
        <w:gridCol w:w="1866"/>
      </w:tblGrid>
      <w:tr w:rsidR="0041439A" w:rsidRPr="006D196A" w:rsidTr="00053F79">
        <w:trPr>
          <w:trHeight w:val="262"/>
        </w:trPr>
        <w:tc>
          <w:tcPr>
            <w:tcW w:w="562" w:type="dxa"/>
          </w:tcPr>
          <w:p w:rsidR="0041439A" w:rsidRPr="006D196A" w:rsidRDefault="0041439A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96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74" w:type="dxa"/>
          </w:tcPr>
          <w:p w:rsidR="0041439A" w:rsidRPr="006D196A" w:rsidRDefault="0041439A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96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район /городской округ</w:t>
            </w:r>
          </w:p>
        </w:tc>
        <w:tc>
          <w:tcPr>
            <w:tcW w:w="3543" w:type="dxa"/>
          </w:tcPr>
          <w:p w:rsidR="0041439A" w:rsidRPr="006D196A" w:rsidRDefault="0041439A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96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представителей МОУО и ММС</w:t>
            </w:r>
          </w:p>
        </w:tc>
        <w:tc>
          <w:tcPr>
            <w:tcW w:w="1866" w:type="dxa"/>
          </w:tcPr>
          <w:p w:rsidR="0041439A" w:rsidRPr="006D196A" w:rsidRDefault="0041439A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96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педагогов</w:t>
            </w:r>
          </w:p>
        </w:tc>
      </w:tr>
      <w:tr w:rsidR="0041439A" w:rsidRPr="0041439A" w:rsidTr="00053F79">
        <w:tc>
          <w:tcPr>
            <w:tcW w:w="562" w:type="dxa"/>
          </w:tcPr>
          <w:p w:rsidR="0041439A" w:rsidRPr="00E638A8" w:rsidRDefault="0041439A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41439A" w:rsidRPr="0041439A" w:rsidRDefault="0041439A" w:rsidP="004143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ГО Пермь</w:t>
            </w:r>
          </w:p>
        </w:tc>
        <w:tc>
          <w:tcPr>
            <w:tcW w:w="3543" w:type="dxa"/>
          </w:tcPr>
          <w:p w:rsidR="0041439A" w:rsidRPr="0041439A" w:rsidRDefault="00544DF5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6" w:type="dxa"/>
          </w:tcPr>
          <w:p w:rsidR="0041439A" w:rsidRPr="0041439A" w:rsidRDefault="00544DF5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ГО Березники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Губаха</w:t>
            </w:r>
            <w:proofErr w:type="spellEnd"/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г. Кунгур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38A8" w:rsidRPr="0041439A" w:rsidTr="00053F79">
        <w:trPr>
          <w:trHeight w:val="70"/>
        </w:trPr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г. Кудымкар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ГО Лысьва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053F79" w:rsidRDefault="00E638A8" w:rsidP="00053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ГО Соликамск</w:t>
            </w:r>
            <w:r w:rsidR="00053F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3F79" w:rsidRPr="00053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F79" w:rsidRPr="00053F79">
              <w:rPr>
                <w:rFonts w:ascii="Times New Roman" w:hAnsi="Times New Roman" w:cs="Times New Roman"/>
                <w:sz w:val="24"/>
                <w:szCs w:val="24"/>
              </w:rPr>
              <w:br/>
              <w:t>Соликамский район</w:t>
            </w:r>
          </w:p>
        </w:tc>
        <w:tc>
          <w:tcPr>
            <w:tcW w:w="3543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ЗАТО Звездный</w:t>
            </w:r>
          </w:p>
        </w:tc>
        <w:tc>
          <w:tcPr>
            <w:tcW w:w="3543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</w:tcPr>
          <w:p w:rsidR="00E638A8" w:rsidRPr="0041439A" w:rsidRDefault="00544DF5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Александровский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Бардымский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Березовский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Большесосновский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Верещагинский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Гайнский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Горнозаводский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Гремячинский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Добрянский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Еловский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Ильинский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Карагайский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Кизеловский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Кишертский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Косинский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Кочевский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Красновишерский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Краснокамский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Кудымкарский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Куединский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Кунгурский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Нытвенский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Октябрьский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Ординский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Осинский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Оханский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Очерский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Пермский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544DF5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Сивинский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Суксунский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Уинский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Усольский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Чайковский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544DF5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Частинский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Чердынский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Чернушинский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Чусовской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Юрлинский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38A8" w:rsidRPr="0041439A" w:rsidTr="00053F79">
        <w:tc>
          <w:tcPr>
            <w:tcW w:w="562" w:type="dxa"/>
          </w:tcPr>
          <w:p w:rsidR="00E638A8" w:rsidRPr="00E638A8" w:rsidRDefault="00E638A8" w:rsidP="00E638A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:rsidR="00E638A8" w:rsidRPr="0041439A" w:rsidRDefault="00E638A8" w:rsidP="00E63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>Юсьвинский</w:t>
            </w:r>
            <w:proofErr w:type="spellEnd"/>
            <w:r w:rsidRPr="0041439A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543" w:type="dxa"/>
          </w:tcPr>
          <w:p w:rsidR="00E638A8" w:rsidRPr="0041439A" w:rsidRDefault="00E638A8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E638A8" w:rsidRPr="0041439A" w:rsidRDefault="00053F79" w:rsidP="00E638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D196A" w:rsidRDefault="006D196A" w:rsidP="00414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196A" w:rsidRDefault="006D19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1439A" w:rsidRDefault="006D196A" w:rsidP="006D19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E00B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196A" w:rsidRDefault="006D196A" w:rsidP="006D19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196A" w:rsidRPr="006D196A" w:rsidRDefault="006D196A" w:rsidP="006D19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96A">
        <w:rPr>
          <w:rFonts w:ascii="Times New Roman" w:hAnsi="Times New Roman" w:cs="Times New Roman"/>
          <w:b/>
          <w:sz w:val="28"/>
          <w:szCs w:val="28"/>
        </w:rPr>
        <w:t>Заявка на участие</w:t>
      </w:r>
    </w:p>
    <w:p w:rsidR="00486916" w:rsidRDefault="006D196A" w:rsidP="006D19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96A">
        <w:rPr>
          <w:rFonts w:ascii="Times New Roman" w:hAnsi="Times New Roman" w:cs="Times New Roman"/>
          <w:b/>
          <w:sz w:val="28"/>
          <w:szCs w:val="28"/>
        </w:rPr>
        <w:t>в Краев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6D196A">
        <w:rPr>
          <w:rFonts w:ascii="Times New Roman" w:hAnsi="Times New Roman" w:cs="Times New Roman"/>
          <w:b/>
          <w:sz w:val="28"/>
          <w:szCs w:val="28"/>
        </w:rPr>
        <w:t xml:space="preserve"> научно-практическ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6D196A">
        <w:rPr>
          <w:rFonts w:ascii="Times New Roman" w:hAnsi="Times New Roman" w:cs="Times New Roman"/>
          <w:b/>
          <w:sz w:val="28"/>
          <w:szCs w:val="28"/>
        </w:rPr>
        <w:t xml:space="preserve"> конференци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6D196A">
        <w:rPr>
          <w:rFonts w:ascii="Times New Roman" w:hAnsi="Times New Roman" w:cs="Times New Roman"/>
          <w:b/>
          <w:sz w:val="28"/>
          <w:szCs w:val="28"/>
        </w:rPr>
        <w:t xml:space="preserve"> работников системы общего образования Пермского края </w:t>
      </w:r>
    </w:p>
    <w:p w:rsidR="006D196A" w:rsidRPr="006D196A" w:rsidRDefault="006D196A" w:rsidP="006D19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96A">
        <w:rPr>
          <w:rFonts w:ascii="Times New Roman" w:hAnsi="Times New Roman" w:cs="Times New Roman"/>
          <w:b/>
          <w:sz w:val="28"/>
          <w:szCs w:val="28"/>
        </w:rPr>
        <w:t>«Использование результатов независимой оценки подготовки обучающихся в повышении качества образования и совершенствовании основных образовательных программ»</w:t>
      </w:r>
    </w:p>
    <w:p w:rsidR="006D196A" w:rsidRPr="006D196A" w:rsidRDefault="006D196A" w:rsidP="006D19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6"/>
        <w:gridCol w:w="2268"/>
        <w:gridCol w:w="2268"/>
        <w:gridCol w:w="1270"/>
      </w:tblGrid>
      <w:tr w:rsidR="006D196A" w:rsidRPr="006D196A" w:rsidTr="00486916">
        <w:tc>
          <w:tcPr>
            <w:tcW w:w="675" w:type="dxa"/>
            <w:shd w:val="clear" w:color="auto" w:fill="auto"/>
            <w:vAlign w:val="center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96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266" w:type="dxa"/>
            <w:shd w:val="clear" w:color="auto" w:fill="auto"/>
            <w:vAlign w:val="center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9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</w:t>
            </w:r>
            <w:r w:rsidR="001755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участника </w:t>
            </w:r>
            <w:r w:rsidRPr="006D196A">
              <w:rPr>
                <w:rFonts w:ascii="Times New Roman" w:hAnsi="Times New Roman" w:cs="Times New Roman"/>
                <w:b/>
                <w:sz w:val="28"/>
                <w:szCs w:val="28"/>
              </w:rPr>
              <w:t>(полностью)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96A"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196A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секции</w:t>
            </w:r>
          </w:p>
        </w:tc>
      </w:tr>
      <w:tr w:rsidR="006D196A" w:rsidRPr="006D196A" w:rsidTr="00486916">
        <w:tc>
          <w:tcPr>
            <w:tcW w:w="675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6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96A" w:rsidRPr="006D196A" w:rsidTr="00486916">
        <w:tc>
          <w:tcPr>
            <w:tcW w:w="675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6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96A" w:rsidRPr="006D196A" w:rsidTr="00486916">
        <w:tc>
          <w:tcPr>
            <w:tcW w:w="675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6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96A" w:rsidRPr="006D196A" w:rsidTr="00486916">
        <w:tc>
          <w:tcPr>
            <w:tcW w:w="675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6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96A" w:rsidRPr="006D196A" w:rsidTr="00486916">
        <w:tc>
          <w:tcPr>
            <w:tcW w:w="675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6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0" w:type="dxa"/>
            <w:shd w:val="clear" w:color="auto" w:fill="auto"/>
          </w:tcPr>
          <w:p w:rsidR="006D196A" w:rsidRPr="006D196A" w:rsidRDefault="006D196A" w:rsidP="006D19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552E" w:rsidRDefault="0017552E" w:rsidP="006D19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196A" w:rsidRDefault="0017552E" w:rsidP="006D19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96A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МОУО</w:t>
      </w:r>
      <w:r w:rsidRPr="006D196A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>
        <w:rPr>
          <w:rFonts w:ascii="Times New Roman" w:hAnsi="Times New Roman" w:cs="Times New Roman"/>
          <w:sz w:val="28"/>
          <w:szCs w:val="28"/>
        </w:rPr>
        <w:t>обеспечение явки:</w:t>
      </w:r>
      <w:r w:rsidRPr="0017552E">
        <w:rPr>
          <w:rFonts w:ascii="Times New Roman" w:hAnsi="Times New Roman" w:cs="Times New Roman"/>
          <w:sz w:val="28"/>
          <w:szCs w:val="28"/>
        </w:rPr>
        <w:t xml:space="preserve"> </w:t>
      </w:r>
      <w:r w:rsidRPr="006D196A">
        <w:rPr>
          <w:rFonts w:ascii="Times New Roman" w:hAnsi="Times New Roman" w:cs="Times New Roman"/>
          <w:sz w:val="28"/>
          <w:szCs w:val="28"/>
        </w:rPr>
        <w:t>ФИО (полностью)</w:t>
      </w:r>
      <w:r>
        <w:rPr>
          <w:rFonts w:ascii="Times New Roman" w:hAnsi="Times New Roman" w:cs="Times New Roman"/>
          <w:sz w:val="28"/>
          <w:szCs w:val="28"/>
        </w:rPr>
        <w:t>, должность,</w:t>
      </w:r>
      <w:r w:rsidRPr="001755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D196A">
        <w:rPr>
          <w:rFonts w:ascii="Times New Roman" w:hAnsi="Times New Roman" w:cs="Times New Roman"/>
          <w:sz w:val="28"/>
          <w:szCs w:val="28"/>
        </w:rPr>
        <w:t>онтакт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D196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D19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6D196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D196A">
        <w:rPr>
          <w:rFonts w:ascii="Times New Roman" w:hAnsi="Times New Roman" w:cs="Times New Roman"/>
          <w:sz w:val="28"/>
          <w:szCs w:val="28"/>
        </w:rPr>
        <w:t>м.т</w:t>
      </w:r>
      <w:proofErr w:type="spellEnd"/>
      <w:r w:rsidRPr="006D196A">
        <w:rPr>
          <w:rFonts w:ascii="Times New Roman" w:hAnsi="Times New Roman" w:cs="Times New Roman"/>
          <w:sz w:val="28"/>
          <w:szCs w:val="28"/>
        </w:rPr>
        <w:t xml:space="preserve">., </w:t>
      </w:r>
      <w:r w:rsidRPr="006D196A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17552E">
        <w:rPr>
          <w:rFonts w:ascii="Times New Roman" w:hAnsi="Times New Roman" w:cs="Times New Roman"/>
          <w:sz w:val="28"/>
          <w:szCs w:val="28"/>
        </w:rPr>
        <w:t>)</w:t>
      </w:r>
    </w:p>
    <w:p w:rsidR="0017552E" w:rsidRDefault="0017552E" w:rsidP="006D19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75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30117"/>
    <w:multiLevelType w:val="hybridMultilevel"/>
    <w:tmpl w:val="F814C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9C"/>
    <w:rsid w:val="00053F79"/>
    <w:rsid w:val="00060399"/>
    <w:rsid w:val="00074CF3"/>
    <w:rsid w:val="0010269C"/>
    <w:rsid w:val="0016583A"/>
    <w:rsid w:val="0017552E"/>
    <w:rsid w:val="0041439A"/>
    <w:rsid w:val="00486916"/>
    <w:rsid w:val="00544DF5"/>
    <w:rsid w:val="005479F6"/>
    <w:rsid w:val="006D196A"/>
    <w:rsid w:val="00733C51"/>
    <w:rsid w:val="00780F7C"/>
    <w:rsid w:val="007C3A54"/>
    <w:rsid w:val="007E09E4"/>
    <w:rsid w:val="00933197"/>
    <w:rsid w:val="00947896"/>
    <w:rsid w:val="00985904"/>
    <w:rsid w:val="009E00BC"/>
    <w:rsid w:val="00CA663C"/>
    <w:rsid w:val="00D628B2"/>
    <w:rsid w:val="00D6474C"/>
    <w:rsid w:val="00D90021"/>
    <w:rsid w:val="00E6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F485-310B-422F-A094-BB5B8756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8B2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28B2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D62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143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638A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90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0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8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el1965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ag-konf@iro.perm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ag-konf@iro.perm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priem@iro.perm.ru" TargetMode="External"/><Relationship Id="rId10" Type="http://schemas.openxmlformats.org/officeDocument/2006/relationships/hyperlink" Target="mailto:burtsov86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lga@iro.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Волегов Владимир Сергеевич</dc:creator>
  <cp:keywords/>
  <dc:description/>
  <cp:lastModifiedBy>Волегов Владимир Сергеевич</cp:lastModifiedBy>
  <cp:revision>13</cp:revision>
  <cp:lastPrinted>2018-12-26T10:10:00Z</cp:lastPrinted>
  <dcterms:created xsi:type="dcterms:W3CDTF">2018-12-25T10:03:00Z</dcterms:created>
  <dcterms:modified xsi:type="dcterms:W3CDTF">2018-12-26T10:14:00Z</dcterms:modified>
</cp:coreProperties>
</file>