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1"/>
      </w:tblGrid>
      <w:tr w:rsidR="00104970" w:rsidRPr="00381F88" w:rsidTr="00104970">
        <w:tc>
          <w:tcPr>
            <w:tcW w:w="5353" w:type="dxa"/>
          </w:tcPr>
          <w:p w:rsidR="00A82C2C" w:rsidRPr="00381F88" w:rsidRDefault="00A82C2C" w:rsidP="00381F88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1F4CBB" w:rsidRDefault="00A82C2C" w:rsidP="00381F88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регионального </w:t>
            </w:r>
          </w:p>
          <w:p w:rsidR="00104970" w:rsidRPr="00381F88" w:rsidRDefault="00A82C2C" w:rsidP="001F4CBB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представительства РШБА в Пермском крае</w:t>
            </w:r>
          </w:p>
        </w:tc>
        <w:tc>
          <w:tcPr>
            <w:tcW w:w="4501" w:type="dxa"/>
          </w:tcPr>
          <w:p w:rsidR="00104970" w:rsidRPr="00381F88" w:rsidRDefault="00104970" w:rsidP="00381F88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04970" w:rsidRPr="00381F88" w:rsidRDefault="00104970" w:rsidP="00381F88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МАУ ДПО «ЦНМО» г. Лысьва</w:t>
            </w:r>
          </w:p>
          <w:p w:rsidR="00104970" w:rsidRPr="00381F88" w:rsidRDefault="00104970" w:rsidP="00381F88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 К.В. Малахова</w:t>
            </w:r>
          </w:p>
          <w:p w:rsidR="00104970" w:rsidRPr="00381F88" w:rsidRDefault="00104970" w:rsidP="008E4A7B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 20</w:t>
            </w:r>
            <w:r w:rsidR="008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04970" w:rsidRPr="00381F88" w:rsidRDefault="00104970" w:rsidP="00381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97E" w:rsidRPr="00381F88" w:rsidRDefault="00CD497E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1F88">
        <w:rPr>
          <w:b/>
          <w:bCs/>
          <w:color w:val="000000"/>
        </w:rPr>
        <w:t>ПОЛОЖЕНИЕ</w:t>
      </w:r>
    </w:p>
    <w:p w:rsidR="008E4A7B" w:rsidRDefault="00FB4F0E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</w:rPr>
        <w:t>О</w:t>
      </w:r>
      <w:r w:rsidR="00D50737" w:rsidRPr="00381F88">
        <w:rPr>
          <w:b/>
          <w:bCs/>
          <w:color w:val="000000"/>
        </w:rPr>
        <w:t xml:space="preserve"> КРАЕВОЙ </w:t>
      </w:r>
      <w:r w:rsidR="00C75756" w:rsidRPr="00381F88">
        <w:rPr>
          <w:b/>
          <w:bCs/>
          <w:color w:val="000000"/>
        </w:rPr>
        <w:t xml:space="preserve">ДИСТАНЦИОННОЙ </w:t>
      </w:r>
      <w:r w:rsidR="00D50737" w:rsidRPr="00381F88">
        <w:rPr>
          <w:b/>
          <w:bCs/>
          <w:color w:val="000000"/>
        </w:rPr>
        <w:t xml:space="preserve">АКЦИИ </w:t>
      </w:r>
      <w:r w:rsidR="008E4A7B">
        <w:rPr>
          <w:b/>
          <w:bCs/>
          <w:color w:val="000000"/>
        </w:rPr>
        <w:t>ДЛЯ ОБУЧАЮЩИХСЯ</w:t>
      </w:r>
    </w:p>
    <w:p w:rsidR="00741C49" w:rsidRPr="00381F88" w:rsidRDefault="004A0CE5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</w:rPr>
        <w:t>«</w:t>
      </w:r>
      <w:r w:rsidR="008E4A7B">
        <w:rPr>
          <w:b/>
          <w:bCs/>
          <w:color w:val="000000"/>
        </w:rPr>
        <w:t>ЛИСТАЯ СТРАНИЦЫ ПАМЯТИ»:</w:t>
      </w:r>
      <w:r w:rsidR="008E4A7B" w:rsidRPr="008E4A7B">
        <w:rPr>
          <w:b/>
          <w:bCs/>
          <w:color w:val="000000"/>
        </w:rPr>
        <w:t xml:space="preserve"> </w:t>
      </w:r>
      <w:r w:rsidR="008E4A7B">
        <w:rPr>
          <w:b/>
          <w:bCs/>
          <w:color w:val="000000"/>
        </w:rPr>
        <w:t xml:space="preserve"> </w:t>
      </w:r>
    </w:p>
    <w:p w:rsidR="008E4A7B" w:rsidRPr="008E4A7B" w:rsidRDefault="008E4A7B" w:rsidP="006106E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виртуальная книжная выставк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посвященная литературе о В</w:t>
      </w:r>
      <w:r w:rsidR="00610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еликой Отечественной войне</w:t>
      </w:r>
    </w:p>
    <w:p w:rsidR="00741C49" w:rsidRPr="00381F88" w:rsidRDefault="00741C49" w:rsidP="008E4A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D497E" w:rsidRPr="00381F88" w:rsidRDefault="00F269B3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  <w:lang w:val="en-US"/>
        </w:rPr>
        <w:t>I</w:t>
      </w:r>
      <w:r w:rsidR="00CD497E" w:rsidRPr="00381F88">
        <w:rPr>
          <w:b/>
          <w:bCs/>
          <w:color w:val="000000"/>
        </w:rPr>
        <w:t xml:space="preserve">. </w:t>
      </w:r>
      <w:r w:rsidR="00D50737" w:rsidRPr="00381F88">
        <w:rPr>
          <w:b/>
          <w:bCs/>
          <w:color w:val="000000"/>
        </w:rPr>
        <w:t>ОБЩИЕ ПОЛОЖЕНИЯ</w:t>
      </w:r>
    </w:p>
    <w:p w:rsidR="004B4EEE" w:rsidRPr="00381F88" w:rsidRDefault="005341D1" w:rsidP="00610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D713D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E3E6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Инициатором и организатором</w:t>
      </w:r>
      <w:r w:rsidR="00A67A34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краевой</w:t>
      </w:r>
      <w:r w:rsidR="004B3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575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дистанционной </w:t>
      </w:r>
      <w:r w:rsidR="004E3E6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акции </w:t>
      </w:r>
      <w:r w:rsidR="003621CE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E4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Листая страницы памяти</w:t>
      </w:r>
      <w:r w:rsidR="003621CE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10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106EA" w:rsidRPr="00610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6EA" w:rsidRPr="008E4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виртуальная книжная выставк</w:t>
      </w:r>
      <w:r w:rsidR="00610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посвященная литературе о Великой Отечественной войне </w:t>
      </w:r>
      <w:r w:rsidR="00CF4A10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4E3E6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Акция) является </w:t>
      </w:r>
      <w:r w:rsidR="00C9677B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E3E6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автономное учреждение дополнительного профессионального образования «Центр научно-методического обеспечения» г. Лысьва</w:t>
      </w:r>
      <w:r w:rsidR="001E33E5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E3E6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Пермский край</w:t>
      </w:r>
      <w:r w:rsidR="004B4EEE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МАУ ДПО «ЦНМО»)</w:t>
      </w:r>
      <w:r w:rsidR="004E3E66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4EEE" w:rsidRPr="00381F88" w:rsidRDefault="00C75756" w:rsidP="00381F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4B4EEE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проводится </w:t>
      </w:r>
      <w:r w:rsidR="00C9677B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мероприятий</w:t>
      </w:r>
      <w:r w:rsidR="004B4EEE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регионального представительства РШБА на 201</w:t>
      </w:r>
      <w:r w:rsidR="008E4A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4EEE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E4A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B4EEE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B4EEE" w:rsidRPr="00381F88" w:rsidRDefault="004B4EEE" w:rsidP="00381F8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81F88">
        <w:t>1.3. Настоящее Положение определяет цели, задачи, условия и время проведения Акции.</w:t>
      </w:r>
    </w:p>
    <w:p w:rsidR="00CF4A10" w:rsidRPr="00381F88" w:rsidRDefault="00CF4A10" w:rsidP="00381F8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81F88">
        <w:t>1.4. Участники Акции:</w:t>
      </w:r>
      <w:r w:rsidR="00A67A34" w:rsidRPr="00381F88">
        <w:t xml:space="preserve"> обучающиеся </w:t>
      </w:r>
      <w:r w:rsidR="002B29A9" w:rsidRPr="00381F88">
        <w:t>2</w:t>
      </w:r>
      <w:r w:rsidR="00A67A34" w:rsidRPr="00381F88">
        <w:t>-11 классов</w:t>
      </w:r>
      <w:r w:rsidR="004B4EEE" w:rsidRPr="00381F88">
        <w:t xml:space="preserve"> общеобразовательных организаций,</w:t>
      </w:r>
      <w:r w:rsidR="00A67A34" w:rsidRPr="00381F88">
        <w:t xml:space="preserve"> учреждений дополнительного образования Пермского края.</w:t>
      </w:r>
    </w:p>
    <w:p w:rsidR="00A67A34" w:rsidRPr="00381F88" w:rsidRDefault="00A67A34" w:rsidP="00381F8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81F88">
        <w:t xml:space="preserve">1.5. Руководители </w:t>
      </w:r>
      <w:r w:rsidR="00C9677B" w:rsidRPr="00381F88">
        <w:t xml:space="preserve">участников </w:t>
      </w:r>
      <w:r w:rsidR="00F17298">
        <w:t>А</w:t>
      </w:r>
      <w:r w:rsidR="00C9677B" w:rsidRPr="00381F88">
        <w:t xml:space="preserve">кции: </w:t>
      </w:r>
      <w:r w:rsidR="006106EA" w:rsidRPr="00381F88">
        <w:t>библиотечные специалисты</w:t>
      </w:r>
      <w:r w:rsidR="006106EA">
        <w:t xml:space="preserve">, </w:t>
      </w:r>
      <w:r w:rsidR="00F17298">
        <w:t>педагогические работники</w:t>
      </w:r>
      <w:r w:rsidR="00B400C3" w:rsidRPr="00381F88">
        <w:t>.</w:t>
      </w:r>
    </w:p>
    <w:p w:rsidR="00CD497E" w:rsidRPr="00381F88" w:rsidRDefault="00CF4A10" w:rsidP="00381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06EDC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50737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Организаторы Акции оставляют за собой право использовать работы </w:t>
      </w:r>
      <w:r w:rsidR="001E33E5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D50737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50737" w:rsidRPr="00381F88">
        <w:rPr>
          <w:rFonts w:ascii="Times New Roman" w:hAnsi="Times New Roman" w:cs="Times New Roman"/>
          <w:sz w:val="24"/>
          <w:szCs w:val="24"/>
        </w:rPr>
        <w:t>своему усмотрению.</w:t>
      </w:r>
    </w:p>
    <w:p w:rsidR="004E2B15" w:rsidRPr="00381F88" w:rsidRDefault="004E2B15" w:rsidP="00381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>1.</w:t>
      </w:r>
      <w:r w:rsidR="00106EDC" w:rsidRPr="00381F88">
        <w:rPr>
          <w:rFonts w:ascii="Times New Roman" w:hAnsi="Times New Roman" w:cs="Times New Roman"/>
          <w:sz w:val="24"/>
          <w:szCs w:val="24"/>
        </w:rPr>
        <w:t>7</w:t>
      </w:r>
      <w:r w:rsidRPr="00381F88">
        <w:rPr>
          <w:rFonts w:ascii="Times New Roman" w:hAnsi="Times New Roman" w:cs="Times New Roman"/>
          <w:sz w:val="24"/>
          <w:szCs w:val="24"/>
        </w:rPr>
        <w:t xml:space="preserve">. Акция проводится в </w:t>
      </w:r>
      <w:r w:rsidR="00C9677B" w:rsidRPr="00381F88">
        <w:rPr>
          <w:rFonts w:ascii="Times New Roman" w:hAnsi="Times New Roman" w:cs="Times New Roman"/>
          <w:sz w:val="24"/>
          <w:szCs w:val="24"/>
        </w:rPr>
        <w:t>формате</w:t>
      </w:r>
      <w:r w:rsidRPr="00381F88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CF4A10" w:rsidRPr="00381F88" w:rsidRDefault="00CF4A10" w:rsidP="00381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737" w:rsidRPr="00381F88" w:rsidRDefault="00F269B3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  <w:lang w:val="en-US"/>
        </w:rPr>
        <w:t>II</w:t>
      </w:r>
      <w:r w:rsidR="00CD497E" w:rsidRPr="00381F88">
        <w:rPr>
          <w:b/>
          <w:bCs/>
          <w:color w:val="000000"/>
        </w:rPr>
        <w:t xml:space="preserve">. </w:t>
      </w:r>
      <w:r w:rsidR="00D50737" w:rsidRPr="00381F88">
        <w:rPr>
          <w:b/>
          <w:bCs/>
          <w:color w:val="000000"/>
        </w:rPr>
        <w:t>ЦЕЛ</w:t>
      </w:r>
      <w:r w:rsidR="00C546C0" w:rsidRPr="00381F88">
        <w:rPr>
          <w:b/>
          <w:bCs/>
          <w:color w:val="000000"/>
        </w:rPr>
        <w:t>Ь</w:t>
      </w:r>
      <w:r w:rsidR="00EE01FD">
        <w:rPr>
          <w:b/>
          <w:bCs/>
          <w:color w:val="000000"/>
        </w:rPr>
        <w:t xml:space="preserve"> </w:t>
      </w:r>
      <w:r w:rsidR="00CF4A10" w:rsidRPr="00381F88">
        <w:rPr>
          <w:b/>
          <w:bCs/>
          <w:color w:val="000000"/>
        </w:rPr>
        <w:t xml:space="preserve">И ЗАДАЧИ </w:t>
      </w:r>
      <w:r w:rsidR="00D50737" w:rsidRPr="00381F88">
        <w:rPr>
          <w:b/>
          <w:bCs/>
          <w:color w:val="000000"/>
        </w:rPr>
        <w:t>АКЦИИ</w:t>
      </w:r>
    </w:p>
    <w:p w:rsidR="00AF0766" w:rsidRPr="00381F88" w:rsidRDefault="00A0358C" w:rsidP="00381F8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81F88">
        <w:rPr>
          <w:color w:val="000000"/>
        </w:rPr>
        <w:t xml:space="preserve">2.1. </w:t>
      </w:r>
      <w:r w:rsidR="00CF4A10" w:rsidRPr="00381F88">
        <w:rPr>
          <w:color w:val="000000"/>
        </w:rPr>
        <w:t>Цель</w:t>
      </w:r>
      <w:r w:rsidR="00CF4A10" w:rsidRPr="00381F88">
        <w:rPr>
          <w:rFonts w:eastAsiaTheme="minorHAnsi"/>
          <w:color w:val="000000"/>
          <w:lang w:eastAsia="en-US"/>
        </w:rPr>
        <w:t xml:space="preserve">: </w:t>
      </w:r>
      <w:r w:rsidR="006106EA">
        <w:rPr>
          <w:rFonts w:eastAsiaTheme="minorHAnsi"/>
          <w:color w:val="000000"/>
          <w:lang w:eastAsia="en-US"/>
        </w:rPr>
        <w:t xml:space="preserve">создание </w:t>
      </w:r>
      <w:r w:rsidR="006106EA" w:rsidRPr="008E4A7B">
        <w:rPr>
          <w:color w:val="000000"/>
        </w:rPr>
        <w:t>виртуальн</w:t>
      </w:r>
      <w:r w:rsidR="006106EA">
        <w:rPr>
          <w:color w:val="000000"/>
        </w:rPr>
        <w:t>ой</w:t>
      </w:r>
      <w:r w:rsidR="006106EA" w:rsidRPr="008E4A7B">
        <w:rPr>
          <w:color w:val="000000"/>
        </w:rPr>
        <w:t xml:space="preserve"> книжн</w:t>
      </w:r>
      <w:r w:rsidR="006106EA">
        <w:rPr>
          <w:color w:val="000000"/>
        </w:rPr>
        <w:t>ой</w:t>
      </w:r>
      <w:r w:rsidR="006106EA" w:rsidRPr="008E4A7B">
        <w:rPr>
          <w:color w:val="000000"/>
        </w:rPr>
        <w:t xml:space="preserve"> выставк</w:t>
      </w:r>
      <w:r w:rsidR="006106EA">
        <w:rPr>
          <w:color w:val="000000"/>
        </w:rPr>
        <w:t>и, посвященной литературе о Великой Отечественной войне.</w:t>
      </w:r>
    </w:p>
    <w:p w:rsidR="00A0358C" w:rsidRPr="00381F88" w:rsidRDefault="00A0358C" w:rsidP="00381F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381F88">
        <w:rPr>
          <w:color w:val="000000"/>
        </w:rPr>
        <w:t>2.2</w:t>
      </w:r>
      <w:r w:rsidR="00741C49" w:rsidRPr="00381F88">
        <w:rPr>
          <w:rFonts w:eastAsiaTheme="minorHAnsi"/>
          <w:lang w:eastAsia="en-US"/>
        </w:rPr>
        <w:t>. Задачи:</w:t>
      </w:r>
    </w:p>
    <w:p w:rsidR="00FC1909" w:rsidRDefault="00FC1909" w:rsidP="00FC1909">
      <w:pPr>
        <w:pStyle w:val="2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8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привлечение обучающихся к прочтению книг</w:t>
      </w:r>
      <w:r w:rsidRPr="00FC1909">
        <w:rPr>
          <w:b w:val="0"/>
          <w:bCs w:val="0"/>
          <w:color w:val="000000"/>
          <w:sz w:val="24"/>
          <w:szCs w:val="24"/>
        </w:rPr>
        <w:t xml:space="preserve"> о Великой Отечественной войне;</w:t>
      </w:r>
    </w:p>
    <w:p w:rsidR="00282813" w:rsidRPr="00362D34" w:rsidRDefault="00282813" w:rsidP="00362D34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86"/>
        <w:jc w:val="both"/>
        <w:rPr>
          <w:rFonts w:eastAsiaTheme="minorHAnsi"/>
          <w:lang w:eastAsia="en-US"/>
        </w:rPr>
      </w:pPr>
      <w:r w:rsidRPr="00381F88">
        <w:rPr>
          <w:rFonts w:eastAsiaTheme="minorHAnsi"/>
          <w:lang w:eastAsia="en-US"/>
        </w:rPr>
        <w:t>формирование</w:t>
      </w:r>
      <w:r w:rsidRPr="00381F88">
        <w:rPr>
          <w:rFonts w:eastAsiaTheme="minorHAnsi"/>
          <w:bCs/>
          <w:lang w:eastAsia="en-US"/>
        </w:rPr>
        <w:t xml:space="preserve"> у обучающихся</w:t>
      </w:r>
      <w:r>
        <w:rPr>
          <w:rFonts w:eastAsiaTheme="minorHAnsi"/>
          <w:bCs/>
          <w:lang w:eastAsia="en-US"/>
        </w:rPr>
        <w:t xml:space="preserve"> </w:t>
      </w:r>
      <w:r w:rsidRPr="00381F88">
        <w:rPr>
          <w:rFonts w:eastAsiaTheme="minorHAnsi"/>
          <w:lang w:eastAsia="en-US"/>
        </w:rPr>
        <w:t>практических умений при работе с</w:t>
      </w:r>
      <w:r>
        <w:rPr>
          <w:rFonts w:eastAsiaTheme="minorHAnsi"/>
          <w:lang w:eastAsia="en-US"/>
        </w:rPr>
        <w:t xml:space="preserve"> </w:t>
      </w:r>
      <w:r w:rsidR="00362D34" w:rsidRPr="00381F88">
        <w:rPr>
          <w:rFonts w:eastAsiaTheme="minorHAnsi"/>
          <w:lang w:eastAsia="en-US"/>
        </w:rPr>
        <w:t xml:space="preserve">сервисом </w:t>
      </w:r>
      <w:r w:rsidR="00362D34" w:rsidRPr="00381F88">
        <w:rPr>
          <w:shd w:val="clear" w:color="auto" w:fill="FFFFFF"/>
        </w:rPr>
        <w:t>Google Карты</w:t>
      </w:r>
      <w:r w:rsidRPr="00362D34">
        <w:rPr>
          <w:bCs/>
          <w:color w:val="000000"/>
        </w:rPr>
        <w:t>;</w:t>
      </w:r>
    </w:p>
    <w:p w:rsidR="002527EF" w:rsidRPr="00282813" w:rsidRDefault="00282813" w:rsidP="00282813">
      <w:pPr>
        <w:pStyle w:val="2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8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создание виртуальной книжной выставки участниками акции.</w:t>
      </w:r>
    </w:p>
    <w:p w:rsidR="003621CE" w:rsidRPr="00381F88" w:rsidRDefault="003621CE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F4A10" w:rsidRPr="00381F88" w:rsidRDefault="00CF4A10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  <w:lang w:val="en-US"/>
        </w:rPr>
        <w:t>III</w:t>
      </w:r>
      <w:r w:rsidRPr="00381F88">
        <w:rPr>
          <w:b/>
          <w:bCs/>
          <w:color w:val="000000"/>
        </w:rPr>
        <w:t>. ОРГАНИЗАЦИОННЫЙ КОМИТЕТ</w:t>
      </w:r>
    </w:p>
    <w:p w:rsidR="00CF4A10" w:rsidRPr="00381F88" w:rsidRDefault="00E46157" w:rsidP="00381F8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81F88">
        <w:t xml:space="preserve">3.1. </w:t>
      </w:r>
      <w:r w:rsidR="00CF4A10" w:rsidRPr="00381F88">
        <w:t>Для оперативного управления проведением Акции назначается Организационный комитет (далее – Оргкомитет):</w:t>
      </w:r>
    </w:p>
    <w:p w:rsidR="004B39BC" w:rsidRDefault="004B39BC" w:rsidP="00282813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>Тюлен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81F88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Pr="00381F88">
        <w:rPr>
          <w:rFonts w:ascii="Times New Roman" w:hAnsi="Times New Roman" w:cs="Times New Roman"/>
          <w:sz w:val="24"/>
          <w:szCs w:val="24"/>
        </w:rPr>
        <w:t xml:space="preserve">, </w:t>
      </w:r>
      <w:r w:rsidR="002E395E" w:rsidRPr="00381F88">
        <w:rPr>
          <w:rFonts w:ascii="Times New Roman" w:hAnsi="Times New Roman" w:cs="Times New Roman"/>
          <w:sz w:val="24"/>
          <w:szCs w:val="24"/>
        </w:rPr>
        <w:t xml:space="preserve">член </w:t>
      </w:r>
      <w:r w:rsidR="002E395E"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регионального представительства</w:t>
      </w:r>
      <w:r w:rsidR="002E395E" w:rsidRPr="00381F88">
        <w:rPr>
          <w:rFonts w:ascii="Times New Roman" w:hAnsi="Times New Roman" w:cs="Times New Roman"/>
          <w:sz w:val="24"/>
          <w:szCs w:val="24"/>
        </w:rPr>
        <w:t xml:space="preserve"> РШБА,</w:t>
      </w:r>
      <w:r w:rsidR="002E395E">
        <w:rPr>
          <w:rFonts w:ascii="Times New Roman" w:hAnsi="Times New Roman" w:cs="Times New Roman"/>
          <w:sz w:val="24"/>
          <w:szCs w:val="24"/>
        </w:rPr>
        <w:t xml:space="preserve"> </w:t>
      </w:r>
      <w:r w:rsidRPr="00381F88">
        <w:rPr>
          <w:rFonts w:ascii="Times New Roman" w:hAnsi="Times New Roman" w:cs="Times New Roman"/>
          <w:sz w:val="24"/>
          <w:szCs w:val="24"/>
        </w:rPr>
        <w:t>методист МАУ ДПО «ЦНМО» г. Лысьва;</w:t>
      </w:r>
    </w:p>
    <w:p w:rsidR="00E45A9D" w:rsidRPr="00381F88" w:rsidRDefault="00E45A9D" w:rsidP="00E45A9D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 xml:space="preserve">Коновалова Ия Александровна, член </w:t>
      </w:r>
      <w:r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регионального представительства</w:t>
      </w:r>
      <w:r w:rsidRPr="00381F88">
        <w:rPr>
          <w:rFonts w:ascii="Times New Roman" w:hAnsi="Times New Roman" w:cs="Times New Roman"/>
          <w:sz w:val="24"/>
          <w:szCs w:val="24"/>
        </w:rPr>
        <w:t xml:space="preserve"> РШБА, мето</w:t>
      </w:r>
      <w:r>
        <w:rPr>
          <w:rFonts w:ascii="Times New Roman" w:hAnsi="Times New Roman" w:cs="Times New Roman"/>
          <w:sz w:val="24"/>
          <w:szCs w:val="24"/>
        </w:rPr>
        <w:t>дист МБУ ДПО «ИМЦ», г. Добрянка;</w:t>
      </w:r>
    </w:p>
    <w:p w:rsidR="002E395E" w:rsidRPr="002E395E" w:rsidRDefault="002E395E" w:rsidP="002E395E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 xml:space="preserve">Мальщукова Ирина Вениаминовна, член </w:t>
      </w:r>
      <w:r w:rsidRPr="00381F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регионального представительства</w:t>
      </w:r>
      <w:r w:rsidRPr="00381F88">
        <w:rPr>
          <w:rFonts w:ascii="Times New Roman" w:hAnsi="Times New Roman" w:cs="Times New Roman"/>
          <w:sz w:val="24"/>
          <w:szCs w:val="24"/>
        </w:rPr>
        <w:t xml:space="preserve"> РШБА, педагог-библиотекарь ЛИБЦ МАОУ «Лицей № 10»</w:t>
      </w:r>
      <w:r w:rsidR="00AF37F1">
        <w:rPr>
          <w:rFonts w:ascii="Times New Roman" w:hAnsi="Times New Roman" w:cs="Times New Roman"/>
          <w:sz w:val="24"/>
          <w:szCs w:val="24"/>
        </w:rPr>
        <w:t>,</w:t>
      </w:r>
      <w:r w:rsidRPr="00381F88">
        <w:rPr>
          <w:rFonts w:ascii="Times New Roman" w:hAnsi="Times New Roman" w:cs="Times New Roman"/>
          <w:sz w:val="24"/>
          <w:szCs w:val="24"/>
        </w:rPr>
        <w:t xml:space="preserve"> г. Перм</w:t>
      </w:r>
      <w:r w:rsidR="00AF37F1">
        <w:rPr>
          <w:rFonts w:ascii="Times New Roman" w:hAnsi="Times New Roman" w:cs="Times New Roman"/>
          <w:sz w:val="24"/>
          <w:szCs w:val="24"/>
        </w:rPr>
        <w:t>ь</w:t>
      </w:r>
      <w:r w:rsidRPr="00381F88">
        <w:rPr>
          <w:rFonts w:ascii="Times New Roman" w:hAnsi="Times New Roman" w:cs="Times New Roman"/>
          <w:sz w:val="24"/>
          <w:szCs w:val="24"/>
        </w:rPr>
        <w:t>;</w:t>
      </w:r>
    </w:p>
    <w:p w:rsidR="008E4A7B" w:rsidRPr="008E4A7B" w:rsidRDefault="008E4A7B" w:rsidP="008E4A7B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 xml:space="preserve">Орлова Светлана Руслановна, </w:t>
      </w:r>
      <w:r w:rsidR="000268A0">
        <w:rPr>
          <w:rFonts w:ascii="Times New Roman" w:hAnsi="Times New Roman" w:cs="Times New Roman"/>
          <w:sz w:val="24"/>
          <w:szCs w:val="24"/>
        </w:rPr>
        <w:t>педагог-библиотекарь</w:t>
      </w:r>
      <w:r w:rsidR="000268A0" w:rsidRPr="00381F88">
        <w:rPr>
          <w:rFonts w:ascii="Times New Roman" w:hAnsi="Times New Roman" w:cs="Times New Roman"/>
          <w:sz w:val="24"/>
          <w:szCs w:val="24"/>
        </w:rPr>
        <w:t xml:space="preserve"> </w:t>
      </w:r>
      <w:r w:rsidRPr="00381F88">
        <w:rPr>
          <w:rFonts w:ascii="Times New Roman" w:hAnsi="Times New Roman" w:cs="Times New Roman"/>
          <w:sz w:val="24"/>
          <w:szCs w:val="24"/>
        </w:rPr>
        <w:t>МБОУ «СОШ № 2 с УИОП» г. Лысьва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4A10" w:rsidRDefault="0011119D" w:rsidP="00381F88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 xml:space="preserve">Тюленева </w:t>
      </w:r>
      <w:r w:rsidR="00CF4A10" w:rsidRPr="00381F88">
        <w:rPr>
          <w:rFonts w:ascii="Times New Roman" w:hAnsi="Times New Roman" w:cs="Times New Roman"/>
          <w:sz w:val="24"/>
          <w:szCs w:val="24"/>
        </w:rPr>
        <w:t>Е</w:t>
      </w:r>
      <w:r w:rsidR="004E2B15" w:rsidRPr="00381F88">
        <w:rPr>
          <w:rFonts w:ascii="Times New Roman" w:hAnsi="Times New Roman" w:cs="Times New Roman"/>
          <w:sz w:val="24"/>
          <w:szCs w:val="24"/>
        </w:rPr>
        <w:t>катерина</w:t>
      </w:r>
      <w:r w:rsidR="00230387">
        <w:rPr>
          <w:rFonts w:ascii="Times New Roman" w:hAnsi="Times New Roman" w:cs="Times New Roman"/>
          <w:sz w:val="24"/>
          <w:szCs w:val="24"/>
        </w:rPr>
        <w:t xml:space="preserve"> </w:t>
      </w:r>
      <w:r w:rsidR="004E2B15" w:rsidRPr="00381F88">
        <w:rPr>
          <w:rFonts w:ascii="Times New Roman" w:hAnsi="Times New Roman" w:cs="Times New Roman"/>
          <w:sz w:val="24"/>
          <w:szCs w:val="24"/>
        </w:rPr>
        <w:t>Александровна,</w:t>
      </w:r>
      <w:r w:rsidR="00CF4A10" w:rsidRPr="00381F88">
        <w:rPr>
          <w:rFonts w:ascii="Times New Roman" w:hAnsi="Times New Roman" w:cs="Times New Roman"/>
          <w:sz w:val="24"/>
          <w:szCs w:val="24"/>
        </w:rPr>
        <w:t xml:space="preserve"> </w:t>
      </w:r>
      <w:r w:rsidR="00282813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CF4A10" w:rsidRPr="00381F88">
        <w:rPr>
          <w:rFonts w:ascii="Times New Roman" w:hAnsi="Times New Roman" w:cs="Times New Roman"/>
          <w:sz w:val="24"/>
          <w:szCs w:val="24"/>
        </w:rPr>
        <w:t>ме</w:t>
      </w:r>
      <w:r w:rsidR="00E45A9D">
        <w:rPr>
          <w:rFonts w:ascii="Times New Roman" w:hAnsi="Times New Roman" w:cs="Times New Roman"/>
          <w:sz w:val="24"/>
          <w:szCs w:val="24"/>
        </w:rPr>
        <w:t>тодист МАУ ДПО «ЦНМО» г. Лысьва.</w:t>
      </w:r>
    </w:p>
    <w:p w:rsidR="00CF4A10" w:rsidRPr="00381F88" w:rsidRDefault="00CF4A10" w:rsidP="00381F88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</w:p>
    <w:p w:rsidR="008B6106" w:rsidRPr="00A662C5" w:rsidRDefault="00F269B3" w:rsidP="00A662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  <w:lang w:val="en-US"/>
        </w:rPr>
        <w:t>IV</w:t>
      </w:r>
      <w:r w:rsidR="00D50737" w:rsidRPr="00381F88">
        <w:rPr>
          <w:b/>
          <w:bCs/>
          <w:color w:val="000000"/>
        </w:rPr>
        <w:t>. ПОРЯДОК ОРГАНИЗАЦИИ И ПРОВЕДЕНИЯ АКЦИИ</w:t>
      </w:r>
    </w:p>
    <w:p w:rsidR="00A12E14" w:rsidRDefault="008B6106" w:rsidP="00381F88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81F88">
        <w:rPr>
          <w:color w:val="000000"/>
        </w:rPr>
        <w:lastRenderedPageBreak/>
        <w:t>4.1. Участие в Акции индивидуальное.</w:t>
      </w:r>
    </w:p>
    <w:p w:rsidR="00362D34" w:rsidRDefault="00362D34" w:rsidP="00381F88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4.2. </w:t>
      </w:r>
      <w:r w:rsidR="004D5C59" w:rsidRPr="008B6106">
        <w:rPr>
          <w:color w:val="000000"/>
        </w:rPr>
        <w:t xml:space="preserve">Участниками </w:t>
      </w:r>
      <w:r w:rsidR="004D5C59">
        <w:rPr>
          <w:color w:val="000000"/>
        </w:rPr>
        <w:t>Акции</w:t>
      </w:r>
      <w:r w:rsidR="004D5C59" w:rsidRPr="008B6106">
        <w:rPr>
          <w:color w:val="000000"/>
        </w:rPr>
        <w:t xml:space="preserve"> являются обучающиеся </w:t>
      </w:r>
      <w:r w:rsidR="004D5C59">
        <w:rPr>
          <w:color w:val="000000"/>
        </w:rPr>
        <w:t>2-11</w:t>
      </w:r>
      <w:r w:rsidR="004D5C59" w:rsidRPr="008B6106">
        <w:rPr>
          <w:color w:val="000000"/>
        </w:rPr>
        <w:t xml:space="preserve"> классов </w:t>
      </w:r>
      <w:r w:rsidR="004D5C59" w:rsidRPr="00202C0A">
        <w:rPr>
          <w:color w:val="000000"/>
        </w:rPr>
        <w:t>в количестве 2-х человек в каждой возрастной группе от одной общеобразовательной организации</w:t>
      </w:r>
      <w:r w:rsidR="004D5C59" w:rsidRPr="008B6106">
        <w:rPr>
          <w:color w:val="000000"/>
        </w:rPr>
        <w:t xml:space="preserve"> Пермского края.</w:t>
      </w:r>
    </w:p>
    <w:p w:rsidR="004D5C59" w:rsidRDefault="004D5C59" w:rsidP="004D5C59">
      <w:pPr>
        <w:pStyle w:val="a3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4.3. </w:t>
      </w:r>
      <w:r w:rsidRPr="00381F88">
        <w:rPr>
          <w:color w:val="000000"/>
        </w:rPr>
        <w:t>Заявка</w:t>
      </w:r>
      <w:r w:rsidRPr="00381F88">
        <w:t xml:space="preserve"> на участие в Акции подается в электронном виде по ссылке </w:t>
      </w:r>
      <w:hyperlink r:id="rId8" w:history="1">
        <w:r w:rsidRPr="00E76D58">
          <w:rPr>
            <w:rStyle w:val="a4"/>
          </w:rPr>
          <w:t>https://forms.gle/qGDFsMSA7q56pbyA9</w:t>
        </w:r>
      </w:hyperlink>
    </w:p>
    <w:p w:rsidR="004D5C59" w:rsidRPr="00381F88" w:rsidRDefault="004D5C59" w:rsidP="004D5C5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4.4. </w:t>
      </w:r>
      <w:r w:rsidRPr="00381F88">
        <w:rPr>
          <w:color w:val="000000"/>
        </w:rPr>
        <w:t>Номинации Акции:</w:t>
      </w:r>
    </w:p>
    <w:p w:rsidR="004D5C59" w:rsidRDefault="004D5C59" w:rsidP="004D5C59">
      <w:pPr>
        <w:pStyle w:val="a3"/>
        <w:numPr>
          <w:ilvl w:val="0"/>
          <w:numId w:val="27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r w:rsidRPr="00381F88">
        <w:rPr>
          <w:color w:val="000000"/>
        </w:rPr>
        <w:t>2-4 классы</w:t>
      </w:r>
    </w:p>
    <w:p w:rsidR="004D5C59" w:rsidRDefault="004D5C59" w:rsidP="004D5C59">
      <w:pPr>
        <w:pStyle w:val="a3"/>
        <w:numPr>
          <w:ilvl w:val="0"/>
          <w:numId w:val="27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5-8 классы</w:t>
      </w:r>
    </w:p>
    <w:p w:rsidR="004D5C59" w:rsidRPr="004D5C59" w:rsidRDefault="004D5C59" w:rsidP="004D5C59">
      <w:pPr>
        <w:pStyle w:val="a3"/>
        <w:numPr>
          <w:ilvl w:val="0"/>
          <w:numId w:val="27"/>
        </w:numPr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9-11 классы</w:t>
      </w:r>
    </w:p>
    <w:p w:rsidR="008B6106" w:rsidRPr="008B6106" w:rsidRDefault="00362D34" w:rsidP="004D5C5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="004D5C59">
        <w:rPr>
          <w:color w:val="000000"/>
        </w:rPr>
        <w:t>5</w:t>
      </w:r>
      <w:r>
        <w:rPr>
          <w:color w:val="000000"/>
        </w:rPr>
        <w:t xml:space="preserve">. </w:t>
      </w:r>
      <w:r w:rsidRPr="00381F88">
        <w:rPr>
          <w:bCs/>
          <w:shd w:val="clear" w:color="auto" w:fill="FFFFFF"/>
        </w:rPr>
        <w:t>Акция проводится с использованием сервиса</w:t>
      </w:r>
      <w:r>
        <w:rPr>
          <w:bCs/>
          <w:shd w:val="clear" w:color="auto" w:fill="FFFFFF"/>
        </w:rPr>
        <w:t xml:space="preserve"> </w:t>
      </w:r>
      <w:r w:rsidRPr="00381F88">
        <w:rPr>
          <w:bCs/>
          <w:shd w:val="clear" w:color="auto" w:fill="FFFFFF"/>
        </w:rPr>
        <w:t>Google Карты</w:t>
      </w:r>
      <w:r>
        <w:rPr>
          <w:bCs/>
          <w:shd w:val="clear" w:color="auto" w:fill="FFFFFF"/>
        </w:rPr>
        <w:t xml:space="preserve"> </w:t>
      </w:r>
      <w:r w:rsidRPr="00381F88">
        <w:rPr>
          <w:shd w:val="clear" w:color="auto" w:fill="FFFFFF"/>
        </w:rPr>
        <w:t>(набора приложений, построенных на основе бесплатного картографического сервиса и технологии, предоставляемых компанией</w:t>
      </w:r>
      <w:r>
        <w:rPr>
          <w:shd w:val="clear" w:color="auto" w:fill="FFFFFF"/>
        </w:rPr>
        <w:t xml:space="preserve"> </w:t>
      </w:r>
      <w:r w:rsidRPr="00381F88">
        <w:rPr>
          <w:shd w:val="clear" w:color="auto" w:fill="FFFFFF"/>
        </w:rPr>
        <w:t>Google).</w:t>
      </w:r>
    </w:p>
    <w:p w:rsidR="00A12E14" w:rsidRPr="004D5C59" w:rsidRDefault="00E01CC7" w:rsidP="004D5C5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381F88">
        <w:rPr>
          <w:color w:val="000000"/>
        </w:rPr>
        <w:t>4.</w:t>
      </w:r>
      <w:r w:rsidR="004D5C59">
        <w:rPr>
          <w:color w:val="000000"/>
        </w:rPr>
        <w:t>6</w:t>
      </w:r>
      <w:r w:rsidRPr="00381F88">
        <w:rPr>
          <w:color w:val="000000"/>
        </w:rPr>
        <w:t>.</w:t>
      </w:r>
      <w:r w:rsidR="004D5C59">
        <w:rPr>
          <w:color w:val="000000"/>
        </w:rPr>
        <w:t xml:space="preserve"> </w:t>
      </w:r>
      <w:r w:rsidR="004D5C59" w:rsidRPr="00381F88">
        <w:rPr>
          <w:b/>
          <w:color w:val="000000"/>
        </w:rPr>
        <w:t xml:space="preserve">Участник Акции представляет на </w:t>
      </w:r>
      <w:r w:rsidR="004D5C59" w:rsidRPr="00381F88">
        <w:rPr>
          <w:rFonts w:eastAsiaTheme="minorHAnsi"/>
          <w:b/>
          <w:lang w:eastAsia="en-US"/>
        </w:rPr>
        <w:t>Google Карте</w:t>
      </w:r>
      <w:r w:rsidR="004D5C59">
        <w:rPr>
          <w:rFonts w:eastAsiaTheme="minorHAnsi"/>
          <w:b/>
          <w:lang w:eastAsia="en-US"/>
        </w:rPr>
        <w:t xml:space="preserve"> одну </w:t>
      </w:r>
      <w:r w:rsidR="004D5C59" w:rsidRPr="004D5C59">
        <w:rPr>
          <w:b/>
          <w:color w:val="000000"/>
        </w:rPr>
        <w:t>книгу о Великой Отечественной войне</w:t>
      </w:r>
      <w:r w:rsidR="004D5C59" w:rsidRPr="009879EA">
        <w:rPr>
          <w:color w:val="000000"/>
        </w:rPr>
        <w:t xml:space="preserve"> </w:t>
      </w:r>
      <w:r w:rsidR="004D5C59" w:rsidRPr="00381F88">
        <w:rPr>
          <w:b/>
          <w:color w:val="000000"/>
        </w:rPr>
        <w:t>любого жанра и направления</w:t>
      </w:r>
      <w:r w:rsidR="004D5C59" w:rsidRPr="00381F88">
        <w:rPr>
          <w:color w:val="000000"/>
        </w:rPr>
        <w:t xml:space="preserve"> (</w:t>
      </w:r>
      <w:r w:rsidR="004D5C59" w:rsidRPr="00381F88">
        <w:t>художественная, научно-популярная, публицистическая, историческая и др.)</w:t>
      </w:r>
    </w:p>
    <w:p w:rsidR="004D5C59" w:rsidRPr="00381F88" w:rsidRDefault="009879EA" w:rsidP="00C831DE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Cs/>
          <w:color w:val="000000"/>
        </w:rPr>
        <w:t>4.</w:t>
      </w:r>
      <w:r w:rsidR="00C831DE">
        <w:rPr>
          <w:bCs/>
          <w:color w:val="000000"/>
        </w:rPr>
        <w:t>7</w:t>
      </w:r>
      <w:r>
        <w:rPr>
          <w:bCs/>
          <w:color w:val="000000"/>
        </w:rPr>
        <w:t xml:space="preserve">. </w:t>
      </w:r>
      <w:r w:rsidR="004D5C59" w:rsidRPr="00381F88">
        <w:rPr>
          <w:color w:val="000000"/>
        </w:rPr>
        <w:t xml:space="preserve">Работа участника оформляется на общей </w:t>
      </w:r>
      <w:r w:rsidR="00C831DE">
        <w:rPr>
          <w:color w:val="000000"/>
        </w:rPr>
        <w:t>К</w:t>
      </w:r>
      <w:r w:rsidR="004D5C59" w:rsidRPr="00381F88">
        <w:rPr>
          <w:color w:val="000000"/>
        </w:rPr>
        <w:t xml:space="preserve">арте </w:t>
      </w:r>
      <w:r w:rsidR="004D5C59" w:rsidRPr="00381F88">
        <w:rPr>
          <w:color w:val="000000"/>
          <w:lang w:val="en-US"/>
        </w:rPr>
        <w:t>Google</w:t>
      </w:r>
      <w:r w:rsidR="00993740">
        <w:rPr>
          <w:color w:val="000000"/>
        </w:rPr>
        <w:t xml:space="preserve"> по ссылке</w:t>
      </w:r>
      <w:r w:rsidR="004D5C59" w:rsidRPr="00381F88">
        <w:rPr>
          <w:color w:val="000000"/>
        </w:rPr>
        <w:t>:</w:t>
      </w:r>
    </w:p>
    <w:p w:rsidR="004D5C59" w:rsidRDefault="00D228DF" w:rsidP="004D5C5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hyperlink r:id="rId9" w:history="1">
        <w:r w:rsidR="004D5C59" w:rsidRPr="000268A0">
          <w:rPr>
            <w:rStyle w:val="a4"/>
          </w:rPr>
          <w:t>https://www.google.com/maps/d/u/0/edit?mid=1fD6L_6vxkFTs_TBCVLFtDQzNCAtyp636&amp;ll=58.088643575948495%2C57.79537989999994&amp;z=8</w:t>
        </w:r>
      </w:hyperlink>
    </w:p>
    <w:p w:rsidR="00F269B3" w:rsidRPr="00993740" w:rsidRDefault="00993740" w:rsidP="00993740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993740">
        <w:rPr>
          <w:b/>
          <w:color w:val="000000"/>
        </w:rPr>
        <w:t xml:space="preserve">На общей Карте </w:t>
      </w:r>
      <w:r w:rsidRPr="00993740">
        <w:rPr>
          <w:b/>
          <w:color w:val="000000"/>
          <w:lang w:val="en-US"/>
        </w:rPr>
        <w:t>Google</w:t>
      </w:r>
      <w:r w:rsidRPr="00993740">
        <w:rPr>
          <w:b/>
          <w:color w:val="000000"/>
        </w:rPr>
        <w:t xml:space="preserve"> находится инструкция по созданию </w:t>
      </w:r>
      <w:r>
        <w:rPr>
          <w:b/>
          <w:color w:val="000000"/>
        </w:rPr>
        <w:t>и оформлению книги</w:t>
      </w:r>
      <w:r w:rsidRPr="00993740">
        <w:rPr>
          <w:b/>
          <w:color w:val="000000"/>
        </w:rPr>
        <w:t>, при необходимости её можно скачать.</w:t>
      </w:r>
    </w:p>
    <w:p w:rsidR="00F269B3" w:rsidRPr="00381F88" w:rsidRDefault="00B322EF" w:rsidP="00381F88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81F88">
        <w:rPr>
          <w:color w:val="000000"/>
        </w:rPr>
        <w:t>4.</w:t>
      </w:r>
      <w:r w:rsidR="008B6106">
        <w:rPr>
          <w:color w:val="000000"/>
        </w:rPr>
        <w:t>8</w:t>
      </w:r>
      <w:r w:rsidR="007A4D2C" w:rsidRPr="00381F88">
        <w:rPr>
          <w:color w:val="000000"/>
        </w:rPr>
        <w:t xml:space="preserve">. </w:t>
      </w:r>
      <w:r w:rsidR="00424A2C" w:rsidRPr="00381F88">
        <w:rPr>
          <w:color w:val="000000"/>
        </w:rPr>
        <w:t>Акция</w:t>
      </w:r>
      <w:r w:rsidR="00F269B3" w:rsidRPr="00381F88">
        <w:rPr>
          <w:color w:val="000000"/>
        </w:rPr>
        <w:t xml:space="preserve"> проводится </w:t>
      </w:r>
      <w:r w:rsidR="00C9677B" w:rsidRPr="00381F88">
        <w:t>в период</w:t>
      </w:r>
      <w:r w:rsidR="00660EB7">
        <w:t xml:space="preserve"> </w:t>
      </w:r>
      <w:r w:rsidR="00424A2C" w:rsidRPr="00381F88">
        <w:t xml:space="preserve">с </w:t>
      </w:r>
      <w:r w:rsidR="004E2B15" w:rsidRPr="00381F88">
        <w:t>0</w:t>
      </w:r>
      <w:r w:rsidR="00424A2C" w:rsidRPr="00381F88">
        <w:t xml:space="preserve">1 </w:t>
      </w:r>
      <w:r w:rsidR="0052072D">
        <w:t xml:space="preserve">февраля </w:t>
      </w:r>
      <w:r w:rsidR="00424A2C" w:rsidRPr="00381F88">
        <w:t xml:space="preserve">по </w:t>
      </w:r>
      <w:r w:rsidR="0052072D">
        <w:t>15 марта</w:t>
      </w:r>
      <w:r w:rsidR="00424A2C" w:rsidRPr="00381F88">
        <w:t xml:space="preserve"> 20</w:t>
      </w:r>
      <w:r w:rsidR="008E4A7B">
        <w:t>20</w:t>
      </w:r>
      <w:r w:rsidR="00424A2C" w:rsidRPr="00381F88">
        <w:t xml:space="preserve">г. </w:t>
      </w:r>
      <w:r w:rsidR="00CF4A10" w:rsidRPr="00381F88">
        <w:rPr>
          <w:color w:val="000000"/>
        </w:rPr>
        <w:t>в три</w:t>
      </w:r>
      <w:r w:rsidR="00F269B3" w:rsidRPr="00381F88">
        <w:rPr>
          <w:color w:val="000000"/>
        </w:rPr>
        <w:t xml:space="preserve"> этапа:</w:t>
      </w:r>
    </w:p>
    <w:p w:rsidR="00F269B3" w:rsidRPr="00381F88" w:rsidRDefault="00F269B3" w:rsidP="00381F8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381F88">
        <w:rPr>
          <w:color w:val="000000"/>
          <w:lang w:val="en-US"/>
        </w:rPr>
        <w:t>I</w:t>
      </w:r>
      <w:r w:rsidRPr="00381F88">
        <w:rPr>
          <w:color w:val="000000"/>
        </w:rPr>
        <w:t xml:space="preserve"> этап: 01.</w:t>
      </w:r>
      <w:r w:rsidR="004E2B15" w:rsidRPr="00381F88">
        <w:rPr>
          <w:color w:val="000000"/>
        </w:rPr>
        <w:t>02</w:t>
      </w:r>
      <w:r w:rsidRPr="00381F88">
        <w:rPr>
          <w:color w:val="000000"/>
        </w:rPr>
        <w:t xml:space="preserve">. – </w:t>
      </w:r>
      <w:r w:rsidR="00424A2C" w:rsidRPr="00381F88">
        <w:rPr>
          <w:color w:val="000000"/>
        </w:rPr>
        <w:t>10</w:t>
      </w:r>
      <w:r w:rsidRPr="00381F88">
        <w:rPr>
          <w:color w:val="000000"/>
        </w:rPr>
        <w:t>.</w:t>
      </w:r>
      <w:r w:rsidR="004E2B15" w:rsidRPr="00381F88">
        <w:rPr>
          <w:color w:val="000000"/>
        </w:rPr>
        <w:t>02</w:t>
      </w:r>
      <w:r w:rsidRPr="00381F88">
        <w:rPr>
          <w:color w:val="000000"/>
        </w:rPr>
        <w:t>.20</w:t>
      </w:r>
      <w:r w:rsidR="008E4A7B">
        <w:rPr>
          <w:color w:val="000000"/>
        </w:rPr>
        <w:t>20</w:t>
      </w:r>
      <w:r w:rsidR="00B322EF" w:rsidRPr="00381F88">
        <w:rPr>
          <w:color w:val="000000"/>
        </w:rPr>
        <w:t xml:space="preserve"> г. </w:t>
      </w:r>
      <w:r w:rsidRPr="00381F88">
        <w:rPr>
          <w:color w:val="000000"/>
        </w:rPr>
        <w:t xml:space="preserve">– приём заявок на </w:t>
      </w:r>
      <w:r w:rsidR="00B322EF" w:rsidRPr="00381F88">
        <w:rPr>
          <w:color w:val="000000"/>
        </w:rPr>
        <w:t xml:space="preserve">участие в </w:t>
      </w:r>
      <w:r w:rsidR="00424A2C" w:rsidRPr="00381F88">
        <w:rPr>
          <w:color w:val="000000"/>
        </w:rPr>
        <w:t>Акци</w:t>
      </w:r>
      <w:r w:rsidR="0052072D">
        <w:rPr>
          <w:color w:val="000000"/>
        </w:rPr>
        <w:t>и;</w:t>
      </w:r>
    </w:p>
    <w:p w:rsidR="00E01CC7" w:rsidRPr="00381F88" w:rsidRDefault="00F269B3" w:rsidP="00381F8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381F88">
        <w:rPr>
          <w:color w:val="000000"/>
          <w:lang w:val="en-US"/>
        </w:rPr>
        <w:t>II</w:t>
      </w:r>
      <w:r w:rsidRPr="00381F88">
        <w:rPr>
          <w:color w:val="000000"/>
        </w:rPr>
        <w:t xml:space="preserve"> этап: </w:t>
      </w:r>
      <w:r w:rsidR="004E2B15" w:rsidRPr="00381F88">
        <w:rPr>
          <w:b/>
          <w:color w:val="000000"/>
        </w:rPr>
        <w:t>10</w:t>
      </w:r>
      <w:r w:rsidR="00B322EF" w:rsidRPr="00381F88">
        <w:rPr>
          <w:b/>
          <w:color w:val="000000"/>
        </w:rPr>
        <w:t>.</w:t>
      </w:r>
      <w:r w:rsidR="004E2B15" w:rsidRPr="00381F88">
        <w:rPr>
          <w:b/>
          <w:color w:val="000000"/>
        </w:rPr>
        <w:t>02</w:t>
      </w:r>
      <w:r w:rsidR="00B322EF" w:rsidRPr="00381F88">
        <w:rPr>
          <w:b/>
          <w:color w:val="000000"/>
        </w:rPr>
        <w:t xml:space="preserve">. – </w:t>
      </w:r>
      <w:r w:rsidR="0052072D">
        <w:rPr>
          <w:b/>
          <w:color w:val="000000"/>
        </w:rPr>
        <w:t>29</w:t>
      </w:r>
      <w:r w:rsidR="00B322EF" w:rsidRPr="00381F88">
        <w:rPr>
          <w:b/>
          <w:color w:val="000000"/>
        </w:rPr>
        <w:t>.</w:t>
      </w:r>
      <w:r w:rsidR="004E2B15" w:rsidRPr="00381F88">
        <w:rPr>
          <w:b/>
          <w:color w:val="000000"/>
        </w:rPr>
        <w:t>02</w:t>
      </w:r>
      <w:r w:rsidR="00B322EF" w:rsidRPr="00381F88">
        <w:rPr>
          <w:b/>
          <w:color w:val="000000"/>
        </w:rPr>
        <w:t>.20</w:t>
      </w:r>
      <w:r w:rsidR="008E4A7B">
        <w:rPr>
          <w:b/>
          <w:color w:val="000000"/>
        </w:rPr>
        <w:t>20</w:t>
      </w:r>
      <w:r w:rsidR="00CF4A10" w:rsidRPr="00381F88">
        <w:rPr>
          <w:b/>
          <w:color w:val="000000"/>
        </w:rPr>
        <w:t>г.</w:t>
      </w:r>
      <w:r w:rsidRPr="00381F88">
        <w:rPr>
          <w:b/>
          <w:color w:val="000000"/>
        </w:rPr>
        <w:t xml:space="preserve"> – </w:t>
      </w:r>
      <w:r w:rsidR="00B322EF" w:rsidRPr="00381F88">
        <w:rPr>
          <w:b/>
          <w:color w:val="000000"/>
        </w:rPr>
        <w:t>оформление работы</w:t>
      </w:r>
      <w:r w:rsidR="003621CE" w:rsidRPr="00381F88">
        <w:rPr>
          <w:b/>
          <w:color w:val="000000"/>
        </w:rPr>
        <w:t xml:space="preserve"> участниками</w:t>
      </w:r>
      <w:r w:rsidR="00A662C5">
        <w:rPr>
          <w:b/>
          <w:color w:val="000000"/>
        </w:rPr>
        <w:t>, приём работ</w:t>
      </w:r>
      <w:r w:rsidR="0052072D">
        <w:rPr>
          <w:color w:val="000000"/>
        </w:rPr>
        <w:t>;</w:t>
      </w:r>
    </w:p>
    <w:p w:rsidR="00F269B3" w:rsidRPr="00381F88" w:rsidRDefault="00F269B3" w:rsidP="00381F8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381F88">
        <w:rPr>
          <w:color w:val="000000"/>
          <w:lang w:val="en-US"/>
        </w:rPr>
        <w:t>III</w:t>
      </w:r>
      <w:r w:rsidRPr="00381F88">
        <w:rPr>
          <w:color w:val="000000"/>
        </w:rPr>
        <w:t xml:space="preserve">этап: </w:t>
      </w:r>
      <w:r w:rsidR="0052072D">
        <w:rPr>
          <w:color w:val="000000"/>
        </w:rPr>
        <w:t>02</w:t>
      </w:r>
      <w:r w:rsidR="00106EDC" w:rsidRPr="00381F88">
        <w:rPr>
          <w:color w:val="000000"/>
        </w:rPr>
        <w:t>.02</w:t>
      </w:r>
      <w:r w:rsidRPr="00381F88">
        <w:rPr>
          <w:color w:val="000000"/>
        </w:rPr>
        <w:t xml:space="preserve">. – </w:t>
      </w:r>
      <w:r w:rsidR="00D7425E">
        <w:rPr>
          <w:color w:val="000000"/>
        </w:rPr>
        <w:t>1</w:t>
      </w:r>
      <w:r w:rsidR="0052072D">
        <w:rPr>
          <w:color w:val="000000"/>
        </w:rPr>
        <w:t>5</w:t>
      </w:r>
      <w:r w:rsidRPr="00381F88">
        <w:rPr>
          <w:color w:val="000000"/>
        </w:rPr>
        <w:t>.</w:t>
      </w:r>
      <w:r w:rsidR="00106EDC" w:rsidRPr="00381F88">
        <w:rPr>
          <w:color w:val="000000"/>
        </w:rPr>
        <w:t>0</w:t>
      </w:r>
      <w:r w:rsidR="00D7425E">
        <w:rPr>
          <w:color w:val="000000"/>
        </w:rPr>
        <w:t>3</w:t>
      </w:r>
      <w:r w:rsidRPr="00381F88">
        <w:rPr>
          <w:color w:val="000000"/>
        </w:rPr>
        <w:t>.20</w:t>
      </w:r>
      <w:r w:rsidR="008E4A7B">
        <w:rPr>
          <w:color w:val="000000"/>
        </w:rPr>
        <w:t>20</w:t>
      </w:r>
      <w:r w:rsidRPr="00381F88">
        <w:rPr>
          <w:color w:val="000000"/>
        </w:rPr>
        <w:t xml:space="preserve"> г. – </w:t>
      </w:r>
      <w:r w:rsidR="00A662C5">
        <w:rPr>
          <w:color w:val="000000"/>
        </w:rPr>
        <w:t xml:space="preserve"> </w:t>
      </w:r>
      <w:r w:rsidRPr="00381F88">
        <w:rPr>
          <w:color w:val="000000"/>
        </w:rPr>
        <w:t xml:space="preserve"> </w:t>
      </w:r>
      <w:r w:rsidR="00A662C5" w:rsidRPr="00381F88">
        <w:rPr>
          <w:color w:val="000000"/>
        </w:rPr>
        <w:t>работ</w:t>
      </w:r>
      <w:r w:rsidR="00A662C5">
        <w:rPr>
          <w:color w:val="000000"/>
        </w:rPr>
        <w:t>а</w:t>
      </w:r>
      <w:r w:rsidR="00A662C5" w:rsidRPr="00381F88">
        <w:rPr>
          <w:color w:val="000000"/>
        </w:rPr>
        <w:t xml:space="preserve"> </w:t>
      </w:r>
      <w:r w:rsidRPr="00381F88">
        <w:rPr>
          <w:color w:val="000000"/>
        </w:rPr>
        <w:t>жюри</w:t>
      </w:r>
      <w:r w:rsidR="00A662C5">
        <w:rPr>
          <w:color w:val="000000"/>
        </w:rPr>
        <w:t>,</w:t>
      </w:r>
      <w:r w:rsidR="00741C49" w:rsidRPr="00381F88">
        <w:rPr>
          <w:color w:val="000000"/>
        </w:rPr>
        <w:t xml:space="preserve"> подведение итогов.</w:t>
      </w:r>
    </w:p>
    <w:p w:rsidR="00FB4F0E" w:rsidRPr="00381F88" w:rsidRDefault="00FB4F0E" w:rsidP="00381F88">
      <w:pPr>
        <w:pStyle w:val="a3"/>
        <w:shd w:val="clear" w:color="auto" w:fill="FFFFFF"/>
        <w:spacing w:before="0" w:beforeAutospacing="0" w:after="0" w:afterAutospacing="0"/>
        <w:ind w:left="375"/>
        <w:jc w:val="center"/>
        <w:rPr>
          <w:b/>
          <w:bCs/>
          <w:color w:val="000000"/>
        </w:rPr>
      </w:pPr>
    </w:p>
    <w:p w:rsidR="00E25098" w:rsidRPr="00381F88" w:rsidRDefault="00B322EF" w:rsidP="00381F88">
      <w:pPr>
        <w:pStyle w:val="a3"/>
        <w:shd w:val="clear" w:color="auto" w:fill="FFFFFF"/>
        <w:spacing w:before="0" w:beforeAutospacing="0" w:after="0" w:afterAutospacing="0"/>
        <w:ind w:left="375"/>
        <w:jc w:val="center"/>
        <w:rPr>
          <w:b/>
          <w:bCs/>
          <w:color w:val="000000"/>
        </w:rPr>
      </w:pPr>
      <w:r w:rsidRPr="00381F88">
        <w:rPr>
          <w:b/>
          <w:bCs/>
          <w:color w:val="000000"/>
          <w:lang w:val="en-US"/>
        </w:rPr>
        <w:t>V</w:t>
      </w:r>
      <w:r w:rsidRPr="00381F88">
        <w:rPr>
          <w:b/>
          <w:bCs/>
          <w:color w:val="000000"/>
        </w:rPr>
        <w:t>. ТРЕБОВАНИЯ К ОФОРМЛЕНИЮ РАБОТЫ</w:t>
      </w:r>
    </w:p>
    <w:p w:rsidR="00CF4A10" w:rsidRPr="00381F88" w:rsidRDefault="00006048" w:rsidP="00381F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381F88">
        <w:rPr>
          <w:bCs/>
          <w:color w:val="000000"/>
        </w:rPr>
        <w:t>5.1. В</w:t>
      </w:r>
      <w:r w:rsidR="004B39BC">
        <w:rPr>
          <w:bCs/>
          <w:color w:val="000000"/>
        </w:rPr>
        <w:t xml:space="preserve"> </w:t>
      </w:r>
      <w:r w:rsidR="00E25098" w:rsidRPr="00381F88">
        <w:rPr>
          <w:bCs/>
          <w:color w:val="000000"/>
        </w:rPr>
        <w:t>работе</w:t>
      </w:r>
      <w:r w:rsidR="004B39BC">
        <w:rPr>
          <w:bCs/>
          <w:color w:val="000000"/>
        </w:rPr>
        <w:t xml:space="preserve"> </w:t>
      </w:r>
      <w:r w:rsidRPr="00381F88">
        <w:rPr>
          <w:bCs/>
          <w:color w:val="000000"/>
        </w:rPr>
        <w:t xml:space="preserve">участнику Акции </w:t>
      </w:r>
      <w:r w:rsidR="00E25098" w:rsidRPr="00381F88">
        <w:rPr>
          <w:bCs/>
          <w:color w:val="000000"/>
        </w:rPr>
        <w:t>необх</w:t>
      </w:r>
      <w:r w:rsidRPr="00381F88">
        <w:rPr>
          <w:bCs/>
          <w:color w:val="000000"/>
        </w:rPr>
        <w:t>одимо</w:t>
      </w:r>
      <w:r w:rsidR="00E25098" w:rsidRPr="00381F88">
        <w:rPr>
          <w:bCs/>
          <w:color w:val="000000"/>
        </w:rPr>
        <w:t xml:space="preserve"> указать следующие сведения: </w:t>
      </w:r>
    </w:p>
    <w:p w:rsidR="00106EDC" w:rsidRPr="00381F88" w:rsidRDefault="00106EDC" w:rsidP="00381F88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 xml:space="preserve">фамилию, имя </w:t>
      </w:r>
      <w:r w:rsidR="00C831DE" w:rsidRPr="00381F88">
        <w:rPr>
          <w:bCs/>
          <w:color w:val="000000"/>
        </w:rPr>
        <w:t>обучающегося</w:t>
      </w:r>
      <w:r w:rsidR="00C831DE">
        <w:rPr>
          <w:bCs/>
          <w:color w:val="000000"/>
        </w:rPr>
        <w:t>,</w:t>
      </w:r>
      <w:r w:rsidR="00C831DE" w:rsidRPr="00381F88">
        <w:rPr>
          <w:bCs/>
          <w:color w:val="000000"/>
        </w:rPr>
        <w:t xml:space="preserve"> </w:t>
      </w:r>
      <w:r w:rsidR="00274B66" w:rsidRPr="00381F88">
        <w:rPr>
          <w:bCs/>
          <w:color w:val="000000"/>
        </w:rPr>
        <w:t>участника</w:t>
      </w:r>
      <w:r w:rsidR="00C831DE">
        <w:rPr>
          <w:bCs/>
          <w:color w:val="000000"/>
        </w:rPr>
        <w:t xml:space="preserve"> Акции </w:t>
      </w:r>
    </w:p>
    <w:p w:rsidR="00106EDC" w:rsidRPr="00381F88" w:rsidRDefault="00106EDC" w:rsidP="00381F88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образовательную организацию</w:t>
      </w:r>
    </w:p>
    <w:p w:rsidR="00106EDC" w:rsidRPr="00381F88" w:rsidRDefault="00106EDC" w:rsidP="00381F88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класс</w:t>
      </w:r>
    </w:p>
    <w:p w:rsidR="00106EDC" w:rsidRPr="00381F88" w:rsidRDefault="00106EDC" w:rsidP="00381F88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ФИО руководителя</w:t>
      </w:r>
    </w:p>
    <w:p w:rsidR="00CF4A10" w:rsidRDefault="00E25098" w:rsidP="00381F88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должность</w:t>
      </w:r>
      <w:r w:rsidR="00106EDC" w:rsidRPr="00381F88">
        <w:rPr>
          <w:bCs/>
          <w:color w:val="000000"/>
        </w:rPr>
        <w:t xml:space="preserve"> руководителя</w:t>
      </w:r>
    </w:p>
    <w:p w:rsidR="00AF07AB" w:rsidRPr="00381F88" w:rsidRDefault="00AF07AB" w:rsidP="00381F88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территорию</w:t>
      </w:r>
    </w:p>
    <w:p w:rsidR="00CF4A10" w:rsidRPr="00381F88" w:rsidRDefault="00F52238" w:rsidP="00381F88">
      <w:pPr>
        <w:pStyle w:val="a3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381F88">
        <w:rPr>
          <w:bCs/>
          <w:color w:val="000000"/>
        </w:rPr>
        <w:t xml:space="preserve">5.2. </w:t>
      </w:r>
      <w:r w:rsidR="00006048" w:rsidRPr="00381F88">
        <w:rPr>
          <w:bCs/>
          <w:color w:val="000000"/>
        </w:rPr>
        <w:t>Треб</w:t>
      </w:r>
      <w:r w:rsidR="00CF4A10" w:rsidRPr="00381F88">
        <w:rPr>
          <w:bCs/>
          <w:color w:val="000000"/>
        </w:rPr>
        <w:t xml:space="preserve">ования </w:t>
      </w:r>
      <w:r w:rsidR="002D6D15" w:rsidRPr="00381F88">
        <w:rPr>
          <w:bCs/>
          <w:color w:val="000000"/>
        </w:rPr>
        <w:t xml:space="preserve">к содержанию работы </w:t>
      </w:r>
      <w:r w:rsidR="00CF4A10" w:rsidRPr="00381F88">
        <w:rPr>
          <w:bCs/>
          <w:color w:val="000000"/>
        </w:rPr>
        <w:t>при представлении книги:</w:t>
      </w:r>
    </w:p>
    <w:p w:rsidR="005F4243" w:rsidRPr="00381F88" w:rsidRDefault="005F4243" w:rsidP="00381F8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автор, название книги</w:t>
      </w:r>
    </w:p>
    <w:p w:rsidR="00EE4C3B" w:rsidRPr="00381F88" w:rsidRDefault="00106EDC" w:rsidP="00381F8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>обложк</w:t>
      </w:r>
      <w:r w:rsidR="00E4292A" w:rsidRPr="00381F88">
        <w:rPr>
          <w:bCs/>
          <w:color w:val="000000"/>
        </w:rPr>
        <w:t>а</w:t>
      </w:r>
      <w:r w:rsidR="00EE4C3B" w:rsidRPr="00381F88">
        <w:rPr>
          <w:bCs/>
          <w:color w:val="000000"/>
        </w:rPr>
        <w:t xml:space="preserve"> книги</w:t>
      </w:r>
      <w:r w:rsidR="00E4292A" w:rsidRPr="00381F88">
        <w:t xml:space="preserve"> в электронном виде</w:t>
      </w:r>
    </w:p>
    <w:p w:rsidR="00935292" w:rsidRPr="00381F88" w:rsidRDefault="00863ED9" w:rsidP="00381F8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/>
          <w:bCs/>
          <w:color w:val="000000"/>
        </w:rPr>
        <w:t>впечатление (</w:t>
      </w:r>
      <w:r w:rsidR="00106EDC" w:rsidRPr="00381F88">
        <w:rPr>
          <w:b/>
          <w:bCs/>
          <w:color w:val="000000"/>
        </w:rPr>
        <w:t>отзыв</w:t>
      </w:r>
      <w:r w:rsidRPr="00381F88">
        <w:rPr>
          <w:b/>
          <w:bCs/>
          <w:color w:val="000000"/>
        </w:rPr>
        <w:t>)</w:t>
      </w:r>
      <w:r w:rsidR="004B39BC">
        <w:rPr>
          <w:b/>
          <w:bCs/>
          <w:color w:val="000000"/>
        </w:rPr>
        <w:t xml:space="preserve"> </w:t>
      </w:r>
      <w:r w:rsidR="005F4243" w:rsidRPr="00381F88">
        <w:rPr>
          <w:bCs/>
          <w:color w:val="000000"/>
        </w:rPr>
        <w:t>о</w:t>
      </w:r>
      <w:r w:rsidR="00106EDC" w:rsidRPr="00381F88">
        <w:rPr>
          <w:color w:val="000000"/>
        </w:rPr>
        <w:t xml:space="preserve"> </w:t>
      </w:r>
      <w:r w:rsidR="00106EDC" w:rsidRPr="00381F88">
        <w:rPr>
          <w:bCs/>
          <w:color w:val="000000"/>
        </w:rPr>
        <w:t>книге</w:t>
      </w:r>
      <w:r w:rsidR="00E45A9D">
        <w:rPr>
          <w:bCs/>
          <w:color w:val="000000"/>
        </w:rPr>
        <w:t xml:space="preserve">, посвященной </w:t>
      </w:r>
      <w:r w:rsidR="00E45A9D" w:rsidRPr="00E45A9D">
        <w:rPr>
          <w:color w:val="000000"/>
        </w:rPr>
        <w:t>Великой Отечественной войне</w:t>
      </w:r>
      <w:r w:rsidR="00E4292A" w:rsidRPr="00381F88">
        <w:rPr>
          <w:bCs/>
          <w:color w:val="000000"/>
        </w:rPr>
        <w:t xml:space="preserve"> </w:t>
      </w:r>
      <w:r w:rsidR="00E4292A" w:rsidRPr="00B31FB4">
        <w:rPr>
          <w:bCs/>
          <w:i/>
          <w:color w:val="000000"/>
        </w:rPr>
        <w:t>(</w:t>
      </w:r>
      <w:r w:rsidR="00E45A9D" w:rsidRPr="00B31FB4">
        <w:rPr>
          <w:bCs/>
          <w:i/>
          <w:color w:val="000000"/>
        </w:rPr>
        <w:t>моя</w:t>
      </w:r>
      <w:r w:rsidR="00E45A9D">
        <w:rPr>
          <w:bCs/>
          <w:color w:val="000000"/>
        </w:rPr>
        <w:t xml:space="preserve"> </w:t>
      </w:r>
      <w:r w:rsidR="00E45A9D" w:rsidRPr="00B31FB4">
        <w:rPr>
          <w:bCs/>
          <w:i/>
          <w:color w:val="000000"/>
        </w:rPr>
        <w:t>любимая книга о войне</w:t>
      </w:r>
      <w:r w:rsidR="00B31FB4">
        <w:rPr>
          <w:bCs/>
          <w:color w:val="000000"/>
        </w:rPr>
        <w:t xml:space="preserve">; </w:t>
      </w:r>
      <w:r w:rsidR="00935292" w:rsidRPr="00B31FB4">
        <w:rPr>
          <w:bCs/>
          <w:i/>
        </w:rPr>
        <w:t>книга, которая научила меня</w:t>
      </w:r>
      <w:r w:rsidR="00B31FB4" w:rsidRPr="00B31FB4">
        <w:rPr>
          <w:bCs/>
          <w:i/>
        </w:rPr>
        <w:t xml:space="preserve"> по-</w:t>
      </w:r>
      <w:r w:rsidR="00935292" w:rsidRPr="00B31FB4">
        <w:rPr>
          <w:bCs/>
          <w:i/>
        </w:rPr>
        <w:t>новому</w:t>
      </w:r>
      <w:r w:rsidR="00B31FB4" w:rsidRPr="00B31FB4">
        <w:rPr>
          <w:bCs/>
          <w:i/>
        </w:rPr>
        <w:t xml:space="preserve"> взглянуть на то, что такое война;</w:t>
      </w:r>
      <w:r w:rsidR="00935292" w:rsidRPr="00B31FB4">
        <w:rPr>
          <w:bCs/>
          <w:i/>
        </w:rPr>
        <w:t xml:space="preserve"> книга, которая вдохнов</w:t>
      </w:r>
      <w:r w:rsidR="00B31FB4" w:rsidRPr="00B31FB4">
        <w:rPr>
          <w:bCs/>
          <w:i/>
        </w:rPr>
        <w:t>ляет</w:t>
      </w:r>
      <w:r w:rsidR="00935292" w:rsidRPr="00B31FB4">
        <w:rPr>
          <w:bCs/>
          <w:i/>
        </w:rPr>
        <w:t xml:space="preserve">; </w:t>
      </w:r>
      <w:r w:rsidR="00B31FB4" w:rsidRPr="00B31FB4">
        <w:rPr>
          <w:bCs/>
          <w:i/>
        </w:rPr>
        <w:t>книга, котор</w:t>
      </w:r>
      <w:r w:rsidR="00B31FB4">
        <w:rPr>
          <w:bCs/>
          <w:i/>
        </w:rPr>
        <w:t>ую посоветую другу;</w:t>
      </w:r>
      <w:r w:rsidR="00B31FB4" w:rsidRPr="00B31FB4">
        <w:rPr>
          <w:rFonts w:ascii="Arial" w:hAnsi="Arial" w:cs="Arial"/>
          <w:b/>
          <w:bCs/>
          <w:color w:val="333333"/>
          <w:sz w:val="13"/>
          <w:szCs w:val="13"/>
          <w:shd w:val="clear" w:color="auto" w:fill="FFFFFF"/>
        </w:rPr>
        <w:t xml:space="preserve"> </w:t>
      </w:r>
      <w:r w:rsidR="00B31FB4">
        <w:rPr>
          <w:bCs/>
          <w:i/>
        </w:rPr>
        <w:t>к</w:t>
      </w:r>
      <w:r w:rsidR="00B31FB4" w:rsidRPr="00B31FB4">
        <w:rPr>
          <w:bCs/>
          <w:i/>
        </w:rPr>
        <w:t>нига,</w:t>
      </w:r>
      <w:r w:rsidR="00B31FB4">
        <w:rPr>
          <w:bCs/>
          <w:i/>
        </w:rPr>
        <w:t xml:space="preserve"> </w:t>
      </w:r>
      <w:r w:rsidR="00B31FB4" w:rsidRPr="00B31FB4">
        <w:rPr>
          <w:bCs/>
          <w:i/>
        </w:rPr>
        <w:t>которая</w:t>
      </w:r>
      <w:r w:rsidR="00B31FB4">
        <w:rPr>
          <w:bCs/>
          <w:i/>
        </w:rPr>
        <w:t xml:space="preserve"> </w:t>
      </w:r>
      <w:r w:rsidR="00B31FB4" w:rsidRPr="00B31FB4">
        <w:rPr>
          <w:bCs/>
          <w:i/>
        </w:rPr>
        <w:t>произвела на меня неизгладимое впечатлени</w:t>
      </w:r>
      <w:r w:rsidR="00B31FB4" w:rsidRPr="00C17594">
        <w:rPr>
          <w:bCs/>
          <w:i/>
        </w:rPr>
        <w:t>е</w:t>
      </w:r>
      <w:r w:rsidR="00935292" w:rsidRPr="00C17594">
        <w:rPr>
          <w:bCs/>
        </w:rPr>
        <w:t>)</w:t>
      </w:r>
      <w:r w:rsidR="00935292" w:rsidRPr="00C17594">
        <w:rPr>
          <w:bCs/>
          <w:color w:val="000000"/>
        </w:rPr>
        <w:t>;</w:t>
      </w:r>
      <w:r w:rsidR="00B32FDB">
        <w:rPr>
          <w:bCs/>
          <w:color w:val="000000"/>
        </w:rPr>
        <w:t xml:space="preserve"> </w:t>
      </w:r>
      <w:r w:rsidR="00935292" w:rsidRPr="00381F88">
        <w:rPr>
          <w:b/>
          <w:bCs/>
          <w:color w:val="000000"/>
        </w:rPr>
        <w:t>количество</w:t>
      </w:r>
      <w:r w:rsidR="00935292" w:rsidRPr="00381F88">
        <w:rPr>
          <w:bCs/>
          <w:color w:val="000000"/>
        </w:rPr>
        <w:t xml:space="preserve"> си</w:t>
      </w:r>
      <w:r w:rsidR="00E45A9D">
        <w:rPr>
          <w:bCs/>
          <w:color w:val="000000"/>
        </w:rPr>
        <w:t>мволов для отзыва от 200 и выше;</w:t>
      </w:r>
      <w:r w:rsidR="00935292" w:rsidRPr="00381F88">
        <w:rPr>
          <w:bCs/>
          <w:color w:val="000000"/>
        </w:rPr>
        <w:t xml:space="preserve"> примерно</w:t>
      </w:r>
      <w:r w:rsidR="00F17298">
        <w:rPr>
          <w:bCs/>
          <w:color w:val="000000"/>
        </w:rPr>
        <w:t>,</w:t>
      </w:r>
      <w:r w:rsidR="00F933B4">
        <w:rPr>
          <w:bCs/>
          <w:color w:val="000000"/>
        </w:rPr>
        <w:t xml:space="preserve"> </w:t>
      </w:r>
      <w:r w:rsidR="00935292" w:rsidRPr="00381F88">
        <w:rPr>
          <w:bCs/>
          <w:color w:val="000000"/>
        </w:rPr>
        <w:t>25-30 слов и выше</w:t>
      </w:r>
    </w:p>
    <w:p w:rsidR="00FB4F0E" w:rsidRPr="00381F88" w:rsidRDefault="00006048" w:rsidP="00381F88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381F88">
        <w:rPr>
          <w:bCs/>
          <w:color w:val="000000"/>
        </w:rPr>
        <w:t xml:space="preserve">мультимедийный контент: видео, иллюстрации, </w:t>
      </w:r>
      <w:r w:rsidR="002D6D15" w:rsidRPr="00381F88">
        <w:rPr>
          <w:bCs/>
          <w:color w:val="000000"/>
        </w:rPr>
        <w:t>сканы собственных рисунков</w:t>
      </w:r>
      <w:r w:rsidR="00F7337C" w:rsidRPr="00381F88">
        <w:rPr>
          <w:bCs/>
          <w:color w:val="000000"/>
        </w:rPr>
        <w:t xml:space="preserve">, </w:t>
      </w:r>
      <w:r w:rsidRPr="00381F88">
        <w:rPr>
          <w:bCs/>
          <w:color w:val="000000"/>
        </w:rPr>
        <w:t>фотографии, ссылки на сайты и др.</w:t>
      </w:r>
    </w:p>
    <w:p w:rsidR="00107FA1" w:rsidRPr="00381F88" w:rsidRDefault="00107FA1" w:rsidP="00381F8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bCs/>
          <w:color w:val="000000"/>
        </w:rPr>
      </w:pPr>
    </w:p>
    <w:p w:rsidR="007A4D2C" w:rsidRPr="00381F88" w:rsidRDefault="001670FB" w:rsidP="00381F88">
      <w:pPr>
        <w:pStyle w:val="a3"/>
        <w:shd w:val="clear" w:color="auto" w:fill="FFFFFF"/>
        <w:spacing w:before="0" w:beforeAutospacing="0" w:after="0" w:afterAutospacing="0"/>
        <w:ind w:left="375"/>
        <w:jc w:val="center"/>
        <w:rPr>
          <w:color w:val="000000"/>
        </w:rPr>
      </w:pPr>
      <w:r w:rsidRPr="00381F88">
        <w:rPr>
          <w:b/>
          <w:bCs/>
          <w:color w:val="000000"/>
          <w:lang w:val="en-US"/>
        </w:rPr>
        <w:t>V</w:t>
      </w:r>
      <w:r w:rsidR="000C0F4B" w:rsidRPr="00381F88">
        <w:rPr>
          <w:b/>
          <w:bCs/>
          <w:color w:val="000000"/>
          <w:lang w:val="en-US"/>
        </w:rPr>
        <w:t>I</w:t>
      </w:r>
      <w:r w:rsidRPr="00381F88">
        <w:rPr>
          <w:b/>
          <w:bCs/>
          <w:color w:val="000000"/>
        </w:rPr>
        <w:t xml:space="preserve">. </w:t>
      </w:r>
      <w:r w:rsidR="00E01CC7" w:rsidRPr="00381F88">
        <w:rPr>
          <w:b/>
          <w:bCs/>
          <w:color w:val="000000"/>
        </w:rPr>
        <w:t xml:space="preserve">ЖЮРИ И </w:t>
      </w:r>
      <w:r w:rsidR="00B71B09" w:rsidRPr="00381F88">
        <w:rPr>
          <w:b/>
          <w:bCs/>
          <w:color w:val="000000"/>
        </w:rPr>
        <w:t xml:space="preserve">ПОДВЕДЕНИЕ ИТОГОВ </w:t>
      </w:r>
      <w:r w:rsidR="003003B4" w:rsidRPr="00381F88">
        <w:rPr>
          <w:b/>
          <w:bCs/>
          <w:color w:val="000000"/>
        </w:rPr>
        <w:t>АКЦИИ</w:t>
      </w:r>
    </w:p>
    <w:p w:rsidR="00E01CC7" w:rsidRPr="00381F88" w:rsidRDefault="00F52238" w:rsidP="0065232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381F88">
        <w:rPr>
          <w:color w:val="000000"/>
        </w:rPr>
        <w:t>6</w:t>
      </w:r>
      <w:r w:rsidR="001670FB" w:rsidRPr="00381F88">
        <w:rPr>
          <w:color w:val="000000"/>
        </w:rPr>
        <w:t>.1</w:t>
      </w:r>
      <w:r w:rsidR="007A4D2C" w:rsidRPr="00381F88">
        <w:rPr>
          <w:color w:val="000000"/>
        </w:rPr>
        <w:t xml:space="preserve">. </w:t>
      </w:r>
      <w:r w:rsidR="00E841C5" w:rsidRPr="00381F88">
        <w:rPr>
          <w:color w:val="000000"/>
        </w:rPr>
        <w:t>С</w:t>
      </w:r>
      <w:r w:rsidR="00E01CC7" w:rsidRPr="00381F88">
        <w:rPr>
          <w:color w:val="000000"/>
        </w:rPr>
        <w:t>остав жюри Акции</w:t>
      </w:r>
      <w:r w:rsidR="00E01CC7" w:rsidRPr="00381F88">
        <w:t>:</w:t>
      </w:r>
    </w:p>
    <w:p w:rsidR="00E6023B" w:rsidRPr="002E395E" w:rsidRDefault="00E6023B" w:rsidP="00E6023B">
      <w:pPr>
        <w:pStyle w:val="Default"/>
        <w:widowControl w:val="0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color w:val="auto"/>
        </w:rPr>
      </w:pPr>
      <w:r w:rsidRPr="00E6023B">
        <w:t>Коновалова Ия Александровна, член Пермского регионального представительства РШБА, методист МБУ ДПО «ИМЦ», г. Добрянка;</w:t>
      </w:r>
    </w:p>
    <w:p w:rsidR="002E395E" w:rsidRPr="00C831DE" w:rsidRDefault="002E395E" w:rsidP="002E395E">
      <w:pPr>
        <w:pStyle w:val="Default"/>
        <w:widowControl w:val="0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color w:val="auto"/>
        </w:rPr>
      </w:pPr>
      <w:r w:rsidRPr="00C831DE">
        <w:rPr>
          <w:color w:val="auto"/>
        </w:rPr>
        <w:t>Агибалова Оксана Анатольевна, учитель начальных классов МБОУ «СОШИ», г. Губаха;</w:t>
      </w:r>
    </w:p>
    <w:p w:rsidR="002E395E" w:rsidRPr="00C74584" w:rsidRDefault="002E395E" w:rsidP="00A4777A">
      <w:pPr>
        <w:pStyle w:val="ListParagraph1"/>
        <w:numPr>
          <w:ilvl w:val="0"/>
          <w:numId w:val="15"/>
        </w:numPr>
        <w:tabs>
          <w:tab w:val="left" w:pos="851"/>
          <w:tab w:val="left" w:pos="1134"/>
        </w:tabs>
        <w:ind w:left="0" w:right="-1" w:firstLine="851"/>
        <w:jc w:val="both"/>
        <w:rPr>
          <w:rFonts w:ascii="Times New Roman" w:hAnsi="Times New Roman"/>
          <w:color w:val="000000"/>
        </w:rPr>
      </w:pPr>
      <w:r w:rsidRPr="00FE5FEE">
        <w:rPr>
          <w:rFonts w:ascii="Times New Roman" w:hAnsi="Times New Roman"/>
          <w:color w:val="000000"/>
        </w:rPr>
        <w:lastRenderedPageBreak/>
        <w:t>Кочнева Ольга Николаевна, главный библиотекарь Центральной детской б</w:t>
      </w:r>
      <w:r>
        <w:rPr>
          <w:rFonts w:ascii="Times New Roman" w:hAnsi="Times New Roman"/>
          <w:color w:val="000000"/>
        </w:rPr>
        <w:t>иблиотеки МБУК «Лысьвенская БС»;</w:t>
      </w:r>
      <w:r w:rsidRPr="00FE5FEE">
        <w:rPr>
          <w:rFonts w:ascii="Times New Roman" w:hAnsi="Times New Roman"/>
          <w:color w:val="000000"/>
        </w:rPr>
        <w:t xml:space="preserve"> </w:t>
      </w:r>
    </w:p>
    <w:p w:rsidR="00E6023B" w:rsidRPr="00C17594" w:rsidRDefault="00E6023B" w:rsidP="00E6023B">
      <w:pPr>
        <w:pStyle w:val="Default"/>
        <w:widowControl w:val="0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color w:val="auto"/>
        </w:rPr>
      </w:pPr>
      <w:r w:rsidRPr="00E6023B">
        <w:t xml:space="preserve">Тюленёва Елена Владимировна, </w:t>
      </w:r>
      <w:r w:rsidR="00C74584" w:rsidRPr="00E6023B">
        <w:t xml:space="preserve">член Пермского регионального представительства РШБА, </w:t>
      </w:r>
      <w:r w:rsidRPr="00E6023B">
        <w:t>методист МАУ ДПО «ЦНМО» г. Лысьва;</w:t>
      </w:r>
    </w:p>
    <w:p w:rsidR="00C17594" w:rsidRPr="00C17594" w:rsidRDefault="00C17594" w:rsidP="00AF37F1">
      <w:pPr>
        <w:pStyle w:val="a6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F88">
        <w:rPr>
          <w:rFonts w:ascii="Times New Roman" w:hAnsi="Times New Roman" w:cs="Times New Roman"/>
          <w:sz w:val="24"/>
          <w:szCs w:val="24"/>
        </w:rPr>
        <w:t xml:space="preserve">Орлова Светлана Руслановна, </w:t>
      </w:r>
      <w:r w:rsidR="000268A0">
        <w:rPr>
          <w:rFonts w:ascii="Times New Roman" w:hAnsi="Times New Roman" w:cs="Times New Roman"/>
          <w:sz w:val="24"/>
          <w:szCs w:val="24"/>
        </w:rPr>
        <w:t>педагог-библиотекарь</w:t>
      </w:r>
      <w:r w:rsidRPr="00381F88">
        <w:rPr>
          <w:rFonts w:ascii="Times New Roman" w:hAnsi="Times New Roman" w:cs="Times New Roman"/>
          <w:sz w:val="24"/>
          <w:szCs w:val="24"/>
        </w:rPr>
        <w:t xml:space="preserve"> МБОУ «СОШ № 2 с УИОП» г. Лысьва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023B" w:rsidRPr="00E6023B" w:rsidRDefault="00E6023B" w:rsidP="00E6023B">
      <w:pPr>
        <w:pStyle w:val="Default"/>
        <w:widowControl w:val="0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color w:val="auto"/>
        </w:rPr>
      </w:pPr>
      <w:r w:rsidRPr="00E6023B">
        <w:rPr>
          <w:color w:val="auto"/>
        </w:rPr>
        <w:t xml:space="preserve">Пакирова Марина Сабировна, </w:t>
      </w:r>
      <w:r w:rsidRPr="00E6023B">
        <w:t>ме</w:t>
      </w:r>
      <w:r w:rsidR="002E395E">
        <w:t>тодист МАУ ДПО «ЦНМО» г. Лысьва.</w:t>
      </w:r>
    </w:p>
    <w:p w:rsidR="001670FB" w:rsidRPr="00381F88" w:rsidRDefault="00E01CC7" w:rsidP="0065232E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81F88">
        <w:rPr>
          <w:color w:val="000000"/>
        </w:rPr>
        <w:t>6.2. П</w:t>
      </w:r>
      <w:r w:rsidR="001670FB" w:rsidRPr="00381F88">
        <w:rPr>
          <w:color w:val="000000"/>
        </w:rPr>
        <w:t>о итогам Акции жюри определяет 3-х победителей</w:t>
      </w:r>
      <w:r w:rsidR="00107FA1" w:rsidRPr="00381F88">
        <w:rPr>
          <w:color w:val="000000"/>
        </w:rPr>
        <w:t xml:space="preserve"> в каждой из</w:t>
      </w:r>
      <w:r w:rsidR="00274B66" w:rsidRPr="00381F88">
        <w:rPr>
          <w:color w:val="000000"/>
        </w:rPr>
        <w:t xml:space="preserve"> номинаций</w:t>
      </w:r>
      <w:r w:rsidR="001670FB" w:rsidRPr="00381F88">
        <w:rPr>
          <w:color w:val="000000"/>
        </w:rPr>
        <w:t>.</w:t>
      </w:r>
    </w:p>
    <w:p w:rsidR="003003B4" w:rsidRPr="00381F88" w:rsidRDefault="00F52238" w:rsidP="0065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003B4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1CC7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003B4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6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3B4" w:rsidRPr="0038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оценивает работы по следующим критериям:</w:t>
      </w:r>
    </w:p>
    <w:p w:rsidR="003003B4" w:rsidRPr="00381F88" w:rsidRDefault="00D9058B" w:rsidP="0065232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r w:rsidRPr="00381F88">
        <w:t>с</w:t>
      </w:r>
      <w:r w:rsidR="003003B4" w:rsidRPr="00381F88">
        <w:t>оответствие теме Акции</w:t>
      </w:r>
    </w:p>
    <w:p w:rsidR="003003B4" w:rsidRPr="00381F88" w:rsidRDefault="004A0CE5" w:rsidP="0065232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r w:rsidRPr="00381F88">
        <w:t>соответствие требованиям к оформлению работы</w:t>
      </w:r>
      <w:r w:rsidR="00107FA1" w:rsidRPr="00381F88">
        <w:t xml:space="preserve"> (п. 5.2)</w:t>
      </w:r>
    </w:p>
    <w:p w:rsidR="005145AF" w:rsidRPr="00381F88" w:rsidRDefault="00D9058B" w:rsidP="0065232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r w:rsidRPr="00381F88">
        <w:t>т</w:t>
      </w:r>
      <w:r w:rsidR="003003B4" w:rsidRPr="00381F88">
        <w:t xml:space="preserve">ворческий </w:t>
      </w:r>
      <w:r w:rsidR="00C9677B" w:rsidRPr="00381F88">
        <w:t xml:space="preserve">и креативный </w:t>
      </w:r>
      <w:r w:rsidR="003003B4" w:rsidRPr="00381F88">
        <w:t xml:space="preserve">подход </w:t>
      </w:r>
    </w:p>
    <w:p w:rsidR="003003B4" w:rsidRPr="00381F88" w:rsidRDefault="00D9058B" w:rsidP="0065232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r w:rsidRPr="00381F88">
        <w:t>к</w:t>
      </w:r>
      <w:r w:rsidR="003003B4" w:rsidRPr="00381F88">
        <w:t>ачество технического исполнения</w:t>
      </w:r>
    </w:p>
    <w:p w:rsidR="003003B4" w:rsidRPr="00381F88" w:rsidRDefault="00D9058B" w:rsidP="0065232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381F88">
        <w:t>э</w:t>
      </w:r>
      <w:r w:rsidR="003003B4" w:rsidRPr="00381F88">
        <w:t>стетическое оформление</w:t>
      </w:r>
    </w:p>
    <w:p w:rsidR="00E01CC7" w:rsidRPr="00381F88" w:rsidRDefault="00F52238" w:rsidP="0065232E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81F88">
        <w:rPr>
          <w:color w:val="000000"/>
        </w:rPr>
        <w:t>6</w:t>
      </w:r>
      <w:r w:rsidR="001670FB" w:rsidRPr="00381F88">
        <w:rPr>
          <w:color w:val="000000"/>
        </w:rPr>
        <w:t>.</w:t>
      </w:r>
      <w:r w:rsidR="00E01CC7" w:rsidRPr="00381F88">
        <w:rPr>
          <w:color w:val="000000"/>
        </w:rPr>
        <w:t>4</w:t>
      </w:r>
      <w:r w:rsidR="001670FB" w:rsidRPr="00381F88">
        <w:rPr>
          <w:color w:val="000000"/>
        </w:rPr>
        <w:t>. Участники Акции награждаются сертификатами, победители – дипломами</w:t>
      </w:r>
      <w:r w:rsidR="004B39BC">
        <w:rPr>
          <w:color w:val="000000"/>
        </w:rPr>
        <w:t xml:space="preserve"> </w:t>
      </w:r>
      <w:r w:rsidR="00107FA1" w:rsidRPr="00381F88">
        <w:rPr>
          <w:color w:val="000000"/>
        </w:rPr>
        <w:t xml:space="preserve">РШБА и </w:t>
      </w:r>
      <w:r w:rsidR="00A6335C" w:rsidRPr="00381F88">
        <w:rPr>
          <w:color w:val="000000"/>
        </w:rPr>
        <w:t>МАУ ДПО «ЦНМО» в электронном виде</w:t>
      </w:r>
      <w:r w:rsidR="00E01CC7" w:rsidRPr="00381F88">
        <w:rPr>
          <w:color w:val="000000"/>
        </w:rPr>
        <w:t>.</w:t>
      </w:r>
    </w:p>
    <w:p w:rsidR="00E01CC7" w:rsidRPr="00381F88" w:rsidRDefault="00E01CC7" w:rsidP="0065232E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81F88">
        <w:rPr>
          <w:color w:val="000000"/>
        </w:rPr>
        <w:t xml:space="preserve">6.5. </w:t>
      </w:r>
      <w:r w:rsidR="00274B66" w:rsidRPr="00381F88">
        <w:rPr>
          <w:color w:val="000000"/>
        </w:rPr>
        <w:t>Электронные с</w:t>
      </w:r>
      <w:r w:rsidR="001670FB" w:rsidRPr="00381F88">
        <w:rPr>
          <w:color w:val="000000"/>
        </w:rPr>
        <w:t xml:space="preserve">ертификаты </w:t>
      </w:r>
      <w:r w:rsidR="00A6335C" w:rsidRPr="00381F88">
        <w:rPr>
          <w:color w:val="000000"/>
        </w:rPr>
        <w:t>и дипломы участников</w:t>
      </w:r>
      <w:r w:rsidR="001670FB" w:rsidRPr="00381F88">
        <w:rPr>
          <w:color w:val="000000"/>
        </w:rPr>
        <w:t xml:space="preserve"> высылаются в течение месяца на адрес электронной почты, указанный при регистрации.</w:t>
      </w:r>
    </w:p>
    <w:p w:rsidR="00C9677B" w:rsidRPr="00381F88" w:rsidRDefault="00E01CC7" w:rsidP="0065232E">
      <w:pPr>
        <w:pStyle w:val="aa"/>
        <w:tabs>
          <w:tab w:val="clear" w:pos="708"/>
        </w:tabs>
        <w:spacing w:after="0" w:line="240" w:lineRule="auto"/>
        <w:ind w:firstLine="567"/>
        <w:jc w:val="both"/>
      </w:pPr>
      <w:r w:rsidRPr="00381F88">
        <w:rPr>
          <w:color w:val="000000"/>
        </w:rPr>
        <w:t xml:space="preserve">6.6. </w:t>
      </w:r>
      <w:r w:rsidRPr="00381F88">
        <w:t>Результаты Акции будут опубликованы на</w:t>
      </w:r>
      <w:r w:rsidR="00C9677B" w:rsidRPr="00381F88">
        <w:t>:</w:t>
      </w:r>
    </w:p>
    <w:p w:rsidR="00C9677B" w:rsidRPr="00381F88" w:rsidRDefault="00E01CC7" w:rsidP="001F4CBB">
      <w:pPr>
        <w:pStyle w:val="aa"/>
        <w:numPr>
          <w:ilvl w:val="0"/>
          <w:numId w:val="25"/>
        </w:numPr>
        <w:tabs>
          <w:tab w:val="clear" w:pos="708"/>
          <w:tab w:val="left" w:pos="1134"/>
        </w:tabs>
        <w:spacing w:after="0" w:line="240" w:lineRule="auto"/>
        <w:ind w:left="0" w:firstLine="851"/>
        <w:jc w:val="both"/>
      </w:pPr>
      <w:r w:rsidRPr="00381F88">
        <w:t xml:space="preserve">сайте </w:t>
      </w:r>
      <w:r w:rsidR="00592136" w:rsidRPr="00381F88">
        <w:t>МАУ ДПО «ЦНМО»</w:t>
      </w:r>
      <w:r w:rsidR="00993740">
        <w:t xml:space="preserve"> </w:t>
      </w:r>
      <w:hyperlink r:id="rId10" w:history="1">
        <w:r w:rsidRPr="00381F88">
          <w:rPr>
            <w:rStyle w:val="a4"/>
          </w:rPr>
          <w:t>http://lysva.biz/</w:t>
        </w:r>
      </w:hyperlink>
      <w:r w:rsidRPr="00381F88">
        <w:t xml:space="preserve">, </w:t>
      </w:r>
    </w:p>
    <w:p w:rsidR="00C9677B" w:rsidRPr="00381F88" w:rsidRDefault="00E01CC7" w:rsidP="00D7425E">
      <w:pPr>
        <w:pStyle w:val="aa"/>
        <w:numPr>
          <w:ilvl w:val="0"/>
          <w:numId w:val="25"/>
        </w:numPr>
        <w:tabs>
          <w:tab w:val="clear" w:pos="708"/>
          <w:tab w:val="left" w:pos="1134"/>
        </w:tabs>
        <w:spacing w:after="0" w:line="240" w:lineRule="auto"/>
        <w:ind w:left="0" w:firstLine="851"/>
        <w:jc w:val="both"/>
      </w:pPr>
      <w:r w:rsidRPr="00381F88">
        <w:t xml:space="preserve">официальной странице </w:t>
      </w:r>
      <w:r w:rsidR="00592136" w:rsidRPr="00381F88">
        <w:t>МАУ ДПО «ЦНМО»</w:t>
      </w:r>
      <w:r w:rsidRPr="00381F88">
        <w:t xml:space="preserve"> в социальной сети «ВКонтакте» </w:t>
      </w:r>
      <w:hyperlink r:id="rId11" w:history="1">
        <w:r w:rsidRPr="00381F88">
          <w:rPr>
            <w:rStyle w:val="a4"/>
          </w:rPr>
          <w:t>https://vk.com/cnmo59</w:t>
        </w:r>
      </w:hyperlink>
    </w:p>
    <w:p w:rsidR="00C9677B" w:rsidRPr="00381F88" w:rsidRDefault="00C9677B" w:rsidP="001F4CBB">
      <w:pPr>
        <w:pStyle w:val="aa"/>
        <w:numPr>
          <w:ilvl w:val="0"/>
          <w:numId w:val="26"/>
        </w:numPr>
        <w:tabs>
          <w:tab w:val="clear" w:pos="708"/>
          <w:tab w:val="left" w:pos="1134"/>
        </w:tabs>
        <w:spacing w:after="0" w:line="240" w:lineRule="auto"/>
        <w:ind w:left="0" w:firstLine="851"/>
        <w:jc w:val="both"/>
        <w:rPr>
          <w:color w:val="auto"/>
        </w:rPr>
      </w:pPr>
      <w:r w:rsidRPr="00381F88">
        <w:rPr>
          <w:color w:val="auto"/>
        </w:rPr>
        <w:t xml:space="preserve">портале Института развития образования Пермского края «Сетевое сообщество педагогов Пермского края» (группа «Педагоги-библиотекари») </w:t>
      </w:r>
      <w:hyperlink r:id="rId12" w:history="1">
        <w:r w:rsidRPr="00381F88">
          <w:rPr>
            <w:rStyle w:val="a4"/>
          </w:rPr>
          <w:t>http://www.educomm.iro.perm.ru/groups/proektnyy-ofis-shkolnyh-bibliotekarey-permskogo-kraya/events</w:t>
        </w:r>
      </w:hyperlink>
      <w:r w:rsidR="00592136">
        <w:rPr>
          <w:rStyle w:val="a4"/>
        </w:rPr>
        <w:t>.</w:t>
      </w:r>
    </w:p>
    <w:p w:rsidR="001670FB" w:rsidRPr="0052072D" w:rsidRDefault="0052072D" w:rsidP="0052072D">
      <w:pPr>
        <w:pStyle w:val="aa"/>
        <w:tabs>
          <w:tab w:val="clear" w:pos="708"/>
        </w:tabs>
        <w:spacing w:after="0"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CD497E" w:rsidRPr="00381F88" w:rsidRDefault="001670FB" w:rsidP="00381F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1F88">
        <w:rPr>
          <w:b/>
          <w:bCs/>
          <w:color w:val="000000"/>
          <w:lang w:val="en-US"/>
        </w:rPr>
        <w:t>VI</w:t>
      </w:r>
      <w:r w:rsidR="000C0F4B" w:rsidRPr="00381F88">
        <w:rPr>
          <w:b/>
          <w:bCs/>
          <w:color w:val="000000"/>
          <w:lang w:val="en-US"/>
        </w:rPr>
        <w:t>I</w:t>
      </w:r>
      <w:r w:rsidRPr="00381F88">
        <w:rPr>
          <w:b/>
          <w:bCs/>
          <w:color w:val="000000"/>
        </w:rPr>
        <w:t xml:space="preserve">. КОНТАКТНАЯ ИНФОРМАЦИЯ </w:t>
      </w:r>
      <w:r w:rsidR="00C9677B" w:rsidRPr="00381F88">
        <w:rPr>
          <w:b/>
          <w:bCs/>
        </w:rPr>
        <w:t>ОРГАНИЗАТОРОВ АКЦИИ</w:t>
      </w:r>
    </w:p>
    <w:p w:rsidR="00FB4F0E" w:rsidRPr="00381F88" w:rsidRDefault="001670FB" w:rsidP="00381F88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381F88">
        <w:rPr>
          <w:shd w:val="clear" w:color="auto" w:fill="FFFFFF"/>
        </w:rPr>
        <w:t>МАУ ДПО «ЦНМО»</w:t>
      </w:r>
    </w:p>
    <w:p w:rsidR="00A1375C" w:rsidRPr="00381F88" w:rsidRDefault="00A1375C" w:rsidP="00381F88">
      <w:pPr>
        <w:pStyle w:val="a3"/>
        <w:shd w:val="clear" w:color="auto" w:fill="FFFFFF"/>
        <w:spacing w:before="0" w:beforeAutospacing="0" w:after="0" w:afterAutospacing="0"/>
      </w:pPr>
      <w:r w:rsidRPr="00381F88">
        <w:rPr>
          <w:shd w:val="clear" w:color="auto" w:fill="FFFFFF"/>
        </w:rPr>
        <w:t xml:space="preserve">618900, Пермский край, г. Лысьва, ул. </w:t>
      </w:r>
      <w:r w:rsidR="001670FB" w:rsidRPr="00381F88">
        <w:rPr>
          <w:shd w:val="clear" w:color="auto" w:fill="FFFFFF"/>
        </w:rPr>
        <w:t>Кузьмина</w:t>
      </w:r>
      <w:r w:rsidRPr="00381F88">
        <w:rPr>
          <w:shd w:val="clear" w:color="auto" w:fill="FFFFFF"/>
        </w:rPr>
        <w:t>, 20</w:t>
      </w:r>
      <w:hyperlink r:id="rId13" w:history="1"/>
    </w:p>
    <w:p w:rsidR="004B39BC" w:rsidRDefault="004B39BC" w:rsidP="00381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7425E" w:rsidRPr="00D7425E" w:rsidRDefault="001670FB" w:rsidP="00381F88">
      <w:pPr>
        <w:pStyle w:val="a3"/>
        <w:shd w:val="clear" w:color="auto" w:fill="FFFFFF"/>
        <w:spacing w:before="0" w:beforeAutospacing="0" w:after="0" w:afterAutospacing="0"/>
        <w:jc w:val="both"/>
      </w:pPr>
      <w:r w:rsidRPr="00381F88">
        <w:rPr>
          <w:color w:val="000000"/>
        </w:rPr>
        <w:t>Координатор</w:t>
      </w:r>
      <w:r w:rsidR="00E6023B">
        <w:rPr>
          <w:color w:val="000000"/>
        </w:rPr>
        <w:t xml:space="preserve"> Акции</w:t>
      </w:r>
      <w:r w:rsidR="00D7425E">
        <w:rPr>
          <w:color w:val="000000"/>
        </w:rPr>
        <w:t>, консультант по работе с сервисом</w:t>
      </w:r>
      <w:r w:rsidR="00E45A9D">
        <w:rPr>
          <w:color w:val="000000"/>
        </w:rPr>
        <w:t xml:space="preserve"> </w:t>
      </w:r>
      <w:r w:rsidR="00E45A9D" w:rsidRPr="00381F88">
        <w:rPr>
          <w:shd w:val="clear" w:color="auto" w:fill="FFFFFF"/>
        </w:rPr>
        <w:t>Google Карты</w:t>
      </w:r>
      <w:r w:rsidR="00CD497E" w:rsidRPr="00381F88">
        <w:rPr>
          <w:color w:val="000000"/>
        </w:rPr>
        <w:t>:</w:t>
      </w:r>
      <w:r w:rsidR="00B32FDB">
        <w:rPr>
          <w:color w:val="000000"/>
        </w:rPr>
        <w:t xml:space="preserve"> </w:t>
      </w:r>
      <w:r w:rsidRPr="00381F88">
        <w:rPr>
          <w:rStyle w:val="apple-converted-space"/>
          <w:color w:val="000000"/>
        </w:rPr>
        <w:t>Тюлен</w:t>
      </w:r>
      <w:r w:rsidR="00E4292A" w:rsidRPr="00381F88">
        <w:rPr>
          <w:rStyle w:val="apple-converted-space"/>
          <w:color w:val="000000"/>
        </w:rPr>
        <w:t>е</w:t>
      </w:r>
      <w:r w:rsidRPr="00381F88">
        <w:rPr>
          <w:rStyle w:val="apple-converted-space"/>
          <w:color w:val="000000"/>
        </w:rPr>
        <w:t xml:space="preserve">ва </w:t>
      </w:r>
      <w:r w:rsidR="00E4292A" w:rsidRPr="00381F88">
        <w:t>Екатерина Александровна</w:t>
      </w:r>
      <w:r w:rsidRPr="00381F88">
        <w:rPr>
          <w:rStyle w:val="apple-converted-space"/>
          <w:color w:val="000000"/>
        </w:rPr>
        <w:t xml:space="preserve">, </w:t>
      </w:r>
      <w:r w:rsidR="00D7425E">
        <w:rPr>
          <w:rStyle w:val="apple-converted-space"/>
          <w:color w:val="000000"/>
        </w:rPr>
        <w:t xml:space="preserve">старший </w:t>
      </w:r>
      <w:r w:rsidRPr="00381F88">
        <w:rPr>
          <w:rStyle w:val="apple-converted-space"/>
          <w:color w:val="000000"/>
        </w:rPr>
        <w:t>методист,</w:t>
      </w:r>
      <w:r w:rsidR="00B32FDB">
        <w:rPr>
          <w:rStyle w:val="apple-converted-space"/>
          <w:color w:val="000000"/>
        </w:rPr>
        <w:t xml:space="preserve"> </w:t>
      </w:r>
      <w:hyperlink r:id="rId14" w:history="1">
        <w:r w:rsidR="00D7425E" w:rsidRPr="00D7425E">
          <w:rPr>
            <w:rStyle w:val="a4"/>
            <w:lang w:val="en-US"/>
          </w:rPr>
          <w:t>tulenevaea</w:t>
        </w:r>
        <w:r w:rsidR="00D7425E" w:rsidRPr="00D7425E">
          <w:rPr>
            <w:rStyle w:val="a4"/>
          </w:rPr>
          <w:t>@</w:t>
        </w:r>
        <w:r w:rsidR="00D7425E" w:rsidRPr="00D7425E">
          <w:rPr>
            <w:rStyle w:val="a4"/>
            <w:lang w:val="en-US"/>
          </w:rPr>
          <w:t>lysva</w:t>
        </w:r>
        <w:r w:rsidR="00D7425E" w:rsidRPr="00D7425E">
          <w:rPr>
            <w:rStyle w:val="a4"/>
          </w:rPr>
          <w:t>.</w:t>
        </w:r>
        <w:r w:rsidR="00D7425E" w:rsidRPr="00D7425E">
          <w:rPr>
            <w:rStyle w:val="a4"/>
            <w:lang w:val="en-US"/>
          </w:rPr>
          <w:t>biz</w:t>
        </w:r>
      </w:hyperlink>
      <w:r w:rsidR="00D7425E" w:rsidRPr="00D7425E">
        <w:t xml:space="preserve"> </w:t>
      </w:r>
      <w:r w:rsidR="00D7425E">
        <w:t xml:space="preserve"> </w:t>
      </w:r>
      <w:r w:rsidR="00D7425E" w:rsidRPr="00381F88">
        <w:t>т. 8 (34)249 5-45-28</w:t>
      </w:r>
    </w:p>
    <w:p w:rsidR="00E4292A" w:rsidRPr="00381F88" w:rsidRDefault="00E4292A" w:rsidP="00381F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E4292A" w:rsidRPr="00381F88" w:rsidRDefault="00E4292A" w:rsidP="00381F88">
      <w:pPr>
        <w:pStyle w:val="a3"/>
        <w:shd w:val="clear" w:color="auto" w:fill="FFFFFF"/>
        <w:spacing w:before="0" w:beforeAutospacing="0" w:after="0" w:afterAutospacing="0"/>
        <w:jc w:val="both"/>
      </w:pPr>
    </w:p>
    <w:p w:rsidR="006A1520" w:rsidRPr="008E4A7B" w:rsidRDefault="006A1520" w:rsidP="00D7425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highlight w:val="yellow"/>
        </w:rPr>
      </w:pPr>
    </w:p>
    <w:sectPr w:rsidR="006A1520" w:rsidRPr="008E4A7B" w:rsidSect="00381F88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CEB" w:rsidRDefault="00E93CEB" w:rsidP="00E01CC7">
      <w:pPr>
        <w:spacing w:after="0" w:line="240" w:lineRule="auto"/>
      </w:pPr>
      <w:r>
        <w:separator/>
      </w:r>
    </w:p>
  </w:endnote>
  <w:endnote w:type="continuationSeparator" w:id="1">
    <w:p w:rsidR="00E93CEB" w:rsidRDefault="00E93CEB" w:rsidP="00E0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CEB" w:rsidRDefault="00E93CEB" w:rsidP="00E01CC7">
      <w:pPr>
        <w:spacing w:after="0" w:line="240" w:lineRule="auto"/>
      </w:pPr>
      <w:r>
        <w:separator/>
      </w:r>
    </w:p>
  </w:footnote>
  <w:footnote w:type="continuationSeparator" w:id="1">
    <w:p w:rsidR="00E93CEB" w:rsidRDefault="00E93CEB" w:rsidP="00E0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3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01CC7" w:rsidRPr="00381F88" w:rsidRDefault="00D228DF" w:rsidP="00381F88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381F88">
          <w:rPr>
            <w:rFonts w:ascii="Times New Roman" w:hAnsi="Times New Roman" w:cs="Times New Roman"/>
            <w:noProof/>
            <w:sz w:val="24"/>
          </w:rPr>
          <w:fldChar w:fldCharType="begin"/>
        </w:r>
        <w:r w:rsidR="0025213C" w:rsidRPr="00381F88">
          <w:rPr>
            <w:rFonts w:ascii="Times New Roman" w:hAnsi="Times New Roman" w:cs="Times New Roman"/>
            <w:noProof/>
            <w:sz w:val="24"/>
          </w:rPr>
          <w:instrText xml:space="preserve"> PAGE   \* MERGEFORMAT </w:instrText>
        </w:r>
        <w:r w:rsidRPr="00381F88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997823">
          <w:rPr>
            <w:rFonts w:ascii="Times New Roman" w:hAnsi="Times New Roman" w:cs="Times New Roman"/>
            <w:noProof/>
            <w:sz w:val="24"/>
          </w:rPr>
          <w:t>2</w:t>
        </w:r>
        <w:r w:rsidRPr="00381F8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9D6"/>
    <w:multiLevelType w:val="hybridMultilevel"/>
    <w:tmpl w:val="AA82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0A2F"/>
    <w:multiLevelType w:val="hybridMultilevel"/>
    <w:tmpl w:val="D416DBE4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1D6037D"/>
    <w:multiLevelType w:val="hybridMultilevel"/>
    <w:tmpl w:val="C5560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6C6C8E"/>
    <w:multiLevelType w:val="hybridMultilevel"/>
    <w:tmpl w:val="A908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73164"/>
    <w:multiLevelType w:val="hybridMultilevel"/>
    <w:tmpl w:val="0BFE5D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E4341E"/>
    <w:multiLevelType w:val="multilevel"/>
    <w:tmpl w:val="99F4D4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FA65191"/>
    <w:multiLevelType w:val="hybridMultilevel"/>
    <w:tmpl w:val="3BA20D80"/>
    <w:lvl w:ilvl="0" w:tplc="3B20C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3553BCC"/>
    <w:multiLevelType w:val="hybridMultilevel"/>
    <w:tmpl w:val="65D05A2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9BF34DC"/>
    <w:multiLevelType w:val="hybridMultilevel"/>
    <w:tmpl w:val="4A2E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00A27"/>
    <w:multiLevelType w:val="hybridMultilevel"/>
    <w:tmpl w:val="4FAA9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8011B5"/>
    <w:multiLevelType w:val="multilevel"/>
    <w:tmpl w:val="13F02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A516625"/>
    <w:multiLevelType w:val="hybridMultilevel"/>
    <w:tmpl w:val="C02AA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E6B43"/>
    <w:multiLevelType w:val="hybridMultilevel"/>
    <w:tmpl w:val="4A02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E37C9"/>
    <w:multiLevelType w:val="hybridMultilevel"/>
    <w:tmpl w:val="BDC6E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A425C"/>
    <w:multiLevelType w:val="hybridMultilevel"/>
    <w:tmpl w:val="E716F96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D48FB"/>
    <w:multiLevelType w:val="hybridMultilevel"/>
    <w:tmpl w:val="FA0404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95736D"/>
    <w:multiLevelType w:val="hybridMultilevel"/>
    <w:tmpl w:val="FDAC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D7018"/>
    <w:multiLevelType w:val="hybridMultilevel"/>
    <w:tmpl w:val="0B82DBD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>
    <w:nsid w:val="4F0E0468"/>
    <w:multiLevelType w:val="multilevel"/>
    <w:tmpl w:val="CBDC35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DEA1A6F"/>
    <w:multiLevelType w:val="multilevel"/>
    <w:tmpl w:val="445CD8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EC32249"/>
    <w:multiLevelType w:val="hybridMultilevel"/>
    <w:tmpl w:val="022A48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92251"/>
    <w:multiLevelType w:val="hybridMultilevel"/>
    <w:tmpl w:val="4A82C7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56C35A8"/>
    <w:multiLevelType w:val="hybridMultilevel"/>
    <w:tmpl w:val="72E058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6D60CD"/>
    <w:multiLevelType w:val="hybridMultilevel"/>
    <w:tmpl w:val="B65A0FEE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4">
    <w:nsid w:val="6B434607"/>
    <w:multiLevelType w:val="multilevel"/>
    <w:tmpl w:val="CEDEC5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0B1DC9"/>
    <w:multiLevelType w:val="hybridMultilevel"/>
    <w:tmpl w:val="B26C56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F072F31"/>
    <w:multiLevelType w:val="hybridMultilevel"/>
    <w:tmpl w:val="3098A75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21782D"/>
    <w:multiLevelType w:val="hybridMultilevel"/>
    <w:tmpl w:val="72ACA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23A73"/>
    <w:multiLevelType w:val="hybridMultilevel"/>
    <w:tmpl w:val="3A26333C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9">
    <w:nsid w:val="78941A13"/>
    <w:multiLevelType w:val="multilevel"/>
    <w:tmpl w:val="445CD8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29"/>
  </w:num>
  <w:num w:numId="5">
    <w:abstractNumId w:val="19"/>
  </w:num>
  <w:num w:numId="6">
    <w:abstractNumId w:val="0"/>
  </w:num>
  <w:num w:numId="7">
    <w:abstractNumId w:val="15"/>
  </w:num>
  <w:num w:numId="8">
    <w:abstractNumId w:val="1"/>
  </w:num>
  <w:num w:numId="9">
    <w:abstractNumId w:val="2"/>
  </w:num>
  <w:num w:numId="10">
    <w:abstractNumId w:val="20"/>
  </w:num>
  <w:num w:numId="11">
    <w:abstractNumId w:val="9"/>
  </w:num>
  <w:num w:numId="12">
    <w:abstractNumId w:val="26"/>
  </w:num>
  <w:num w:numId="13">
    <w:abstractNumId w:val="27"/>
  </w:num>
  <w:num w:numId="14">
    <w:abstractNumId w:val="11"/>
  </w:num>
  <w:num w:numId="15">
    <w:abstractNumId w:val="14"/>
  </w:num>
  <w:num w:numId="16">
    <w:abstractNumId w:val="25"/>
  </w:num>
  <w:num w:numId="17">
    <w:abstractNumId w:val="16"/>
  </w:num>
  <w:num w:numId="18">
    <w:abstractNumId w:val="21"/>
  </w:num>
  <w:num w:numId="19">
    <w:abstractNumId w:val="17"/>
  </w:num>
  <w:num w:numId="20">
    <w:abstractNumId w:val="8"/>
  </w:num>
  <w:num w:numId="21">
    <w:abstractNumId w:val="22"/>
  </w:num>
  <w:num w:numId="22">
    <w:abstractNumId w:val="28"/>
  </w:num>
  <w:num w:numId="23">
    <w:abstractNumId w:val="24"/>
  </w:num>
  <w:num w:numId="24">
    <w:abstractNumId w:val="4"/>
  </w:num>
  <w:num w:numId="25">
    <w:abstractNumId w:val="12"/>
  </w:num>
  <w:num w:numId="26">
    <w:abstractNumId w:val="3"/>
  </w:num>
  <w:num w:numId="27">
    <w:abstractNumId w:val="7"/>
  </w:num>
  <w:num w:numId="28">
    <w:abstractNumId w:val="18"/>
  </w:num>
  <w:num w:numId="29">
    <w:abstractNumId w:val="6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97E"/>
    <w:rsid w:val="00006048"/>
    <w:rsid w:val="00024659"/>
    <w:rsid w:val="000268A0"/>
    <w:rsid w:val="0004461D"/>
    <w:rsid w:val="0005153E"/>
    <w:rsid w:val="00066324"/>
    <w:rsid w:val="000665D6"/>
    <w:rsid w:val="000B751C"/>
    <w:rsid w:val="000C0F4B"/>
    <w:rsid w:val="000E2EB1"/>
    <w:rsid w:val="00104970"/>
    <w:rsid w:val="00106EDC"/>
    <w:rsid w:val="00107FA1"/>
    <w:rsid w:val="00110A52"/>
    <w:rsid w:val="0011119D"/>
    <w:rsid w:val="00125191"/>
    <w:rsid w:val="00161C70"/>
    <w:rsid w:val="001670FB"/>
    <w:rsid w:val="001803E6"/>
    <w:rsid w:val="001A3AEA"/>
    <w:rsid w:val="001A49EA"/>
    <w:rsid w:val="001B3FB5"/>
    <w:rsid w:val="001C119B"/>
    <w:rsid w:val="001C361E"/>
    <w:rsid w:val="001D367F"/>
    <w:rsid w:val="001D43E7"/>
    <w:rsid w:val="001E33E5"/>
    <w:rsid w:val="001F4CBB"/>
    <w:rsid w:val="00202C0A"/>
    <w:rsid w:val="00230387"/>
    <w:rsid w:val="00234C99"/>
    <w:rsid w:val="002466C9"/>
    <w:rsid w:val="0025213C"/>
    <w:rsid w:val="002527EF"/>
    <w:rsid w:val="00257A67"/>
    <w:rsid w:val="002640B9"/>
    <w:rsid w:val="00271A2F"/>
    <w:rsid w:val="00274B66"/>
    <w:rsid w:val="002773AC"/>
    <w:rsid w:val="00282813"/>
    <w:rsid w:val="0028758B"/>
    <w:rsid w:val="002878DA"/>
    <w:rsid w:val="00292607"/>
    <w:rsid w:val="0029613E"/>
    <w:rsid w:val="002B29A9"/>
    <w:rsid w:val="002D6D15"/>
    <w:rsid w:val="002E395E"/>
    <w:rsid w:val="003003B4"/>
    <w:rsid w:val="00334B34"/>
    <w:rsid w:val="003621CE"/>
    <w:rsid w:val="00362D34"/>
    <w:rsid w:val="003635D0"/>
    <w:rsid w:val="00381F88"/>
    <w:rsid w:val="003906EA"/>
    <w:rsid w:val="00393D1B"/>
    <w:rsid w:val="003957AE"/>
    <w:rsid w:val="0039701E"/>
    <w:rsid w:val="003C0034"/>
    <w:rsid w:val="003D2A3A"/>
    <w:rsid w:val="003E07F4"/>
    <w:rsid w:val="003F23EF"/>
    <w:rsid w:val="003F5CE1"/>
    <w:rsid w:val="00402F9F"/>
    <w:rsid w:val="004131A2"/>
    <w:rsid w:val="00417736"/>
    <w:rsid w:val="00424A2C"/>
    <w:rsid w:val="00442C7E"/>
    <w:rsid w:val="00465CEA"/>
    <w:rsid w:val="00466A82"/>
    <w:rsid w:val="00466EAA"/>
    <w:rsid w:val="00474AE2"/>
    <w:rsid w:val="00477AEA"/>
    <w:rsid w:val="00491083"/>
    <w:rsid w:val="004A0CE5"/>
    <w:rsid w:val="004B39BC"/>
    <w:rsid w:val="004B4EEE"/>
    <w:rsid w:val="004C215E"/>
    <w:rsid w:val="004D4EBB"/>
    <w:rsid w:val="004D5C59"/>
    <w:rsid w:val="004D713D"/>
    <w:rsid w:val="004E2B15"/>
    <w:rsid w:val="004E3E66"/>
    <w:rsid w:val="004F0BF9"/>
    <w:rsid w:val="005145AF"/>
    <w:rsid w:val="0052072D"/>
    <w:rsid w:val="00523139"/>
    <w:rsid w:val="00526362"/>
    <w:rsid w:val="005341D1"/>
    <w:rsid w:val="00534D60"/>
    <w:rsid w:val="0054040A"/>
    <w:rsid w:val="0054416A"/>
    <w:rsid w:val="00545DE9"/>
    <w:rsid w:val="00550798"/>
    <w:rsid w:val="00553908"/>
    <w:rsid w:val="0055690F"/>
    <w:rsid w:val="00577351"/>
    <w:rsid w:val="00592136"/>
    <w:rsid w:val="005A24EA"/>
    <w:rsid w:val="005F1DA0"/>
    <w:rsid w:val="005F4243"/>
    <w:rsid w:val="006106EA"/>
    <w:rsid w:val="00634BF6"/>
    <w:rsid w:val="00646A4D"/>
    <w:rsid w:val="0065232E"/>
    <w:rsid w:val="00660EB7"/>
    <w:rsid w:val="00662B58"/>
    <w:rsid w:val="00672AF8"/>
    <w:rsid w:val="00676CDE"/>
    <w:rsid w:val="00697E89"/>
    <w:rsid w:val="006A1520"/>
    <w:rsid w:val="006A4443"/>
    <w:rsid w:val="006D0D10"/>
    <w:rsid w:val="006F0DCB"/>
    <w:rsid w:val="007142E9"/>
    <w:rsid w:val="00716E04"/>
    <w:rsid w:val="007224A0"/>
    <w:rsid w:val="00727520"/>
    <w:rsid w:val="00736906"/>
    <w:rsid w:val="00741C49"/>
    <w:rsid w:val="00752767"/>
    <w:rsid w:val="00763E25"/>
    <w:rsid w:val="007763EA"/>
    <w:rsid w:val="00795873"/>
    <w:rsid w:val="007A4D2C"/>
    <w:rsid w:val="007A5D7E"/>
    <w:rsid w:val="007A71B3"/>
    <w:rsid w:val="007C5CF7"/>
    <w:rsid w:val="007E7958"/>
    <w:rsid w:val="007F3345"/>
    <w:rsid w:val="0081257C"/>
    <w:rsid w:val="008569D8"/>
    <w:rsid w:val="008629E6"/>
    <w:rsid w:val="00863ED9"/>
    <w:rsid w:val="00874676"/>
    <w:rsid w:val="008914CE"/>
    <w:rsid w:val="00897CE6"/>
    <w:rsid w:val="008B6106"/>
    <w:rsid w:val="008C0A4B"/>
    <w:rsid w:val="008C5FF2"/>
    <w:rsid w:val="008E4A7B"/>
    <w:rsid w:val="00931E97"/>
    <w:rsid w:val="00935292"/>
    <w:rsid w:val="009838AC"/>
    <w:rsid w:val="009879EA"/>
    <w:rsid w:val="00993740"/>
    <w:rsid w:val="00997823"/>
    <w:rsid w:val="00997D6A"/>
    <w:rsid w:val="009B61B1"/>
    <w:rsid w:val="009B7989"/>
    <w:rsid w:val="009C5BD4"/>
    <w:rsid w:val="009D3ADA"/>
    <w:rsid w:val="009D6915"/>
    <w:rsid w:val="00A0358C"/>
    <w:rsid w:val="00A12E14"/>
    <w:rsid w:val="00A1375C"/>
    <w:rsid w:val="00A4777A"/>
    <w:rsid w:val="00A6335C"/>
    <w:rsid w:val="00A65098"/>
    <w:rsid w:val="00A662C5"/>
    <w:rsid w:val="00A67A34"/>
    <w:rsid w:val="00A82C2C"/>
    <w:rsid w:val="00A82CCA"/>
    <w:rsid w:val="00AA6C5E"/>
    <w:rsid w:val="00AC40E8"/>
    <w:rsid w:val="00AC655E"/>
    <w:rsid w:val="00AD4E3F"/>
    <w:rsid w:val="00AF0766"/>
    <w:rsid w:val="00AF07AB"/>
    <w:rsid w:val="00AF37F1"/>
    <w:rsid w:val="00B06E8A"/>
    <w:rsid w:val="00B14052"/>
    <w:rsid w:val="00B30EAB"/>
    <w:rsid w:val="00B31FB4"/>
    <w:rsid w:val="00B322EF"/>
    <w:rsid w:val="00B32FDB"/>
    <w:rsid w:val="00B400C3"/>
    <w:rsid w:val="00B51D58"/>
    <w:rsid w:val="00B5393F"/>
    <w:rsid w:val="00B71B09"/>
    <w:rsid w:val="00B73A25"/>
    <w:rsid w:val="00B9057D"/>
    <w:rsid w:val="00B9785E"/>
    <w:rsid w:val="00BA316D"/>
    <w:rsid w:val="00BA5324"/>
    <w:rsid w:val="00BB6F2F"/>
    <w:rsid w:val="00BE16BA"/>
    <w:rsid w:val="00C0660E"/>
    <w:rsid w:val="00C113A0"/>
    <w:rsid w:val="00C17594"/>
    <w:rsid w:val="00C32BD4"/>
    <w:rsid w:val="00C36A37"/>
    <w:rsid w:val="00C546C0"/>
    <w:rsid w:val="00C6272E"/>
    <w:rsid w:val="00C74584"/>
    <w:rsid w:val="00C75756"/>
    <w:rsid w:val="00C772D5"/>
    <w:rsid w:val="00C81A6D"/>
    <w:rsid w:val="00C831DE"/>
    <w:rsid w:val="00C84B1F"/>
    <w:rsid w:val="00C9677B"/>
    <w:rsid w:val="00CA1BFC"/>
    <w:rsid w:val="00CB7812"/>
    <w:rsid w:val="00CC720D"/>
    <w:rsid w:val="00CD497E"/>
    <w:rsid w:val="00CE228F"/>
    <w:rsid w:val="00CF409A"/>
    <w:rsid w:val="00CF4A10"/>
    <w:rsid w:val="00D03AB2"/>
    <w:rsid w:val="00D05DA3"/>
    <w:rsid w:val="00D228DF"/>
    <w:rsid w:val="00D240F4"/>
    <w:rsid w:val="00D50737"/>
    <w:rsid w:val="00D52114"/>
    <w:rsid w:val="00D6479D"/>
    <w:rsid w:val="00D723B2"/>
    <w:rsid w:val="00D7425E"/>
    <w:rsid w:val="00D80A3F"/>
    <w:rsid w:val="00D9058B"/>
    <w:rsid w:val="00D90FD7"/>
    <w:rsid w:val="00D96E77"/>
    <w:rsid w:val="00DA1E50"/>
    <w:rsid w:val="00DB63E5"/>
    <w:rsid w:val="00DC0A69"/>
    <w:rsid w:val="00DD273C"/>
    <w:rsid w:val="00DE7381"/>
    <w:rsid w:val="00DF1449"/>
    <w:rsid w:val="00DF39DD"/>
    <w:rsid w:val="00E01CC7"/>
    <w:rsid w:val="00E16651"/>
    <w:rsid w:val="00E25098"/>
    <w:rsid w:val="00E252AC"/>
    <w:rsid w:val="00E4292A"/>
    <w:rsid w:val="00E45A9D"/>
    <w:rsid w:val="00E46157"/>
    <w:rsid w:val="00E6023B"/>
    <w:rsid w:val="00E63EE6"/>
    <w:rsid w:val="00E7120A"/>
    <w:rsid w:val="00E727D0"/>
    <w:rsid w:val="00E841C5"/>
    <w:rsid w:val="00E86F44"/>
    <w:rsid w:val="00E91925"/>
    <w:rsid w:val="00E93CEB"/>
    <w:rsid w:val="00EA62CE"/>
    <w:rsid w:val="00EB7CE3"/>
    <w:rsid w:val="00EC5FC9"/>
    <w:rsid w:val="00ED0DB0"/>
    <w:rsid w:val="00EE01FD"/>
    <w:rsid w:val="00EE1EE3"/>
    <w:rsid w:val="00EE4C3B"/>
    <w:rsid w:val="00EF4FCF"/>
    <w:rsid w:val="00F15386"/>
    <w:rsid w:val="00F17298"/>
    <w:rsid w:val="00F20B9C"/>
    <w:rsid w:val="00F22AEF"/>
    <w:rsid w:val="00F233E9"/>
    <w:rsid w:val="00F269B3"/>
    <w:rsid w:val="00F51E4A"/>
    <w:rsid w:val="00F52238"/>
    <w:rsid w:val="00F6041A"/>
    <w:rsid w:val="00F66BC4"/>
    <w:rsid w:val="00F7337C"/>
    <w:rsid w:val="00F7378B"/>
    <w:rsid w:val="00F76CFF"/>
    <w:rsid w:val="00F933B4"/>
    <w:rsid w:val="00FA44AF"/>
    <w:rsid w:val="00FA45FC"/>
    <w:rsid w:val="00FA673F"/>
    <w:rsid w:val="00FB4F0E"/>
    <w:rsid w:val="00FB7FA6"/>
    <w:rsid w:val="00FC1909"/>
    <w:rsid w:val="00FE5FEE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F"/>
  </w:style>
  <w:style w:type="paragraph" w:styleId="2">
    <w:name w:val="heading 2"/>
    <w:basedOn w:val="a"/>
    <w:link w:val="20"/>
    <w:qFormat/>
    <w:rsid w:val="00A67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97E"/>
  </w:style>
  <w:style w:type="character" w:styleId="a4">
    <w:name w:val="Hyperlink"/>
    <w:basedOn w:val="a0"/>
    <w:uiPriority w:val="99"/>
    <w:unhideWhenUsed/>
    <w:rsid w:val="00676CD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878DA"/>
    <w:pPr>
      <w:spacing w:beforeAutospacing="1" w:after="0" w:afterAutospacing="1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878DA"/>
    <w:pPr>
      <w:spacing w:before="100" w:beforeAutospacing="1" w:after="100" w:afterAutospacing="1" w:line="240" w:lineRule="auto"/>
      <w:ind w:left="720" w:firstLine="709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8D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621CE"/>
    <w:rPr>
      <w:color w:val="800080" w:themeColor="followedHyperlink"/>
      <w:u w:val="single"/>
    </w:rPr>
  </w:style>
  <w:style w:type="paragraph" w:customStyle="1" w:styleId="aa">
    <w:name w:val="Базовый"/>
    <w:uiPriority w:val="99"/>
    <w:rsid w:val="00E01CC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E0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1CC7"/>
  </w:style>
  <w:style w:type="paragraph" w:styleId="ad">
    <w:name w:val="footer"/>
    <w:basedOn w:val="a"/>
    <w:link w:val="ae"/>
    <w:uiPriority w:val="99"/>
    <w:unhideWhenUsed/>
    <w:rsid w:val="00E0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1CC7"/>
  </w:style>
  <w:style w:type="character" w:customStyle="1" w:styleId="20">
    <w:name w:val="Заголовок 2 Знак"/>
    <w:basedOn w:val="a0"/>
    <w:link w:val="2"/>
    <w:rsid w:val="00A67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AF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0766"/>
  </w:style>
  <w:style w:type="character" w:customStyle="1" w:styleId="c3">
    <w:name w:val="c3"/>
    <w:basedOn w:val="a0"/>
    <w:rsid w:val="00AF0766"/>
  </w:style>
  <w:style w:type="character" w:customStyle="1" w:styleId="c2">
    <w:name w:val="c2"/>
    <w:basedOn w:val="a0"/>
    <w:rsid w:val="00AF0766"/>
  </w:style>
  <w:style w:type="character" w:customStyle="1" w:styleId="c8">
    <w:name w:val="c8"/>
    <w:basedOn w:val="a0"/>
    <w:rsid w:val="00AF0766"/>
  </w:style>
  <w:style w:type="character" w:styleId="af">
    <w:name w:val="Emphasis"/>
    <w:basedOn w:val="a0"/>
    <w:uiPriority w:val="20"/>
    <w:qFormat/>
    <w:rsid w:val="00C32BD4"/>
    <w:rPr>
      <w:i/>
      <w:iCs/>
    </w:rPr>
  </w:style>
  <w:style w:type="paragraph" w:customStyle="1" w:styleId="Default">
    <w:name w:val="Default"/>
    <w:uiPriority w:val="99"/>
    <w:rsid w:val="00F73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FE5FEE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GDFsMSA7q56pbyA9" TargetMode="External"/><Relationship Id="rId13" Type="http://schemas.openxmlformats.org/officeDocument/2006/relationships/hyperlink" Target="mailto:mpb_lys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comm.iro.perm.ru/groups/proektnyy-ofis-shkolnyh-bibliotekarey-permskogo-kraya/ev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nmo5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ysva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d/u/0/edit?mid=1fD6L_6vxkFTs_TBCVLFtDQzNCAtyp636&amp;ll=58.088643575948495%2C57.79537989999994&amp;z=8" TargetMode="External"/><Relationship Id="rId14" Type="http://schemas.openxmlformats.org/officeDocument/2006/relationships/hyperlink" Target="mailto:tulenevaea@lysva.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2B8B-AE24-4E3B-84A6-16047F3D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Библиотека</cp:lastModifiedBy>
  <cp:revision>92</cp:revision>
  <cp:lastPrinted>2019-01-30T08:07:00Z</cp:lastPrinted>
  <dcterms:created xsi:type="dcterms:W3CDTF">2018-09-11T11:10:00Z</dcterms:created>
  <dcterms:modified xsi:type="dcterms:W3CDTF">2020-02-03T05:27:00Z</dcterms:modified>
</cp:coreProperties>
</file>