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7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0"/>
      </w:tblGrid>
      <w:tr w:rsidR="00D76692" w:rsidRPr="00D76692" w:rsidTr="00D76692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90"/>
            </w:tblGrid>
            <w:tr w:rsidR="00D76692" w:rsidRPr="00D7669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92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25"/>
                  </w:tblGrid>
                  <w:tr w:rsidR="00D76692" w:rsidRPr="00D76692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D76692" w:rsidRPr="00D76692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D76692" w:rsidRPr="00D76692" w:rsidRDefault="00D76692" w:rsidP="00D76692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76692" w:rsidRPr="00D76692" w:rsidRDefault="00D76692" w:rsidP="00D766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76692" w:rsidRPr="00D76692" w:rsidRDefault="00D76692" w:rsidP="00D766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76692" w:rsidRPr="00D76692" w:rsidRDefault="00D76692" w:rsidP="00D766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6692" w:rsidRPr="00D76692" w:rsidRDefault="00D76692" w:rsidP="00D7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1787"/>
        <w:tblOverlap w:val="never"/>
        <w:tblW w:w="5063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781"/>
      </w:tblGrid>
      <w:tr w:rsidR="00D76692" w:rsidRPr="00D76692" w:rsidTr="00796D7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76692" w:rsidRPr="00D76692" w:rsidRDefault="00D76692" w:rsidP="00D76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30"/>
                <w:szCs w:val="30"/>
                <w:lang w:eastAsia="ru-RU"/>
              </w:rPr>
            </w:pPr>
            <w:r w:rsidRPr="00D76692">
              <w:rPr>
                <w:rFonts w:ascii="Arial" w:eastAsia="Times New Roman" w:hAnsi="Arial" w:cs="Arial"/>
                <w:color w:val="555555"/>
                <w:sz w:val="30"/>
                <w:szCs w:val="30"/>
                <w:lang w:eastAsia="ru-RU"/>
              </w:rPr>
              <w:t> </w:t>
            </w:r>
          </w:p>
          <w:p w:rsidR="00D76692" w:rsidRDefault="00D76692" w:rsidP="00D76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30"/>
                <w:szCs w:val="30"/>
                <w:lang w:eastAsia="ru-RU"/>
              </w:rPr>
            </w:pPr>
          </w:p>
          <w:p w:rsidR="00D76692" w:rsidRDefault="00D76692" w:rsidP="00D76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30"/>
                <w:szCs w:val="30"/>
                <w:lang w:eastAsia="ru-RU"/>
              </w:rPr>
            </w:pPr>
          </w:p>
          <w:p w:rsidR="00D76692" w:rsidRDefault="00D76692" w:rsidP="00D76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30"/>
                <w:szCs w:val="30"/>
                <w:lang w:eastAsia="ru-RU"/>
              </w:rPr>
            </w:pPr>
          </w:p>
          <w:p w:rsidR="00D76692" w:rsidRDefault="00D76692" w:rsidP="00D766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30"/>
                <w:szCs w:val="30"/>
                <w:lang w:eastAsia="ru-RU"/>
              </w:rPr>
              <w:t xml:space="preserve">Электронный журнал «Чтение детям» </w:t>
            </w:r>
          </w:p>
          <w:p w:rsidR="00D76692" w:rsidRDefault="00D76692" w:rsidP="00D76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30"/>
                <w:szCs w:val="30"/>
                <w:lang w:eastAsia="ru-RU"/>
              </w:rPr>
            </w:pPr>
          </w:p>
          <w:p w:rsidR="00D76692" w:rsidRPr="00D76692" w:rsidRDefault="00D76692" w:rsidP="00D76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30"/>
                <w:szCs w:val="30"/>
                <w:lang w:eastAsia="ru-RU"/>
              </w:rPr>
            </w:pPr>
            <w:r w:rsidRPr="00D76692">
              <w:rPr>
                <w:rFonts w:ascii="Arial" w:eastAsia="Times New Roman" w:hAnsi="Arial" w:cs="Arial"/>
                <w:b/>
                <w:bCs/>
                <w:color w:val="555555"/>
                <w:sz w:val="30"/>
                <w:szCs w:val="30"/>
                <w:lang w:eastAsia="ru-RU"/>
              </w:rPr>
              <w:t>Дорогие друзья и коллеги!</w:t>
            </w:r>
          </w:p>
          <w:p w:rsidR="00D76692" w:rsidRDefault="00D76692" w:rsidP="00D766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30"/>
                <w:szCs w:val="30"/>
                <w:lang w:eastAsia="ru-RU"/>
              </w:rPr>
            </w:pPr>
            <w:r w:rsidRPr="00D76692">
              <w:rPr>
                <w:rFonts w:ascii="Arial" w:eastAsia="Times New Roman" w:hAnsi="Arial" w:cs="Arial"/>
                <w:color w:val="555555"/>
                <w:sz w:val="30"/>
                <w:szCs w:val="30"/>
                <w:lang w:eastAsia="ru-RU"/>
              </w:rPr>
              <w:t> </w:t>
            </w:r>
          </w:p>
          <w:p w:rsidR="00D76692" w:rsidRPr="00D76692" w:rsidRDefault="00D76692" w:rsidP="00D766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30"/>
                <w:szCs w:val="30"/>
                <w:lang w:eastAsia="ru-RU"/>
              </w:rPr>
            </w:pPr>
            <w:r w:rsidRPr="00D76692">
              <w:rPr>
                <w:rFonts w:ascii="Arial" w:eastAsia="Times New Roman" w:hAnsi="Arial" w:cs="Arial"/>
                <w:b/>
                <w:bCs/>
                <w:color w:val="8E1604"/>
                <w:sz w:val="30"/>
                <w:szCs w:val="30"/>
                <w:lang w:eastAsia="ru-RU"/>
              </w:rPr>
              <w:t xml:space="preserve">Приглашаем вас принять участие в интересном исследовании чтения у подростков </w:t>
            </w:r>
            <w:r w:rsidRPr="00B304F9">
              <w:rPr>
                <w:rFonts w:ascii="Arial" w:eastAsia="Times New Roman" w:hAnsi="Arial" w:cs="Arial"/>
                <w:b/>
                <w:bCs/>
                <w:color w:val="8E1604"/>
                <w:sz w:val="36"/>
                <w:szCs w:val="36"/>
                <w:u w:val="single"/>
                <w:lang w:eastAsia="ru-RU"/>
              </w:rPr>
              <w:t>«Что читают и что хотят читать современные подростки»</w:t>
            </w:r>
          </w:p>
        </w:tc>
      </w:tr>
    </w:tbl>
    <w:p w:rsidR="00D76692" w:rsidRPr="00D76692" w:rsidRDefault="00796D76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</w:t>
      </w:r>
      <w:r w:rsidR="00D76692"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ы организовали исследование, в котором хотим узнать сами и рассказать потом вам: что читают и о чем хотят читать современные подростки?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 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8E1604"/>
          <w:sz w:val="30"/>
          <w:szCs w:val="30"/>
          <w:shd w:val="clear" w:color="auto" w:fill="FDE0E0"/>
          <w:lang w:eastAsia="ru-RU"/>
        </w:rPr>
        <w:t>Что именно мы хотим узнать из исследования:</w:t>
      </w:r>
    </w:p>
    <w:p w:rsidR="00D76692" w:rsidRPr="00D76692" w:rsidRDefault="00D76692" w:rsidP="00D76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сколько книг в год реально читают подростки</w:t>
      </w:r>
    </w:p>
    <w:p w:rsidR="00D76692" w:rsidRPr="00D76692" w:rsidRDefault="00D76692" w:rsidP="00D76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какие жанры подростки предпочитают читать</w:t>
      </w:r>
    </w:p>
    <w:p w:rsidR="00D76692" w:rsidRPr="00D76692" w:rsidRDefault="00D76692" w:rsidP="00D76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каком формате подростки предпочитают читать</w:t>
      </w:r>
    </w:p>
    <w:p w:rsidR="00D76692" w:rsidRPr="00D76692" w:rsidRDefault="00D76692" w:rsidP="00D76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какие темы интересуют подростков при чтении</w:t>
      </w:r>
    </w:p>
    <w:p w:rsidR="00D76692" w:rsidRPr="00D76692" w:rsidRDefault="00D76692" w:rsidP="00D76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портрет «героя нашего времени» у подростка</w:t>
      </w:r>
    </w:p>
    <w:p w:rsidR="00D76692" w:rsidRPr="00D76692" w:rsidRDefault="00D76692" w:rsidP="00D76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почему книги могут подростками не дочитываться</w:t>
      </w:r>
    </w:p>
    <w:p w:rsidR="00D76692" w:rsidRPr="00D76692" w:rsidRDefault="00D76692" w:rsidP="00D76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действительно ли подросток выбирает книгу по обложке</w:t>
      </w:r>
    </w:p>
    <w:p w:rsidR="00D76692" w:rsidRPr="00D76692" w:rsidRDefault="00D76692" w:rsidP="00D76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читают ли школьники отечественную премиальную литературу для детей и подростков</w:t>
      </w:r>
    </w:p>
    <w:p w:rsidR="00D76692" w:rsidRPr="00D76692" w:rsidRDefault="00D76692" w:rsidP="00D76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важно ли для подростка с кем-нибудь обсуждать </w:t>
      </w:r>
      <w:proofErr w:type="gramStart"/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прочитанное</w:t>
      </w:r>
      <w:proofErr w:type="gramEnd"/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 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8E1604"/>
          <w:sz w:val="30"/>
          <w:szCs w:val="30"/>
          <w:shd w:val="clear" w:color="auto" w:fill="FDE0E0"/>
          <w:lang w:eastAsia="ru-RU"/>
        </w:rPr>
        <w:t>Целевая аудитория исследования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Подростки 12 – 18 лет.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 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8E1604"/>
          <w:sz w:val="30"/>
          <w:szCs w:val="30"/>
          <w:shd w:val="clear" w:color="auto" w:fill="FDE0E0"/>
          <w:lang w:eastAsia="ru-RU"/>
        </w:rPr>
        <w:t>Кто может принять участие в исследовании</w:t>
      </w:r>
      <w:r w:rsidRPr="00D76692">
        <w:rPr>
          <w:rFonts w:ascii="Arial" w:eastAsia="Times New Roman" w:hAnsi="Arial" w:cs="Arial"/>
          <w:color w:val="555555"/>
          <w:sz w:val="30"/>
          <w:szCs w:val="30"/>
          <w:lang w:eastAsia="ru-RU"/>
        </w:rPr>
        <w:br/>
      </w: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Библиотеки, школы, книжные клубы, культурные центры, родительские комитеты и другие объединения.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 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8E1604"/>
          <w:sz w:val="30"/>
          <w:szCs w:val="30"/>
          <w:shd w:val="clear" w:color="auto" w:fill="FDE0E0"/>
          <w:lang w:eastAsia="ru-RU"/>
        </w:rPr>
        <w:t>Что получают участники исследования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>Оператор исследования</w:t>
      </w:r>
      <w:r w:rsidRPr="00D76692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> </w:t>
      </w: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(библиотека, школа, книжный клуб, культурный центр, родительский комитет, другое объединение), от имени которой организуется и проводится сбор фокусной группы участников и её анкетирование, </w:t>
      </w:r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>получает сертификат участника исследования. </w:t>
      </w: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Перечень операторов исследования будет опубликован на сайте конференции и в материалах исследования.</w:t>
      </w:r>
    </w:p>
    <w:p w:rsidR="00D76692" w:rsidRPr="00D76692" w:rsidRDefault="00D76692" w:rsidP="00D76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555555"/>
          <w:sz w:val="30"/>
          <w:szCs w:val="30"/>
          <w:lang w:eastAsia="ru-RU"/>
        </w:rPr>
        <w:lastRenderedPageBreak/>
        <w:t> 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>Руководители и кураторы исследования</w:t>
      </w:r>
      <w:r w:rsidRPr="00D76692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t> –</w:t>
      </w:r>
      <w:r w:rsidRPr="00D76692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 </w:t>
      </w: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коллеги, которые</w:t>
      </w:r>
      <w:r w:rsidRPr="00D7669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непосредственно занимаются организаторской работой с фокусной группой, при необходимости консультируют участников-подростков по вопросам заполнения анкеты, </w:t>
      </w:r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>получают благодарственные письма</w:t>
      </w: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Кураторов исследования может быть один или несколько. </w:t>
      </w:r>
    </w:p>
    <w:p w:rsidR="00D76692" w:rsidRPr="00D76692" w:rsidRDefault="00D76692" w:rsidP="00D76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 </w:t>
      </w:r>
    </w:p>
    <w:p w:rsidR="00D76692" w:rsidRPr="00D76692" w:rsidRDefault="00D76692" w:rsidP="00D76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8E1604"/>
          <w:sz w:val="30"/>
          <w:szCs w:val="30"/>
          <w:shd w:val="clear" w:color="auto" w:fill="FDE0E0"/>
          <w:lang w:eastAsia="ru-RU"/>
        </w:rPr>
        <w:t>Календарный план исследования</w:t>
      </w:r>
    </w:p>
    <w:p w:rsidR="00D76692" w:rsidRPr="00D76692" w:rsidRDefault="00D76692" w:rsidP="00D76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>Регистрация участников</w:t>
      </w:r>
    </w:p>
    <w:p w:rsidR="00D76692" w:rsidRPr="00D76692" w:rsidRDefault="00D76692" w:rsidP="00D766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    сентябрь - ноябрь 2023 г.</w:t>
      </w:r>
    </w:p>
    <w:p w:rsidR="00D76692" w:rsidRPr="00D76692" w:rsidRDefault="00D76692" w:rsidP="00D76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>Проведение анкетирования</w:t>
      </w:r>
    </w:p>
    <w:p w:rsidR="00D76692" w:rsidRPr="00D76692" w:rsidRDefault="00D76692" w:rsidP="00D766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   октябрь - декабрь 2023 г.</w:t>
      </w:r>
    </w:p>
    <w:p w:rsidR="00D76692" w:rsidRPr="00D76692" w:rsidRDefault="00D76692" w:rsidP="00D76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>Первые результаты исследования</w:t>
      </w:r>
    </w:p>
    <w:p w:rsidR="00D76692" w:rsidRPr="00D76692" w:rsidRDefault="00D76692" w:rsidP="00D766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   январь 2024 г.</w:t>
      </w:r>
    </w:p>
    <w:p w:rsidR="00D76692" w:rsidRPr="00D76692" w:rsidRDefault="00D76692" w:rsidP="00796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 xml:space="preserve">Для кураторов исследования доступен установочный </w:t>
      </w:r>
      <w:proofErr w:type="spellStart"/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>вебинар</w:t>
      </w:r>
      <w:proofErr w:type="spellEnd"/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на котором мы рассказали о самом исследовании, показали электронную форму анкеты для подростков и проговорили организационные моменты исследования.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345604"/>
          <w:sz w:val="30"/>
          <w:szCs w:val="30"/>
          <w:lang w:eastAsia="ru-RU"/>
        </w:rPr>
        <w:t>Для участников-подростков</w:t>
      </w:r>
      <w:r w:rsidRPr="00D7669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мы подготовили 5-минутное видео с приветствием, в котором кратко рассказали школьникам о каждом из 12 вопросов анкеты.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 </w:t>
      </w:r>
    </w:p>
    <w:p w:rsidR="00D76692" w:rsidRPr="00D76692" w:rsidRDefault="00D76692" w:rsidP="00D766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8E1604"/>
          <w:sz w:val="30"/>
          <w:szCs w:val="30"/>
          <w:lang w:eastAsia="ru-RU"/>
        </w:rPr>
        <w:t>Присоединяйтесь к исследованию,</w:t>
      </w:r>
    </w:p>
    <w:p w:rsidR="00D76692" w:rsidRDefault="00D76692" w:rsidP="00D766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8E1604"/>
          <w:sz w:val="30"/>
          <w:szCs w:val="30"/>
          <w:lang w:eastAsia="ru-RU"/>
        </w:rPr>
      </w:pPr>
      <w:r w:rsidRPr="00D76692">
        <w:rPr>
          <w:rFonts w:ascii="Arial" w:eastAsia="Times New Roman" w:hAnsi="Arial" w:cs="Arial"/>
          <w:b/>
          <w:bCs/>
          <w:color w:val="8E1604"/>
          <w:sz w:val="30"/>
          <w:szCs w:val="30"/>
          <w:lang w:eastAsia="ru-RU"/>
        </w:rPr>
        <w:t>будем очень вам рады!</w:t>
      </w:r>
    </w:p>
    <w:tbl>
      <w:tblPr>
        <w:tblW w:w="5000" w:type="pct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647"/>
      </w:tblGrid>
      <w:tr w:rsidR="00D76692" w:rsidRPr="00D76692" w:rsidTr="00D7669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6692" w:rsidRPr="00D76692" w:rsidRDefault="00D76692" w:rsidP="00D76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30"/>
                <w:szCs w:val="30"/>
                <w:lang w:eastAsia="ru-RU"/>
              </w:rPr>
            </w:pPr>
          </w:p>
        </w:tc>
      </w:tr>
    </w:tbl>
    <w:p w:rsidR="00D76692" w:rsidRPr="00D76692" w:rsidRDefault="00D76692" w:rsidP="00D766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647"/>
      </w:tblGrid>
      <w:tr w:rsidR="00D76692" w:rsidRPr="00D76692" w:rsidTr="00D7669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6692" w:rsidRPr="00D76692" w:rsidRDefault="00D76692" w:rsidP="00D76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6" w:tgtFrame="_blank" w:history="1">
              <w:r w:rsidRPr="00D76692">
                <w:rPr>
                  <w:rFonts w:ascii="Arial" w:eastAsia="Times New Roman" w:hAnsi="Arial" w:cs="Arial"/>
                  <w:b/>
                  <w:bCs/>
                  <w:color w:val="FFFFFF"/>
                  <w:sz w:val="27"/>
                  <w:szCs w:val="27"/>
                  <w:bdr w:val="single" w:sz="2" w:space="4" w:color="auto" w:frame="1"/>
                  <w:shd w:val="clear" w:color="auto" w:fill="F05114"/>
                  <w:lang w:eastAsia="ru-RU"/>
                </w:rPr>
                <w:t>Зарегистрироваться</w:t>
              </w:r>
              <w:bookmarkStart w:id="0" w:name="_GoBack"/>
              <w:bookmarkEnd w:id="0"/>
              <w:r w:rsidRPr="00D76692">
                <w:rPr>
                  <w:rFonts w:ascii="Arial" w:eastAsia="Times New Roman" w:hAnsi="Arial" w:cs="Arial"/>
                  <w:color w:val="FFFFFF"/>
                  <w:sz w:val="27"/>
                  <w:szCs w:val="27"/>
                  <w:bdr w:val="single" w:sz="2" w:space="4" w:color="auto" w:frame="1"/>
                  <w:shd w:val="clear" w:color="auto" w:fill="F05114"/>
                  <w:lang w:eastAsia="ru-RU"/>
                </w:rPr>
                <w:br/>
              </w:r>
              <w:r w:rsidRPr="00D76692">
                <w:rPr>
                  <w:rFonts w:ascii="Arial" w:eastAsia="Times New Roman" w:hAnsi="Arial" w:cs="Arial"/>
                  <w:b/>
                  <w:bCs/>
                  <w:color w:val="FFFFFF"/>
                  <w:sz w:val="27"/>
                  <w:szCs w:val="27"/>
                  <w:bdr w:val="single" w:sz="2" w:space="4" w:color="auto" w:frame="1"/>
                  <w:shd w:val="clear" w:color="auto" w:fill="F05114"/>
                  <w:lang w:eastAsia="ru-RU"/>
                </w:rPr>
                <w:t>для участия исследования</w:t>
              </w:r>
              <w:r w:rsidRPr="00D76692">
                <w:rPr>
                  <w:rFonts w:ascii="Arial" w:eastAsia="Times New Roman" w:hAnsi="Arial" w:cs="Arial"/>
                  <w:color w:val="FFFFFF"/>
                  <w:sz w:val="27"/>
                  <w:szCs w:val="27"/>
                  <w:bdr w:val="single" w:sz="2" w:space="4" w:color="auto" w:frame="1"/>
                  <w:shd w:val="clear" w:color="auto" w:fill="F05114"/>
                  <w:lang w:eastAsia="ru-RU"/>
                </w:rPr>
                <w:br/>
              </w:r>
              <w:r w:rsidRPr="00D76692">
                <w:rPr>
                  <w:rFonts w:ascii="Arial" w:eastAsia="Times New Roman" w:hAnsi="Arial" w:cs="Arial"/>
                  <w:b/>
                  <w:bCs/>
                  <w:color w:val="FFFFFF"/>
                  <w:sz w:val="27"/>
                  <w:szCs w:val="27"/>
                  <w:bdr w:val="single" w:sz="2" w:space="4" w:color="auto" w:frame="1"/>
                  <w:shd w:val="clear" w:color="auto" w:fill="F05114"/>
                  <w:lang w:eastAsia="ru-RU"/>
                </w:rPr>
                <w:t>подросткового чтения</w:t>
              </w:r>
            </w:hyperlink>
          </w:p>
        </w:tc>
      </w:tr>
    </w:tbl>
    <w:p w:rsidR="00D76692" w:rsidRPr="00796D76" w:rsidRDefault="00D76692" w:rsidP="00D766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hyperlink r:id="rId7" w:history="1">
        <w:r w:rsidRPr="00796D76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geteml.com/ru/mail_link_tracker?hash=686itajboydmb77ctgyt91tr6efpjfdnjmich1ny535nnhs7jydmtya3qpiz1stamwriuc9tonymgnddmu8z54dx5g8kpsij5mxzyjwx4qhsoe7p5d5ey&amp;url=aHR0cHM6Ly9mb3Jtcy5nbGUvWXdWOWpBMmo5Qm1BS2dzNTk~&amp;uid=Mzc5NTYxNw~~&amp;ucs=4e3866a0b39d16f196a1f542055cef1b</w:t>
        </w:r>
      </w:hyperlink>
    </w:p>
    <w:p w:rsidR="00D76692" w:rsidRPr="00D76692" w:rsidRDefault="00D76692" w:rsidP="00D766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</w:p>
    <w:p w:rsidR="00507491" w:rsidRDefault="00507491"/>
    <w:sectPr w:rsidR="00507491" w:rsidSect="00796D7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60B3"/>
    <w:multiLevelType w:val="multilevel"/>
    <w:tmpl w:val="0E62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149CA"/>
    <w:multiLevelType w:val="multilevel"/>
    <w:tmpl w:val="190A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F1148"/>
    <w:multiLevelType w:val="multilevel"/>
    <w:tmpl w:val="50FE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42112"/>
    <w:multiLevelType w:val="multilevel"/>
    <w:tmpl w:val="CEE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2"/>
    <w:rsid w:val="0035646F"/>
    <w:rsid w:val="00507491"/>
    <w:rsid w:val="00796D76"/>
    <w:rsid w:val="00B304F9"/>
    <w:rsid w:val="00D7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7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6692"/>
    <w:rPr>
      <w:b/>
      <w:bCs/>
    </w:rPr>
  </w:style>
  <w:style w:type="character" w:customStyle="1" w:styleId="letter-contact">
    <w:name w:val="letter-contact"/>
    <w:basedOn w:val="a0"/>
    <w:rsid w:val="00D76692"/>
  </w:style>
  <w:style w:type="character" w:customStyle="1" w:styleId="letterrecipient-type">
    <w:name w:val="letter__recipient-type"/>
    <w:basedOn w:val="a0"/>
    <w:rsid w:val="00D76692"/>
  </w:style>
  <w:style w:type="character" w:styleId="a4">
    <w:name w:val="Hyperlink"/>
    <w:basedOn w:val="a0"/>
    <w:uiPriority w:val="99"/>
    <w:unhideWhenUsed/>
    <w:rsid w:val="00D766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7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6692"/>
    <w:rPr>
      <w:b/>
      <w:bCs/>
    </w:rPr>
  </w:style>
  <w:style w:type="character" w:customStyle="1" w:styleId="letter-contact">
    <w:name w:val="letter-contact"/>
    <w:basedOn w:val="a0"/>
    <w:rsid w:val="00D76692"/>
  </w:style>
  <w:style w:type="character" w:customStyle="1" w:styleId="letterrecipient-type">
    <w:name w:val="letter__recipient-type"/>
    <w:basedOn w:val="a0"/>
    <w:rsid w:val="00D76692"/>
  </w:style>
  <w:style w:type="character" w:styleId="a4">
    <w:name w:val="Hyperlink"/>
    <w:basedOn w:val="a0"/>
    <w:uiPriority w:val="99"/>
    <w:unhideWhenUsed/>
    <w:rsid w:val="00D76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619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5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5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8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7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4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72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9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teml.com/ru/mail_link_tracker?hash=686itajboydmb77ctgyt91tr6efpjfdnjmich1ny535nnhs7jydmtya3qpiz1stamwriuc9tonymgnddmu8z54dx5g8kpsij5mxzyjwx4qhsoe7p5d5ey&amp;url=aHR0cHM6Ly9mb3Jtcy5nbGUvWXdWOWpBMmo5Qm1BS2dzNTk~&amp;uid=Mzc5NTYxNw~~&amp;ucs=4e3866a0b39d16f196a1f542055cef1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eml.com/ru/mail_link_tracker?hash=686itajboydmb77ctgyt91tr6efpjfdnjmich1ny535nnhs7jydmtya3qpiz1stamwriuc9tonymgnddmu8z54dx5g8kpsij5mxzyjwx4qhsoe7p5d5ey&amp;url=aHR0cHM6Ly9mb3Jtcy5nbGUvWXdWOWpBMmo5Qm1BS2dzNTk~&amp;uid=Mzc5NTYxNw~~&amp;ucs=4e3866a0b39d16f196a1f542055cef1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2</cp:revision>
  <cp:lastPrinted>2023-10-26T09:24:00Z</cp:lastPrinted>
  <dcterms:created xsi:type="dcterms:W3CDTF">2023-10-26T13:35:00Z</dcterms:created>
  <dcterms:modified xsi:type="dcterms:W3CDTF">2023-10-26T13:35:00Z</dcterms:modified>
</cp:coreProperties>
</file>