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CE" w:rsidRPr="00B83FEC" w:rsidRDefault="00220DCE" w:rsidP="00220DCE">
      <w:pPr>
        <w:ind w:left="57" w:right="57" w:firstLine="709"/>
        <w:jc w:val="right"/>
        <w:rPr>
          <w:b/>
          <w:szCs w:val="28"/>
        </w:rPr>
      </w:pPr>
      <w:r>
        <w:rPr>
          <w:b/>
          <w:szCs w:val="28"/>
        </w:rPr>
        <w:t>Приложение 1</w:t>
      </w:r>
      <w:r w:rsidRPr="00B83FEC">
        <w:rPr>
          <w:b/>
          <w:szCs w:val="28"/>
        </w:rPr>
        <w:t xml:space="preserve"> </w:t>
      </w:r>
    </w:p>
    <w:p w:rsidR="00220DCE" w:rsidRPr="00C07B6E" w:rsidRDefault="00220DCE" w:rsidP="00220DCE">
      <w:pPr>
        <w:tabs>
          <w:tab w:val="left" w:pos="2355"/>
        </w:tabs>
        <w:ind w:left="57" w:right="57" w:firstLine="709"/>
        <w:jc w:val="center"/>
        <w:rPr>
          <w:b/>
          <w:szCs w:val="28"/>
        </w:rPr>
      </w:pPr>
      <w:r w:rsidRPr="00B83FEC">
        <w:rPr>
          <w:b/>
          <w:szCs w:val="28"/>
        </w:rPr>
        <w:t>Заявка</w:t>
      </w:r>
    </w:p>
    <w:p w:rsidR="00220DCE" w:rsidRPr="00DB2783" w:rsidRDefault="00220DCE" w:rsidP="00220DCE">
      <w:pPr>
        <w:ind w:left="57" w:right="57" w:firstLine="709"/>
        <w:jc w:val="center"/>
        <w:rPr>
          <w:b/>
          <w:szCs w:val="28"/>
        </w:rPr>
      </w:pPr>
      <w:r>
        <w:rPr>
          <w:sz w:val="26"/>
          <w:szCs w:val="26"/>
        </w:rPr>
        <w:t>н</w:t>
      </w:r>
      <w:r w:rsidRPr="00B83FEC">
        <w:rPr>
          <w:sz w:val="26"/>
          <w:szCs w:val="26"/>
        </w:rPr>
        <w:t xml:space="preserve">а участие </w:t>
      </w:r>
      <w:r w:rsidRPr="004C3A42">
        <w:rPr>
          <w:sz w:val="26"/>
          <w:szCs w:val="26"/>
        </w:rPr>
        <w:t>педагогов общеобразовательных организаций Пермского края</w:t>
      </w:r>
      <w:r w:rsidRPr="00B83FEC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апробации цифрового учебного пособия </w:t>
      </w:r>
      <w:r w:rsidRPr="00A80069">
        <w:rPr>
          <w:sz w:val="24"/>
          <w:szCs w:val="24"/>
        </w:rPr>
        <w:t>по истории и культуре Пермского края «Мой Пермский край. Странички далёких и близких времен».</w:t>
      </w:r>
    </w:p>
    <w:p w:rsidR="00220DCE" w:rsidRPr="007D3DFF" w:rsidRDefault="00220DCE" w:rsidP="00220DCE">
      <w:pPr>
        <w:ind w:left="57" w:right="57" w:firstLine="709"/>
        <w:jc w:val="center"/>
        <w:rPr>
          <w:b/>
          <w:sz w:val="26"/>
          <w:szCs w:val="26"/>
        </w:rPr>
      </w:pPr>
    </w:p>
    <w:p w:rsidR="00220DCE" w:rsidRDefault="00220DCE" w:rsidP="00220DCE">
      <w:pPr>
        <w:ind w:left="709" w:right="57"/>
        <w:rPr>
          <w:b/>
          <w:szCs w:val="28"/>
        </w:rPr>
      </w:pPr>
      <w:r w:rsidRPr="00D12000">
        <w:rPr>
          <w:b/>
          <w:szCs w:val="28"/>
        </w:rPr>
        <w:t>Муниципальное образование</w:t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 xml:space="preserve">: </w:t>
      </w:r>
    </w:p>
    <w:p w:rsidR="00220DCE" w:rsidRDefault="00220DCE" w:rsidP="00220DCE">
      <w:pPr>
        <w:ind w:left="709" w:right="57"/>
        <w:rPr>
          <w:b/>
          <w:szCs w:val="28"/>
        </w:rPr>
      </w:pPr>
    </w:p>
    <w:p w:rsidR="00220DCE" w:rsidRDefault="00220DCE" w:rsidP="00220DCE">
      <w:pPr>
        <w:ind w:left="709" w:right="57"/>
        <w:rPr>
          <w:b/>
          <w:szCs w:val="28"/>
        </w:rPr>
      </w:pPr>
      <w:proofErr w:type="gramStart"/>
      <w:r>
        <w:rPr>
          <w:b/>
          <w:szCs w:val="28"/>
        </w:rPr>
        <w:t xml:space="preserve">ФИО, телефон, </w:t>
      </w:r>
      <w:proofErr w:type="spellStart"/>
      <w:r>
        <w:rPr>
          <w:b/>
          <w:szCs w:val="28"/>
        </w:rPr>
        <w:t>емайл</w:t>
      </w:r>
      <w:proofErr w:type="spellEnd"/>
      <w:r>
        <w:rPr>
          <w:b/>
          <w:szCs w:val="28"/>
        </w:rPr>
        <w:t xml:space="preserve"> ответственного от муниципалитета:</w:t>
      </w:r>
      <w:proofErr w:type="gramEnd"/>
    </w:p>
    <w:p w:rsidR="00220DCE" w:rsidRDefault="00220DCE" w:rsidP="00220DCE">
      <w:pPr>
        <w:ind w:left="709" w:right="57"/>
        <w:rPr>
          <w:b/>
          <w:szCs w:val="28"/>
        </w:rPr>
      </w:pPr>
    </w:p>
    <w:tbl>
      <w:tblPr>
        <w:tblStyle w:val="a3"/>
        <w:tblW w:w="15211" w:type="dxa"/>
        <w:tblLook w:val="04A0"/>
      </w:tblPr>
      <w:tblGrid>
        <w:gridCol w:w="650"/>
        <w:gridCol w:w="4039"/>
        <w:gridCol w:w="3171"/>
        <w:gridCol w:w="2687"/>
        <w:gridCol w:w="2549"/>
        <w:gridCol w:w="2115"/>
      </w:tblGrid>
      <w:tr w:rsidR="00220DCE" w:rsidTr="00FB12DE">
        <w:tc>
          <w:tcPr>
            <w:tcW w:w="656" w:type="dxa"/>
          </w:tcPr>
          <w:p w:rsidR="00220DCE" w:rsidRDefault="00220DCE" w:rsidP="00FB12DE">
            <w:pPr>
              <w:ind w:left="57" w:right="57" w:firstLine="85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523" w:type="dxa"/>
          </w:tcPr>
          <w:p w:rsidR="00220DCE" w:rsidRPr="00D12000" w:rsidRDefault="00220DCE" w:rsidP="00FB12DE">
            <w:pPr>
              <w:ind w:left="57" w:right="57" w:hanging="2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ФИО педагога </w:t>
            </w:r>
          </w:p>
          <w:p w:rsidR="00220DCE" w:rsidRDefault="00220DCE" w:rsidP="00FB12DE">
            <w:pPr>
              <w:ind w:left="57" w:right="57" w:firstLine="709"/>
              <w:rPr>
                <w:b/>
                <w:szCs w:val="28"/>
              </w:rPr>
            </w:pPr>
          </w:p>
        </w:tc>
        <w:tc>
          <w:tcPr>
            <w:tcW w:w="2361" w:type="dxa"/>
          </w:tcPr>
          <w:p w:rsidR="00220DCE" w:rsidRDefault="00220DCE" w:rsidP="00FB12DE">
            <w:pPr>
              <w:ind w:left="57" w:right="57" w:hanging="17"/>
              <w:rPr>
                <w:b/>
                <w:szCs w:val="28"/>
              </w:rPr>
            </w:pPr>
            <w:r>
              <w:rPr>
                <w:b/>
                <w:szCs w:val="28"/>
              </w:rPr>
              <w:t>Общеобразовательная о</w:t>
            </w:r>
            <w:r w:rsidRPr="00D12000">
              <w:rPr>
                <w:b/>
                <w:szCs w:val="28"/>
              </w:rPr>
              <w:t>рганизация</w:t>
            </w:r>
          </w:p>
        </w:tc>
        <w:tc>
          <w:tcPr>
            <w:tcW w:w="2867" w:type="dxa"/>
          </w:tcPr>
          <w:p w:rsidR="00220DCE" w:rsidRDefault="00220DCE" w:rsidP="00FB12DE">
            <w:pPr>
              <w:ind w:left="57" w:right="57" w:hanging="24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Должность педагога</w:t>
            </w:r>
          </w:p>
        </w:tc>
        <w:tc>
          <w:tcPr>
            <w:tcW w:w="2659" w:type="dxa"/>
          </w:tcPr>
          <w:p w:rsidR="00220DCE" w:rsidRDefault="00220DCE" w:rsidP="00FB12DE">
            <w:pPr>
              <w:ind w:left="57" w:right="57" w:firstLine="22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электронной почты педагога</w:t>
            </w:r>
          </w:p>
        </w:tc>
        <w:tc>
          <w:tcPr>
            <w:tcW w:w="2145" w:type="dxa"/>
          </w:tcPr>
          <w:p w:rsidR="00220DCE" w:rsidRDefault="00220DCE" w:rsidP="00FB12DE">
            <w:pPr>
              <w:ind w:left="57" w:right="57" w:firstLine="22"/>
              <w:rPr>
                <w:b/>
                <w:szCs w:val="28"/>
              </w:rPr>
            </w:pPr>
            <w:r>
              <w:rPr>
                <w:b/>
                <w:szCs w:val="28"/>
              </w:rPr>
              <w:t>Контактный телефон педагога</w:t>
            </w:r>
          </w:p>
        </w:tc>
      </w:tr>
      <w:tr w:rsidR="00220DCE" w:rsidTr="00FB12DE">
        <w:tc>
          <w:tcPr>
            <w:tcW w:w="656" w:type="dxa"/>
          </w:tcPr>
          <w:p w:rsidR="00220DCE" w:rsidRDefault="00220DCE" w:rsidP="00FB12DE">
            <w:pPr>
              <w:ind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4523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361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867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659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145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</w:tr>
      <w:tr w:rsidR="00220DCE" w:rsidTr="00FB12DE">
        <w:tc>
          <w:tcPr>
            <w:tcW w:w="656" w:type="dxa"/>
          </w:tcPr>
          <w:p w:rsidR="00220DCE" w:rsidRDefault="00220DCE" w:rsidP="00FB12DE">
            <w:pPr>
              <w:ind w:left="57" w:right="57" w:hanging="57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4523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361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867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659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  <w:tc>
          <w:tcPr>
            <w:tcW w:w="2145" w:type="dxa"/>
          </w:tcPr>
          <w:p w:rsidR="00220DCE" w:rsidRPr="00EC3705" w:rsidRDefault="00220DCE" w:rsidP="00FB12DE">
            <w:pPr>
              <w:ind w:left="57" w:right="57" w:firstLine="709"/>
              <w:rPr>
                <w:szCs w:val="28"/>
              </w:rPr>
            </w:pPr>
          </w:p>
        </w:tc>
      </w:tr>
    </w:tbl>
    <w:p w:rsidR="00220DCE" w:rsidRDefault="00220DCE" w:rsidP="00220DCE">
      <w:pPr>
        <w:spacing w:after="200" w:line="276" w:lineRule="auto"/>
        <w:rPr>
          <w:sz w:val="20"/>
        </w:rPr>
      </w:pPr>
    </w:p>
    <w:p w:rsidR="00811069" w:rsidRDefault="00811069"/>
    <w:sectPr w:rsidR="00811069" w:rsidSect="00EC3705">
      <w:pgSz w:w="16838" w:h="11906" w:orient="landscape"/>
      <w:pgMar w:top="1701" w:right="1134" w:bottom="424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DCE"/>
    <w:rsid w:val="00220DCE"/>
    <w:rsid w:val="00811069"/>
    <w:rsid w:val="00B236C3"/>
    <w:rsid w:val="00FB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ИРО ПК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Baranova-SB</dc:creator>
  <cp:keywords/>
  <dc:description/>
  <cp:lastModifiedBy>Baranova-SB</cp:lastModifiedBy>
  <cp:revision>2</cp:revision>
  <dcterms:created xsi:type="dcterms:W3CDTF">2023-08-21T08:56:00Z</dcterms:created>
  <dcterms:modified xsi:type="dcterms:W3CDTF">2023-08-21T08:56:00Z</dcterms:modified>
</cp:coreProperties>
</file>