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39" w:rsidRPr="00C71039" w:rsidRDefault="00C71039" w:rsidP="00C710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Сводный план проведения Международного месячника школьных библиотек в 2022 году (РШБА)</w:t>
      </w:r>
    </w:p>
    <w:p w:rsidR="00C71039" w:rsidRPr="00C71039" w:rsidRDefault="00C71039" w:rsidP="00C710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Тема месячника: </w:t>
      </w:r>
      <w:r w:rsidRPr="00C7103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Чтение для мира, дружбы и гармонии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2552"/>
        <w:gridCol w:w="1984"/>
        <w:gridCol w:w="1843"/>
        <w:gridCol w:w="1843"/>
        <w:gridCol w:w="2710"/>
        <w:gridCol w:w="1176"/>
        <w:gridCol w:w="1446"/>
      </w:tblGrid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или 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Уровень проведения (всероссийский, межрегиональный, региональный, муниципальный)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организацию и проведение</w:t>
            </w:r>
          </w:p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(ФИО,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Контакты ответственного лица</w:t>
            </w:r>
          </w:p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(e-</w:t>
            </w:r>
            <w:proofErr w:type="spellStart"/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Ссылки на регистрацию и трансляцию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02.09-18.11.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конкурс на лучший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библиотрейлер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«Библиотека и будущее.</w:t>
            </w:r>
            <w:proofErr w:type="gramEnd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Перезагрузка: 2:0»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Лукина Я. В., начальник регионального информационно-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библиотеучного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центра Московской области ГБОУ ВО АСОУ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lukina_jv@asou-mo.ru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1039" w:rsidRPr="00C71039" w:rsidTr="00020D57">
        <w:trPr>
          <w:gridAfter w:val="2"/>
          <w:wAfter w:w="2622" w:type="dxa"/>
          <w:trHeight w:val="2766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30.09.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Форум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«Будущее России: социальное партнерство в патриотическом воспитании»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  открытие Месячника школьных библиотек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 конкурс "Лучший педагог-библиотекарь Челябинской области - 2022"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Borisova_kkidppo@mail.ru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proofErr w:type="spellEnd"/>
            <w:proofErr w:type="gram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01.10.</w:t>
            </w:r>
          </w:p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</w:p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</w:t>
            </w:r>
            <w:hyperlink r:id="rId6" w:tooltip="mailto:kacheva_ev@ipk74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kacheva_ev@ipk74.ru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71039" w:rsidRPr="00C71039" w:rsidTr="00020D57">
        <w:trPr>
          <w:trHeight w:val="1257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01.10-15.11.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Краевой конкурс общеобразовательных организаций по пропаганде чтения среди обучающихся в 2022 году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Областная акция тотального чтения «День чтения-2022»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межведомственный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Borisova_kkidppo@mail.ru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Краевой конкурс общеобразовательных организаций по пропаганде чтения среди обучающихся в 2022 году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</w:t>
            </w:r>
            <w:hyperlink r:id="rId7" w:tooltip="mailto:kacheva_ev@ipk74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kacheva_ev@ipk74.ru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Областная акция тотального чтения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«День чтения-2022»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межведомственный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Куратор -  Свердловская областная библиотека для детей и молодёжи им. В. П. Крапивина (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СОБДиМ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Научно-методический отдел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СОБДиМ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metod.sobdu@gmail.com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Областная акция тотального чтения «День чтения-2022»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межведомственный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Borisova_kkidppo@mail.ru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10.10.</w:t>
            </w:r>
          </w:p>
          <w:p w:rsidR="00C71039" w:rsidRPr="00C71039" w:rsidRDefault="00C71039" w:rsidP="00C7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Семинар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«Жизнь и творчество Д.М. Балашова на Новгородской земле»,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посвященный 95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летию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 дня рождения писателя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⁴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День работников ШИБЦ в рамках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Областного педагогического марафона «Потенциал школьной библиотеки в развитии функциональной грамотности обучающихся»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Шелякина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Е.П., заведующий библиотекой  ИРООО,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Лавневич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 В., руководитель секции педагогов – библиотекарей Единой ассоциации педагогов и руководителей Омской области «СПЕКТР», педагог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–б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иблиотекарь БОУ г. Омска «СОШ № 110»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Лавневич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mailto:biblio-school@yandex.ru" w:history="1">
              <w:r w:rsidRPr="00C7103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biblio-school@yandex.ru</w:t>
              </w:r>
            </w:hyperlink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71039" w:rsidRPr="00C71039" w:rsidTr="00020D57">
        <w:trPr>
          <w:gridAfter w:val="2"/>
          <w:wAfter w:w="2622" w:type="dxa"/>
          <w:trHeight w:val="257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Тренд-сессия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«Чтение в образовании: кризис моделей или перезагрузка процессов?»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Кемеровская область, Челябинская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 О.Н., заведующий региональным информационно-библиотечным центром ГОУ ДПО (ПК) «Кузбасский региональный институт повышения квалификации и переподготовки работников образования»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заведующий региональным информационно-методическим центром ГБУ ДПО ЧИППКРО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 О.Н.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</w:t>
            </w:r>
            <w:hyperlink r:id="rId9" w:tooltip="mailto:kacheva_ev@ipk74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kacheva_ev@ipk74.ru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Межрегиональная конференция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«Миссия школьных информационно-библиотечных центров в обеспечении современного качества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заведующий региональным информационно-методическим центром ГБУ ДПО ЧИППКРО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</w:t>
            </w:r>
            <w:hyperlink r:id="rId10" w:tooltip="mailto:kacheva_ev@ipk74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kacheva_ev@ipk74.ru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ссылка на регистрацию </w:t>
            </w:r>
            <w:hyperlink r:id="rId11" w:tooltip="https://docs.google.com/forms/d/e/1FAIpQLSe7FrPWITsEJrmPMiWdFnyGwbapRoDsrzIYk8XfEatBFbQQXg/viewform" w:history="1">
              <w:r w:rsidRPr="00C71039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ru-RU"/>
                </w:rPr>
                <w:t>https://docs.google.com/forms/d/e/1FAIpQLSe7FrPWITsEJrmPMiWdFnyGwbapRoDsrzIYk8XfEatBFbQQXg/viewform</w:t>
              </w:r>
            </w:hyperlink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«Твоею болью обожгусь»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вечер памяти писателя-фронтовика, бывшего узника концлагеря Маутхаузена В.В.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Остена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рамках Дней литературы в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Калининградской области.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Филиал Нахимовского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военно- морского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училища в г. Калининграде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МАУК «КЦБС библиотека им.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А.П. Соболева»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Юрьева Ц.С. ,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библиотеки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НВМУ в г. Калининграде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cisanna1@mail.ru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 24.10.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Медиапроект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Несказанное</w:t>
            </w:r>
            <w:proofErr w:type="gramStart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инее</w:t>
            </w:r>
            <w:proofErr w:type="spellEnd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нежное</w:t>
            </w:r>
            <w:proofErr w:type="gramEnd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...», посвященный </w:t>
            </w:r>
            <w:proofErr w:type="spellStart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С.А.Есенину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АлександроНевская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СОШ», Рязанская область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Баскакова А.Т., методист МАУ ДПО "Учебно-методический центр" Наро-Фоминский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Московская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Крестинина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О.В., 898290673112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89011851200,   umc-nf@mail.ru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  размещена на сайте </w:t>
            </w:r>
            <w:hyperlink r:id="rId12" w:tooltip="https://umc-nf.edumsko.ru/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https://umc-nf.edumsko.ru/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Межрегиональная научно-практическая конференция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«Школьная библиотека/ИБЦ как центр поддержки и развития детского и юношеского чтения»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Самыловская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Н.С.,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ИБО ГАОУ ДПО «ЛОИРО»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Самыловская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lovkaya61@mail.ru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ttps://forms.gle/JwXE9SJiB9xd8DjX9" w:history="1">
              <w:r w:rsidRPr="00C71039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 Ссылка</w:t>
              </w:r>
              <w:r w:rsidRPr="00C7103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 </w:t>
              </w:r>
              <w:r w:rsidRPr="00C71039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 xml:space="preserve">для регистрации </w:t>
              </w:r>
              <w:r w:rsidRPr="00C7103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https://forms.gle/JwXE9SJiB9xd8DjX9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Конференция школьных библиотекарей с открытым участием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Коллаборация</w:t>
            </w:r>
            <w:proofErr w:type="spellEnd"/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учителя и библиотекаря в формировании читательской активности школьников Санкт-Петербурга»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Полякова Т.И., заведующий ИБЦ СПб АППО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Рудник В.В., специалист ИБЦ СПб АППО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Рудник В.В.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appoibc@mail.ru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rHeight w:val="1935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26.10.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Общероссийский круглый стол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"Читающая Россия: воспитание лидеров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общероссийский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Москва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Жукова Т.Д., президент Ассоциации школьных библиотекарей русского мира (РШБА)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td.zhukova@mail.ru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ссылка для регистрации - </w:t>
            </w:r>
            <w:hyperlink r:id="rId14" w:tooltip="https://docs.google.com/forms/d/e/1FAIpQLSfDcrKZcCMgUAInP3P_mnOd9iqd1VbqeyEry--aMcmYYgSz_Q/viewform?usp=sf_link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https://docs.google.com/forms/d/e/1FAIpQLSfDcrKZcCMgUAInP3P_mnOd9iqd1VbqeyEry--aMcmYYgSz_Q/viewform?usp=sf_link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Default="00C71039" w:rsidP="00C71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26.10.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для обучающихся с ОВЗ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"Библиотечная экспедиция "Путешествие в мир книг"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Межрегиональный. Московская область  Калужская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МАУ ДПО "Учебно-методический центр", МБОУ Наро-Фоминская школа для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ОВЗ.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Баскакова А.Т. ,методист  8 9011851200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 будет размещена на сайте </w:t>
            </w:r>
            <w:hyperlink r:id="rId15" w:tooltip="https://umc-nf.edumsko.ru/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https://umc-nf.edumsko.ru/</w:t>
              </w:r>
            </w:hyperlink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 Городская (III областная) читательская конференция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«Книга. Чтение. Библиотека»,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посвящённая 200 -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летию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Омской области и детскому чтению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Скляднев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А.И., директор БОУ города Омска «Средняя общеобразовательная школа № 110»,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Лавневич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 В., руководитель секции педагогов – библиотекарей Единой ассоциации педагогов и руководителей Омской области «СПЕКТР», педагог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–б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иблиотекарь БОУ г. Омска «СОШ № 110»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Лавневич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mailto:biblio-school@yandex.ru" w:history="1">
              <w:r w:rsidRPr="00C7103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biblio-school@yandex.ru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71039" w:rsidRPr="00C71039" w:rsidTr="00020D57">
        <w:trPr>
          <w:gridAfter w:val="2"/>
          <w:wAfter w:w="2622" w:type="dxa"/>
          <w:trHeight w:val="2450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Октябрь-ноябрь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Конкурс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"Лучший информационно-библиотечный центр - 2022 как центр реализации внеурочной образовательной деятельности"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Краевой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Цвинская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начальник отдела методического сопровождения библиотечной деятельности КГАОУ ДПО ХК ИРО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Цвинская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mailto:cvinskayev@ippk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cvinskayev@ippk.ru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Семинар-практикум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"Современный информационно-библиотечный центр – площадка для самореализации и реализации творческих проектов обучающихся"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Краевой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Цвинская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 начальник отдела методического сопровождения библиотечной деятельности КГАОУ ДПО ХК ИРО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Цвинская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Е.В.,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mailto:cvinskayev@ippk.ru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cvinskayev@ippk.ru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71039" w:rsidRPr="00C71039" w:rsidTr="00020D57">
        <w:trPr>
          <w:gridAfter w:val="2"/>
          <w:wAfter w:w="2622" w:type="dxa"/>
          <w:trHeight w:val="235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0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«Лучший педагог-библиотекарь -2022»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году чтения в образовании  Республике Саха (Якутия)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Данилова С.Э., руководитель учебн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методического отдела ИРО ИПК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keepLines/>
              <w:spacing w:before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Данилова С.Э.,</w:t>
            </w:r>
          </w:p>
          <w:p w:rsidR="00C71039" w:rsidRPr="00C71039" w:rsidRDefault="00C71039" w:rsidP="00C71039">
            <w:pPr>
              <w:keepLines/>
              <w:spacing w:before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danchik79@mail.ru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 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Городские творческие конкурсы для читателей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иллюстраций, книжных закладок, сочинений-отзывов/ открыток-отзывов по произведениям писателей-юбиляров -2022.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Акция по продвижению чтения в  группах школьных библиотек в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социальных сетях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БиблиоЧеллендж_ШБ_STR_«Золотой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город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О.П., методист МАУДО «ИМЦ» 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Октябрь 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Городские </w:t>
            </w:r>
            <w:proofErr w:type="spell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библиопроекты</w:t>
            </w:r>
            <w:proofErr w:type="spell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для руководителей детского чтения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  <w:proofErr w:type="gramEnd"/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- Акция «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Книга-школе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», подписная кампания на 1 полугодие 2023 года (Комплектование основного фонда библиотеки);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«Библиотека без стен» (Оформление интерактивных зон для читателей и чтения вне библиотеки)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- «Любимая книга моего учителя»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(Оформление книжной выставки,  интерактивных плакатов в библиотеке и вне библиотеки ко Дню учителя)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- Конкурсы книжных выставок, посвященных Году культурного наследия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О.П., методист МАУДО «ИМЦ» 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 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Муниципальный проект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«Мир и гармония школьной библиотеки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»:</w:t>
            </w:r>
          </w:p>
          <w:p w:rsidR="00C71039" w:rsidRPr="00C71039" w:rsidRDefault="00C71039" w:rsidP="00C7103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Книжная выставка «Гармония мира» (реальная или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виртуальная)</w:t>
            </w:r>
          </w:p>
          <w:p w:rsidR="00C71039" w:rsidRPr="00C71039" w:rsidRDefault="00C71039" w:rsidP="00C7103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Стена откровений «Что мне нравится в нашей библиотеке» (отзывы и рисунки)</w:t>
            </w:r>
          </w:p>
          <w:p w:rsidR="00C71039" w:rsidRPr="00C71039" w:rsidRDefault="00C71039" w:rsidP="00C7103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«Уголок гармонии» (фотографии зон ШБ)</w:t>
            </w:r>
          </w:p>
          <w:p w:rsidR="00C71039" w:rsidRPr="00C71039" w:rsidRDefault="00C71039" w:rsidP="00C7103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Библиотечные занятия «В гармонии с собой и миром»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Муниципальный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Сарапульский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 Удмуртской 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Еговкина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етодист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МАУ «МЦРО Сарапульского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Валиуллина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С.И. (руководитель РМО)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rmoshb@yandex.ru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Октябрь-ноябрь 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Республиканский конкурс «Лучший информационно-библиотечный центр»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Алмаева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Г.И.,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Алиева О.П., </w:t>
            </w:r>
            <w:hyperlink r:id="rId21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Октябрь-декабрь 2022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Республиканский конкурс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буктрейлеров</w:t>
            </w:r>
            <w:proofErr w:type="spellEnd"/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«Читающие родители – читающие дети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в рамках проекта РШБА «Читающая мама»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Усманова Г.Я.,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пециалист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Алиева О.П., </w:t>
            </w:r>
            <w:hyperlink r:id="rId22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Конкурс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«Писатели земли Новгородской -2022»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Семинар-практикум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«Урок в музее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в рамках областного проекта «Музей+»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Областная конференция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«Старая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Русса </w:t>
            </w:r>
            <w:proofErr w:type="gram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-г</w:t>
            </w:r>
            <w:proofErr w:type="gram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ород Достоевского»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Баженова Е.В. Заведующий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Баженова Е.В. Заведующий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Выездной семинар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«Суворов на </w:t>
            </w:r>
            <w:proofErr w:type="spell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Новгородчине</w:t>
            </w:r>
            <w:proofErr w:type="spell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посещением дома-музея А.В. Суворова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 Кончанское-Суворовское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Библиотечные занятия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«Библиотека - сердце каждой школы»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фоторепортажем и размещением в социальных сетях ОО и РИПР.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Е.В. Заведующий 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89116376493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020D57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Открытие Родительского университета семейного чтения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областной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Булавкина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И.В., зав. центром библиотечной и музейной педагогики ОГБУ ДПО КИРО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iribul@mail.ru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020D57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Научно-практические чтения им. Н.А. Рубакина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общероссийский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Булавкина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И.В., зав. центром библиотечной и музейной педагогики ОГБУ ДПО КИРО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iribul@mail.ru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трансляция на официальном канале ОГБУ ДПО КИРО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Пиар-акция в школьных ИБЦ и библиотеках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«Каждая строчка о тебе, любимая Республика!»,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посвященная Дню Республики Башкортостан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Республика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башкортостан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аппарата  Главы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О.П., </w:t>
            </w:r>
            <w:hyperlink r:id="rId23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размещение в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соцсети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хештегами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#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пиаракциявШИБЦ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#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пиаракциякоДнюРБ</w:t>
            </w:r>
            <w:proofErr w:type="spellEnd"/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Региональный месячник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школьных библиотек на тему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«Книги о дружбе в многонациональном хороводе читающей России»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Региональный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ДжаримоваР.Н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методист   РРИБЦ АРИПК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ДжаримоваР.Н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roza.dzharimova.73@mail.u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 Октябрь-ноябрь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Конкурс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«Творческий библиотекарь школы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Гайко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В.А.,ведущий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специалист Комитета по образованию Муниципального образования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айкоп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Гайко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общего и дополнительного образования koam_329@mail.ru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Фестиваль игры народов Адыгеи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Детские народные игры, танцы и песни.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Комитет РА по делам национальностей, связям с соотечественниками и СМИ;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Комитет по образованию Администрации МО «Город Майкоп»;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культуры МО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айкоп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Фестиваль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«Дружба народов на страницах детских книг и кинофильмов»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Иглина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Н.А.,рук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ГМО школьных библиотекарей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айкопа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Иглина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Н.А., Iglina.56@mail.ru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Читательская конференция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«Собиратель и хранитель культурного наследия адыгского народного этноса «</w:t>
            </w:r>
            <w:proofErr w:type="spell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Нарты»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100-летию со дня рождения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Аскера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Гадагатля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школьных библиотекарей и учителей адыгейского языка и адыгейской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Региональная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ДжаримоваР.Н.методист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 РРИБЦ АРИПК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ДжаримоваР.Н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roza.dzharimova.73@mail.u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Литературно-музыкальная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«Народ мой-гордость моя»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Творческая встреча с Заслуженной артисткой Адыгеи Анжеликой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Начесовой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автором детской книги 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казки «Волшебный родник»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Региональная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ГБУ ДПО РА «АРИПК»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ДжаримоваР.Н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roza.dzharimova.73@mail.u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Сентябрь-октябрь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02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Выставка-презентация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«По страницам одной книги «Хазрет </w:t>
            </w:r>
            <w:proofErr w:type="spell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Совмен</w:t>
            </w:r>
            <w:proofErr w:type="gram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орогами</w:t>
            </w:r>
            <w:proofErr w:type="spell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земли»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Региональная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РРИБЦ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ГБУ ДПО РА «АРИПК»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ДжаримоваР.Н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roza.dzharimova.73@mail.u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Конкурс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«Читающая мама»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Муниципальный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Библиотека МБОУ «Эколого-биологический лицей №35»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айкоп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Иглина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Н.А., Iglina.56@mail.ru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rHeight w:val="1492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Сентябрь-октябрь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020D57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Акция «Книги в помощь школьным библиотекам </w:t>
            </w:r>
            <w:proofErr w:type="spell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Генического</w:t>
            </w:r>
            <w:proofErr w:type="spell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Района Херсонской области» в рамках Всероссийской акции взаимопомощи «#Мы</w:t>
            </w:r>
            <w:proofErr w:type="gramStart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месте»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Региональный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Комитет по образованию Администрации МО «Город Майкоп»,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Школьные библиотеки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дыгея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odm01@yandex.ru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039" w:rsidRPr="00C71039" w:rsidTr="00020D57">
        <w:trPr>
          <w:gridAfter w:val="2"/>
          <w:wAfter w:w="2622" w:type="dxa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Всероссийский  проект </w:t>
            </w:r>
            <w:r w:rsidRPr="00020D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«Голос России: родная поэзия»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О.П., методист МАУДО «ИМЦ» 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Морева</w:t>
            </w:r>
            <w:proofErr w:type="spell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Э.В., руководитель  городского сообщества «Живая классика» ГО </w:t>
            </w:r>
            <w:proofErr w:type="spell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Алиева О.П., </w:t>
            </w:r>
            <w:hyperlink r:id="rId24" w:tooltip="mailto:alievaimz@gmail.com" w:history="1">
              <w:r w:rsidRPr="00C71039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alievaimz@gmail.com</w:t>
              </w:r>
            </w:hyperlink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89625443397</w:t>
            </w:r>
          </w:p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039" w:rsidRPr="00C71039" w:rsidRDefault="00C71039" w:rsidP="00C7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Подробная информация и регистрация: http://www.alfa-dialog.ru/golosrossii</w:t>
            </w:r>
          </w:p>
        </w:tc>
      </w:tr>
    </w:tbl>
    <w:p w:rsidR="00C71039" w:rsidRPr="00C71039" w:rsidRDefault="00C71039" w:rsidP="00C710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039" w:rsidRPr="00C71039" w:rsidRDefault="00C71039" w:rsidP="00C71039">
      <w:pPr>
        <w:tabs>
          <w:tab w:val="left" w:pos="910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6551C1" w:rsidRDefault="006551C1"/>
    <w:sectPr w:rsidR="006551C1" w:rsidSect="00C710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32AE"/>
    <w:multiLevelType w:val="multilevel"/>
    <w:tmpl w:val="DF32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39"/>
    <w:rsid w:val="00020D57"/>
    <w:rsid w:val="006551C1"/>
    <w:rsid w:val="00C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-school@yandex.ru" TargetMode="External"/><Relationship Id="rId13" Type="http://schemas.openxmlformats.org/officeDocument/2006/relationships/hyperlink" Target="https://forms.gle/JwXE9SJiB9xd8DjX9" TargetMode="External"/><Relationship Id="rId18" Type="http://schemas.openxmlformats.org/officeDocument/2006/relationships/hyperlink" Target="mailto:cvinskayev@ippk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alievaimz@gmail.com" TargetMode="External"/><Relationship Id="rId7" Type="http://schemas.openxmlformats.org/officeDocument/2006/relationships/hyperlink" Target="mailto:kacheva_ev@ipk74.ru" TargetMode="External"/><Relationship Id="rId12" Type="http://schemas.openxmlformats.org/officeDocument/2006/relationships/hyperlink" Target="https://umc-nf.edumsko.ru/" TargetMode="External"/><Relationship Id="rId17" Type="http://schemas.openxmlformats.org/officeDocument/2006/relationships/hyperlink" Target="mailto:cvinskayev@ippk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blio-school@yandex.ru" TargetMode="External"/><Relationship Id="rId20" Type="http://schemas.openxmlformats.org/officeDocument/2006/relationships/hyperlink" Target="mailto:alievaimz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cheva_ev@ipk74.ru" TargetMode="External"/><Relationship Id="rId11" Type="http://schemas.openxmlformats.org/officeDocument/2006/relationships/hyperlink" Target="https://docs.google.com/forms/d/e/1FAIpQLSe7FrPWITsEJrmPMiWdFnyGwbapRoDsrzIYk8XfEatBFbQQXg/viewform" TargetMode="External"/><Relationship Id="rId24" Type="http://schemas.openxmlformats.org/officeDocument/2006/relationships/hyperlink" Target="mailto:alievaimz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-nf.edumsko.ru/" TargetMode="External"/><Relationship Id="rId23" Type="http://schemas.openxmlformats.org/officeDocument/2006/relationships/hyperlink" Target="mailto:alievaimz@gmail.com" TargetMode="External"/><Relationship Id="rId10" Type="http://schemas.openxmlformats.org/officeDocument/2006/relationships/hyperlink" Target="mailto:kacheva_ev@ipk74.ru" TargetMode="External"/><Relationship Id="rId19" Type="http://schemas.openxmlformats.org/officeDocument/2006/relationships/hyperlink" Target="mailto:alievaim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eva_ev@ipk74.ru" TargetMode="External"/><Relationship Id="rId14" Type="http://schemas.openxmlformats.org/officeDocument/2006/relationships/hyperlink" Target="https://docs.google.com/forms/d/e/1FAIpQLSfDcrKZcCMgUAInP3P_mnOd9iqd1VbqeyEry--aMcmYYgSz_Q/viewform?usp=sf_link" TargetMode="External"/><Relationship Id="rId22" Type="http://schemas.openxmlformats.org/officeDocument/2006/relationships/hyperlink" Target="mailto:alievaim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BiblioNew</dc:creator>
  <cp:lastModifiedBy>BiblioNew</cp:lastModifiedBy>
  <cp:revision>1</cp:revision>
  <dcterms:created xsi:type="dcterms:W3CDTF">2022-10-27T08:40:00Z</dcterms:created>
  <dcterms:modified xsi:type="dcterms:W3CDTF">2022-10-27T08:54:00Z</dcterms:modified>
</cp:coreProperties>
</file>