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FC" w:rsidRPr="00DB76F5" w:rsidRDefault="009F6CFC" w:rsidP="009F6C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6F5">
        <w:rPr>
          <w:rFonts w:ascii="Times New Roman" w:hAnsi="Times New Roman" w:cs="Times New Roman"/>
          <w:b/>
          <w:bCs/>
          <w:sz w:val="28"/>
          <w:szCs w:val="28"/>
        </w:rPr>
        <w:t xml:space="preserve">Сравнительная характеристика </w:t>
      </w:r>
    </w:p>
    <w:p w:rsidR="009F6CFC" w:rsidRDefault="009F6CFC" w:rsidP="009F6C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6F5">
        <w:rPr>
          <w:rFonts w:ascii="Times New Roman" w:hAnsi="Times New Roman" w:cs="Times New Roman"/>
          <w:b/>
          <w:bCs/>
          <w:sz w:val="28"/>
          <w:szCs w:val="28"/>
        </w:rPr>
        <w:t>ФАООП УО и Примерных АООП УО</w:t>
      </w:r>
    </w:p>
    <w:p w:rsidR="009F6CFC" w:rsidRDefault="009F6CFC" w:rsidP="009F6C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627" w:type="dxa"/>
        <w:tblLook w:val="04A0"/>
      </w:tblPr>
      <w:tblGrid>
        <w:gridCol w:w="2234"/>
        <w:gridCol w:w="4147"/>
        <w:gridCol w:w="4246"/>
      </w:tblGrid>
      <w:tr w:rsidR="009F6CFC" w:rsidTr="00541636">
        <w:tc>
          <w:tcPr>
            <w:tcW w:w="2129" w:type="dxa"/>
          </w:tcPr>
          <w:p w:rsidR="009F6CFC" w:rsidRDefault="009F6CFC" w:rsidP="005416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49" w:type="dxa"/>
          </w:tcPr>
          <w:p w:rsidR="009F6CFC" w:rsidRDefault="009F6CFC" w:rsidP="005416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ФАООП УО (1 вариант)</w:t>
            </w:r>
          </w:p>
        </w:tc>
        <w:tc>
          <w:tcPr>
            <w:tcW w:w="4349" w:type="dxa"/>
          </w:tcPr>
          <w:p w:rsidR="009F6CFC" w:rsidRDefault="009F6CFC" w:rsidP="005416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АООП УО (1 вариант)</w:t>
            </w:r>
          </w:p>
        </w:tc>
      </w:tr>
      <w:tr w:rsidR="009F6CFC" w:rsidTr="00541636">
        <w:tc>
          <w:tcPr>
            <w:tcW w:w="10627" w:type="dxa"/>
            <w:gridSpan w:val="3"/>
          </w:tcPr>
          <w:p w:rsidR="009F6CFC" w:rsidRDefault="009F6CFC" w:rsidP="005416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Структура целевого раздела </w:t>
            </w:r>
          </w:p>
          <w:p w:rsidR="009F6CFC" w:rsidRDefault="009F6CFC" w:rsidP="005416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Пояснительная записка</w:t>
            </w:r>
          </w:p>
        </w:tc>
      </w:tr>
      <w:tr w:rsidR="009F6CFC" w:rsidTr="00541636">
        <w:tc>
          <w:tcPr>
            <w:tcW w:w="2129" w:type="dxa"/>
          </w:tcPr>
          <w:p w:rsidR="009F6CFC" w:rsidRPr="00DB76F5" w:rsidRDefault="009F6CFC" w:rsidP="009F6CF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6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6F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149" w:type="dxa"/>
          </w:tcPr>
          <w:p w:rsidR="009F6CFC" w:rsidRPr="00DB76F5" w:rsidRDefault="009F6CFC" w:rsidP="0054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6F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создание условий для </w:t>
            </w:r>
            <w:r w:rsidRPr="005F747D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shd w:val="clear" w:color="auto" w:fill="FFFFFF"/>
              </w:rPr>
              <w:t>максимального удовлетворения особых образовательных потребностей</w:t>
            </w:r>
            <w:r w:rsidRPr="00DB76F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обучающихся, обеспечивающих усвоение ими социального и культурного опыта.</w:t>
            </w:r>
          </w:p>
        </w:tc>
        <w:tc>
          <w:tcPr>
            <w:tcW w:w="4349" w:type="dxa"/>
          </w:tcPr>
          <w:p w:rsidR="009F6CFC" w:rsidRPr="00BE5073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E5073">
              <w:rPr>
                <w:rFonts w:ascii="Times New Roman" w:hAnsi="Times New Roman" w:cs="Times New Roman"/>
              </w:rPr>
              <w:t>оздание условий для</w:t>
            </w:r>
            <w:r>
              <w:t xml:space="preserve"> </w:t>
            </w:r>
            <w:r w:rsidRPr="00BE5073">
              <w:rPr>
                <w:b/>
                <w:bCs/>
              </w:rPr>
              <w:t>ма</w:t>
            </w:r>
            <w:r w:rsidRPr="00BE5073">
              <w:rPr>
                <w:rFonts w:ascii="Times New Roman" w:hAnsi="Times New Roman" w:cs="Times New Roman"/>
                <w:b/>
                <w:bCs/>
                <w:iCs/>
              </w:rPr>
              <w:t>ксимального удовлетворения особых образовательных потребностей</w:t>
            </w:r>
            <w:r w:rsidRPr="00BE5073">
              <w:rPr>
                <w:rFonts w:ascii="Times New Roman" w:hAnsi="Times New Roman" w:cs="Times New Roman"/>
                <w:iCs/>
              </w:rPr>
              <w:t xml:space="preserve"> обучающихся, обеспечивающих усвоение ими социального и культурного опыта. </w:t>
            </w:r>
          </w:p>
          <w:p w:rsidR="009F6CFC" w:rsidRPr="00DB76F5" w:rsidRDefault="009F6CFC" w:rsidP="0054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CFC" w:rsidTr="00541636">
        <w:tc>
          <w:tcPr>
            <w:tcW w:w="2129" w:type="dxa"/>
          </w:tcPr>
          <w:p w:rsidR="009F6CFC" w:rsidRPr="00DB76F5" w:rsidRDefault="009F6CFC" w:rsidP="00541636">
            <w:pPr>
              <w:pStyle w:val="a4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2.Задачи</w:t>
            </w:r>
          </w:p>
        </w:tc>
        <w:tc>
          <w:tcPr>
            <w:tcW w:w="4149" w:type="dxa"/>
          </w:tcPr>
          <w:p w:rsidR="009F6CFC" w:rsidRPr="00DB76F5" w:rsidRDefault="009F6CFC" w:rsidP="00541636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DB76F5">
              <w:rPr>
                <w:color w:val="22272F"/>
              </w:rPr>
              <w:t xml:space="preserve">овладение обучающимися с легкой умственной отсталостью (интеллектуальными нарушениями) </w:t>
            </w:r>
            <w:r w:rsidRPr="005F747D">
              <w:rPr>
                <w:b/>
                <w:bCs/>
                <w:color w:val="22272F"/>
              </w:rPr>
              <w:t>учебной деятельностью</w:t>
            </w:r>
            <w:r w:rsidRPr="00DB76F5">
              <w:rPr>
                <w:color w:val="22272F"/>
              </w:rPr>
              <w:t>, обеспечивающей формирование жизненных компетенций;</w:t>
            </w:r>
          </w:p>
          <w:p w:rsidR="009F6CFC" w:rsidRPr="00DB76F5" w:rsidRDefault="009F6CFC" w:rsidP="00541636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DB76F5">
              <w:rPr>
                <w:color w:val="22272F"/>
              </w:rPr>
              <w:t xml:space="preserve">формирование </w:t>
            </w:r>
            <w:r w:rsidRPr="005F747D">
              <w:rPr>
                <w:b/>
                <w:bCs/>
                <w:color w:val="22272F"/>
              </w:rPr>
              <w:t>общей культуры,</w:t>
            </w:r>
            <w:r w:rsidRPr="00DB76F5">
              <w:rPr>
                <w:color w:val="22272F"/>
              </w:rPr>
              <w:t xml:space="preserve"> обеспечивающей разностороннее развитие их 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</w:t>
            </w:r>
            <w:proofErr w:type="spellStart"/>
            <w:r w:rsidRPr="00DB76F5">
              <w:rPr>
                <w:color w:val="22272F"/>
              </w:rPr>
              <w:t>социокультурными</w:t>
            </w:r>
            <w:proofErr w:type="spellEnd"/>
            <w:r w:rsidRPr="00DB76F5">
              <w:rPr>
                <w:color w:val="22272F"/>
              </w:rPr>
              <w:t xml:space="preserve"> ценностями;</w:t>
            </w:r>
          </w:p>
          <w:p w:rsidR="009F6CFC" w:rsidRPr="00DB76F5" w:rsidRDefault="009F6CFC" w:rsidP="00541636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5F747D">
              <w:rPr>
                <w:b/>
                <w:bCs/>
                <w:color w:val="22272F"/>
              </w:rPr>
              <w:t>достижение планируемых результатов</w:t>
            </w:r>
            <w:r w:rsidRPr="00DB76F5">
              <w:rPr>
                <w:color w:val="22272F"/>
              </w:rPr>
              <w:t xml:space="preserve"> освоения АООП образования обучающимися с легкой умственной отсталостью (интеллектуальными нарушениями) с учетом их особых образовательных потребностей, а также индивидуальных особенностей и возможностей;</w:t>
            </w:r>
          </w:p>
          <w:p w:rsidR="009F6CFC" w:rsidRPr="00DB76F5" w:rsidRDefault="009F6CFC" w:rsidP="00541636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5F747D">
              <w:rPr>
                <w:b/>
                <w:bCs/>
                <w:color w:val="22272F"/>
              </w:rPr>
              <w:t xml:space="preserve">выявление и развитие возможностей и </w:t>
            </w:r>
            <w:proofErr w:type="gramStart"/>
            <w:r w:rsidRPr="005F747D">
              <w:rPr>
                <w:b/>
                <w:bCs/>
                <w:color w:val="22272F"/>
              </w:rPr>
              <w:t>способностей</w:t>
            </w:r>
            <w:proofErr w:type="gramEnd"/>
            <w:r w:rsidRPr="005F747D">
              <w:rPr>
                <w:b/>
                <w:bCs/>
                <w:color w:val="22272F"/>
              </w:rPr>
              <w:t xml:space="preserve"> </w:t>
            </w:r>
            <w:r w:rsidRPr="00DB76F5">
              <w:rPr>
                <w:color w:val="22272F"/>
              </w:rPr>
              <w:t xml:space="preserve">обучающихся с умственной отсталостью (интеллектуальными нарушениями), через организацию их общественно полезной деятельности, проведения спортивно-оздоровительной работы, организацию художественного творчества с использованием системы клубов, секций, студий и </w:t>
            </w:r>
            <w:r w:rsidRPr="00DB76F5">
              <w:rPr>
                <w:color w:val="22272F"/>
              </w:rPr>
              <w:lastRenderedPageBreak/>
              <w:t>кружков (включая организационные формы на основе сетевого взаимодействия), проведении спортивных, творческих соревнований;</w:t>
            </w:r>
          </w:p>
          <w:p w:rsidR="009F6CFC" w:rsidRPr="00DB76F5" w:rsidRDefault="009F6CFC" w:rsidP="00541636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DB76F5">
              <w:rPr>
                <w:color w:val="22272F"/>
              </w:rPr>
              <w:t xml:space="preserve">участие педагогических работников, обучающихся, их родителей (законных представителей) и общественности в </w:t>
            </w:r>
            <w:r w:rsidRPr="005F747D">
              <w:rPr>
                <w:b/>
                <w:bCs/>
                <w:color w:val="22272F"/>
              </w:rPr>
              <w:t xml:space="preserve">проектировании и развитии </w:t>
            </w:r>
            <w:proofErr w:type="spellStart"/>
            <w:r w:rsidRPr="005F747D">
              <w:rPr>
                <w:b/>
                <w:bCs/>
                <w:color w:val="22272F"/>
              </w:rPr>
              <w:t>внутришкольной</w:t>
            </w:r>
            <w:proofErr w:type="spellEnd"/>
            <w:r w:rsidRPr="005F747D">
              <w:rPr>
                <w:b/>
                <w:bCs/>
                <w:color w:val="22272F"/>
              </w:rPr>
              <w:t xml:space="preserve"> социальной среды.</w:t>
            </w:r>
          </w:p>
        </w:tc>
        <w:tc>
          <w:tcPr>
            <w:tcW w:w="4349" w:type="dxa"/>
          </w:tcPr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обучающимися с легкой умственной отсталостью (интеллектуальными нарушениями)</w:t>
            </w:r>
            <w:r w:rsidRPr="00BE5073">
              <w:rPr>
                <w:caps/>
                <w:sz w:val="24"/>
                <w:szCs w:val="24"/>
              </w:rPr>
              <w:t xml:space="preserve"> </w:t>
            </w:r>
            <w:r w:rsidRPr="00BE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</w:t>
            </w:r>
            <w:r w:rsidRPr="00BE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я</w:t>
            </w:r>
            <w:r w:rsidRPr="00BE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тельностью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t>, обеспечивающей формирование жизненных компетенций;</w:t>
            </w:r>
          </w:p>
          <w:p w:rsidR="009F6CFC" w:rsidRPr="00BE5073" w:rsidRDefault="009F6CFC" w:rsidP="0054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BE5073" w:rsidRDefault="009F6CFC" w:rsidP="00541636">
            <w:pPr>
              <w:jc w:val="both"/>
              <w:rPr>
                <w:sz w:val="24"/>
                <w:szCs w:val="24"/>
              </w:rPr>
            </w:pPr>
            <w:r w:rsidRPr="00BE50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BE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общей культуры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t>, обеспечивающей разностороннее раз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softHyphen/>
              <w:t>ви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softHyphen/>
              <w:t>тие их личности (нравственно-эстетическое, социально-личностное, инте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softHyphen/>
              <w:t>л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softHyphen/>
              <w:t>к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softHyphen/>
              <w:t>ту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softHyphen/>
              <w:t>аль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softHyphen/>
              <w:t>ное, физическое), в соответствии с принятыми в семье и обществе духовно-нра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softHyphen/>
              <w:t>в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softHyphen/>
              <w:t>с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softHyphen/>
              <w:t>т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softHyphen/>
              <w:t>ве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softHyphen/>
              <w:t>н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softHyphen/>
              <w:t>ны</w:t>
            </w:r>
            <w:r w:rsidRPr="00BE507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 и </w:t>
            </w:r>
            <w:proofErr w:type="spellStart"/>
            <w:r w:rsidRPr="00BE5073">
              <w:rPr>
                <w:rFonts w:ascii="Times New Roman" w:hAnsi="Times New Roman" w:cs="Times New Roman"/>
                <w:sz w:val="24"/>
                <w:szCs w:val="24"/>
              </w:rPr>
              <w:t>социокультурными</w:t>
            </w:r>
            <w:proofErr w:type="spellEnd"/>
            <w:r w:rsidRPr="00BE5073">
              <w:rPr>
                <w:rFonts w:ascii="Times New Roman" w:hAnsi="Times New Roman" w:cs="Times New Roman"/>
                <w:sz w:val="24"/>
                <w:szCs w:val="24"/>
              </w:rPr>
              <w:t xml:space="preserve"> ценностями;</w:t>
            </w:r>
          </w:p>
          <w:p w:rsidR="009F6CFC" w:rsidRDefault="009F6CFC" w:rsidP="00541636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F6CFC" w:rsidRDefault="009F6CFC" w:rsidP="00541636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 w:rsidRPr="00BE5073">
              <w:rPr>
                <w:b/>
                <w:bCs/>
                <w:caps w:val="0"/>
                <w:sz w:val="24"/>
                <w:szCs w:val="24"/>
              </w:rPr>
              <w:t>достижение планируемых результатов освоения</w:t>
            </w:r>
            <w:r w:rsidRPr="00BE5073">
              <w:rPr>
                <w:caps w:val="0"/>
                <w:sz w:val="24"/>
                <w:szCs w:val="24"/>
              </w:rPr>
              <w:t xml:space="preserve"> АООП образования обучающимися с легкой умственной отсталостью (интеллектуальными нарушениями) </w:t>
            </w:r>
            <w:r w:rsidRPr="00BE5073">
              <w:rPr>
                <w:caps w:val="0"/>
                <w:color w:val="auto"/>
                <w:sz w:val="24"/>
                <w:szCs w:val="24"/>
              </w:rPr>
              <w:t>с учетом их особых образовательных потребностей, а также индивидуальных особенностей и возможностей</w:t>
            </w:r>
            <w:r w:rsidRPr="00BE5073">
              <w:rPr>
                <w:sz w:val="24"/>
                <w:szCs w:val="24"/>
              </w:rPr>
              <w:t>;</w:t>
            </w:r>
          </w:p>
          <w:p w:rsidR="009F6CFC" w:rsidRDefault="009F6CFC" w:rsidP="00541636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F6CFC" w:rsidRPr="00BE5073" w:rsidRDefault="009F6CFC" w:rsidP="00541636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F6CFC" w:rsidRPr="00BE5073" w:rsidRDefault="009F6CFC" w:rsidP="00541636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 w:rsidRPr="00BE5073">
              <w:rPr>
                <w:b/>
                <w:bCs/>
                <w:caps w:val="0"/>
                <w:color w:val="auto"/>
                <w:sz w:val="24"/>
                <w:szCs w:val="24"/>
              </w:rPr>
              <w:t xml:space="preserve">выявление и развитие возможностей и </w:t>
            </w:r>
            <w:proofErr w:type="gramStart"/>
            <w:r w:rsidRPr="00BE5073">
              <w:rPr>
                <w:b/>
                <w:bCs/>
                <w:caps w:val="0"/>
                <w:color w:val="auto"/>
                <w:sz w:val="24"/>
                <w:szCs w:val="24"/>
              </w:rPr>
              <w:t>способностей</w:t>
            </w:r>
            <w:proofErr w:type="gramEnd"/>
            <w:r w:rsidRPr="00BE5073">
              <w:rPr>
                <w:caps w:val="0"/>
                <w:color w:val="auto"/>
                <w:sz w:val="24"/>
                <w:szCs w:val="24"/>
              </w:rPr>
              <w:t xml:space="preserve"> обучающихся с </w:t>
            </w:r>
            <w:r w:rsidRPr="00BE5073">
              <w:rPr>
                <w:caps w:val="0"/>
                <w:sz w:val="24"/>
                <w:szCs w:val="24"/>
              </w:rPr>
              <w:t>умственной отсталостью (интеллектуальными нарушениями)</w:t>
            </w:r>
            <w:r w:rsidRPr="00BE5073">
              <w:rPr>
                <w:caps w:val="0"/>
                <w:color w:val="auto"/>
                <w:sz w:val="24"/>
                <w:szCs w:val="24"/>
              </w:rPr>
              <w:t xml:space="preserve">, через организацию их общественно полезной деятельности, проведения спортивно–оздоровительной работы, </w:t>
            </w:r>
            <w:r w:rsidRPr="00BE5073">
              <w:rPr>
                <w:caps w:val="0"/>
                <w:color w:val="auto"/>
                <w:sz w:val="24"/>
                <w:szCs w:val="24"/>
              </w:rPr>
              <w:lastRenderedPageBreak/>
              <w:t>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      </w:r>
          </w:p>
          <w:p w:rsidR="009F6CFC" w:rsidRDefault="009F6CFC" w:rsidP="00541636">
            <w:pPr>
              <w:pStyle w:val="14TexstOSNOVA1012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185DD4" w:rsidRDefault="009F6CFC" w:rsidP="00541636">
            <w:pPr>
              <w:pStyle w:val="14TexstOSNOVA1012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педагогических работников, обучающихся, их родителей (законных представителей) и общественности в </w:t>
            </w:r>
            <w:r w:rsidRPr="00185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проектировании и развитии </w:t>
            </w:r>
            <w:proofErr w:type="spellStart"/>
            <w:r w:rsidRPr="00185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внутришкольной</w:t>
            </w:r>
            <w:proofErr w:type="spellEnd"/>
            <w:r w:rsidRPr="00185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социальной</w:t>
            </w:r>
            <w:r w:rsidRPr="00185D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среды.</w:t>
            </w:r>
            <w:r w:rsidRPr="00BE507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  <w:p w:rsidR="009F6CFC" w:rsidRPr="00BE5073" w:rsidRDefault="009F6CFC" w:rsidP="005416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CFC" w:rsidTr="00541636">
        <w:tc>
          <w:tcPr>
            <w:tcW w:w="2129" w:type="dxa"/>
          </w:tcPr>
          <w:p w:rsidR="009F6CFC" w:rsidRPr="00DB76F5" w:rsidRDefault="009F6CFC" w:rsidP="0054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3.Принципы</w:t>
            </w:r>
          </w:p>
        </w:tc>
        <w:tc>
          <w:tcPr>
            <w:tcW w:w="4149" w:type="dxa"/>
          </w:tcPr>
          <w:p w:rsidR="009F6CFC" w:rsidRPr="00D455CA" w:rsidRDefault="009F6CFC" w:rsidP="00541636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 w:rsidRPr="00D455CA">
              <w:rPr>
                <w:b/>
                <w:bCs/>
                <w:color w:val="22272F"/>
                <w:sz w:val="23"/>
                <w:szCs w:val="23"/>
              </w:rPr>
              <w:t xml:space="preserve">принципы государственной политики Российской Федерации в </w:t>
            </w:r>
            <w:proofErr w:type="spellStart"/>
            <w:r w:rsidRPr="00D455CA">
              <w:rPr>
                <w:b/>
                <w:bCs/>
                <w:color w:val="22272F"/>
                <w:sz w:val="23"/>
                <w:szCs w:val="23"/>
              </w:rPr>
              <w:t>области</w:t>
            </w:r>
            <w:r w:rsidRPr="00D455CA">
              <w:rPr>
                <w:color w:val="22272F"/>
                <w:sz w:val="23"/>
                <w:szCs w:val="23"/>
              </w:rPr>
              <w:t>образования</w:t>
            </w:r>
            <w:proofErr w:type="spellEnd"/>
            <w:r w:rsidRPr="00D455CA">
              <w:rPr>
                <w:color w:val="22272F"/>
                <w:sz w:val="16"/>
                <w:szCs w:val="16"/>
                <w:vertAlign w:val="superscript"/>
              </w:rPr>
              <w:t> </w:t>
            </w:r>
            <w:r w:rsidRPr="00D455CA">
              <w:rPr>
                <w:color w:val="22272F"/>
                <w:sz w:val="23"/>
                <w:szCs w:val="23"/>
              </w:rPr>
              <w:t xml:space="preserve"> 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</w:t>
            </w:r>
            <w:proofErr w:type="gramStart"/>
            <w:r w:rsidRPr="00D455CA">
              <w:rPr>
                <w:color w:val="22272F"/>
                <w:sz w:val="23"/>
                <w:szCs w:val="23"/>
              </w:rPr>
              <w:t>обучающихся</w:t>
            </w:r>
            <w:proofErr w:type="gramEnd"/>
            <w:r w:rsidRPr="00D455CA">
              <w:rPr>
                <w:color w:val="22272F"/>
                <w:sz w:val="23"/>
                <w:szCs w:val="23"/>
              </w:rPr>
              <w:t>);</w:t>
            </w:r>
          </w:p>
          <w:p w:rsidR="009F6CFC" w:rsidRPr="00D455CA" w:rsidRDefault="009F6CFC" w:rsidP="00541636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 w:rsidRPr="00D455CA">
              <w:rPr>
                <w:b/>
                <w:bCs/>
                <w:color w:val="22272F"/>
                <w:sz w:val="23"/>
                <w:szCs w:val="23"/>
              </w:rPr>
              <w:t>принцип коррекционно-развивающей направленности образовательного процесса</w:t>
            </w:r>
            <w:r w:rsidRPr="00D455CA">
              <w:rPr>
                <w:color w:val="22272F"/>
                <w:sz w:val="23"/>
                <w:szCs w:val="23"/>
              </w:rPr>
              <w:t>, обуславливающий развитие личности обучающегося и расширение его "зоны ближайшего развития" с учетом особых образовательных потребностей;</w:t>
            </w:r>
          </w:p>
          <w:p w:rsidR="009F6CFC" w:rsidRPr="00D455CA" w:rsidRDefault="009F6CFC" w:rsidP="00541636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 w:rsidRPr="00D455CA">
              <w:rPr>
                <w:b/>
                <w:bCs/>
                <w:color w:val="22272F"/>
                <w:sz w:val="23"/>
                <w:szCs w:val="23"/>
              </w:rPr>
              <w:t>принцип практической направленности</w:t>
            </w:r>
            <w:r w:rsidRPr="00D455CA">
              <w:rPr>
                <w:color w:val="22272F"/>
                <w:sz w:val="23"/>
                <w:szCs w:val="23"/>
              </w:rPr>
              <w:t>, предполагающий установление тесных связей между изучаемым материалом и практической деятельностью обучающихся; формирование знаний и умений, имеющих первостепенное значение для решения практико-ориентированных задач;</w:t>
            </w:r>
          </w:p>
          <w:p w:rsidR="009F6CFC" w:rsidRPr="00D455CA" w:rsidRDefault="009F6CFC" w:rsidP="00541636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 w:rsidRPr="00D455CA">
              <w:rPr>
                <w:b/>
                <w:bCs/>
                <w:color w:val="22272F"/>
                <w:sz w:val="23"/>
                <w:szCs w:val="23"/>
              </w:rPr>
              <w:t>принцип воспитывающего обучения,</w:t>
            </w:r>
            <w:r w:rsidRPr="00D455CA">
              <w:rPr>
                <w:color w:val="22272F"/>
                <w:sz w:val="23"/>
                <w:szCs w:val="23"/>
              </w:rPr>
              <w:t xml:space="preserve"> направленный на формирование у обучающихся нравственных представлений (правильно или неправильно; хорошо или плохо) и понятий, адекватных способов поведения в разных социальных средах;</w:t>
            </w:r>
          </w:p>
          <w:p w:rsidR="009F6CFC" w:rsidRPr="00D455CA" w:rsidRDefault="009F6CFC" w:rsidP="00541636">
            <w:pPr>
              <w:pStyle w:val="s1"/>
              <w:shd w:val="clear" w:color="auto" w:fill="FFFFFF"/>
              <w:jc w:val="both"/>
              <w:rPr>
                <w:b/>
                <w:bCs/>
                <w:color w:val="22272F"/>
                <w:sz w:val="23"/>
                <w:szCs w:val="23"/>
              </w:rPr>
            </w:pPr>
            <w:r w:rsidRPr="00D455CA">
              <w:rPr>
                <w:b/>
                <w:bCs/>
                <w:color w:val="22272F"/>
                <w:sz w:val="23"/>
                <w:szCs w:val="23"/>
              </w:rPr>
              <w:t>онтогенетический принцип;</w:t>
            </w:r>
          </w:p>
          <w:p w:rsidR="009F6CFC" w:rsidRPr="00D455CA" w:rsidRDefault="009F6CFC" w:rsidP="00541636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 w:rsidRPr="00D455CA">
              <w:rPr>
                <w:b/>
                <w:bCs/>
                <w:color w:val="22272F"/>
                <w:sz w:val="23"/>
                <w:szCs w:val="23"/>
              </w:rPr>
              <w:lastRenderedPageBreak/>
              <w:t>принцип преемственности, предполагающий взаимосвязь и непрерывность образования обучающихся</w:t>
            </w:r>
            <w:r w:rsidRPr="00D455CA">
              <w:rPr>
                <w:color w:val="22272F"/>
                <w:sz w:val="23"/>
                <w:szCs w:val="23"/>
              </w:rPr>
              <w:t xml:space="preserve"> с умственной отсталостью (интеллектуальными нарушениями) на всех этапах обучения: от младшего до старшего школьного возраста;</w:t>
            </w:r>
          </w:p>
          <w:p w:rsidR="009F6CFC" w:rsidRPr="00D455CA" w:rsidRDefault="009F6CFC" w:rsidP="00541636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 w:rsidRPr="00D455CA">
              <w:rPr>
                <w:color w:val="22272F"/>
                <w:sz w:val="23"/>
                <w:szCs w:val="23"/>
              </w:rPr>
              <w:t xml:space="preserve">принцип </w:t>
            </w:r>
            <w:r w:rsidRPr="00D455CA">
              <w:rPr>
                <w:b/>
                <w:bCs/>
                <w:color w:val="22272F"/>
                <w:sz w:val="23"/>
                <w:szCs w:val="23"/>
              </w:rPr>
              <w:t>целостности содержания образования,</w:t>
            </w:r>
            <w:r w:rsidRPr="00D455CA">
              <w:rPr>
                <w:color w:val="22272F"/>
                <w:sz w:val="23"/>
                <w:szCs w:val="23"/>
              </w:rPr>
              <w:t xml:space="preserve">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      </w:r>
          </w:p>
          <w:p w:rsidR="009F6CFC" w:rsidRPr="00D455CA" w:rsidRDefault="009F6CFC" w:rsidP="00541636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 w:rsidRPr="00D455CA">
              <w:rPr>
                <w:b/>
                <w:bCs/>
                <w:color w:val="22272F"/>
                <w:sz w:val="23"/>
                <w:szCs w:val="23"/>
              </w:rPr>
              <w:t>принцип учета возрастных особенностей обучающихся, определяющий</w:t>
            </w:r>
            <w:r w:rsidRPr="00D455CA">
              <w:rPr>
                <w:color w:val="22272F"/>
                <w:sz w:val="23"/>
                <w:szCs w:val="23"/>
              </w:rPr>
              <w:t xml:space="preserve"> содержание предметных областей и результаты личностных достижений;</w:t>
            </w:r>
          </w:p>
          <w:p w:rsidR="009F6CFC" w:rsidRPr="00D455CA" w:rsidRDefault="009F6CFC" w:rsidP="00541636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 w:rsidRPr="00D455CA">
              <w:rPr>
                <w:b/>
                <w:bCs/>
                <w:color w:val="22272F"/>
                <w:sz w:val="23"/>
                <w:szCs w:val="23"/>
              </w:rPr>
              <w:t>принцип учета особенностей психического развития разных групп обучающихся с умственной отсталостью (интеллектуальными</w:t>
            </w:r>
            <w:r w:rsidRPr="00D455CA">
              <w:rPr>
                <w:color w:val="22272F"/>
                <w:sz w:val="23"/>
                <w:szCs w:val="23"/>
              </w:rPr>
              <w:t xml:space="preserve"> нарушениями);</w:t>
            </w:r>
          </w:p>
          <w:p w:rsidR="009F6CFC" w:rsidRPr="00D455CA" w:rsidRDefault="009F6CFC" w:rsidP="00541636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 w:rsidRPr="00D455CA">
              <w:rPr>
                <w:b/>
                <w:bCs/>
                <w:color w:val="22272F"/>
                <w:sz w:val="23"/>
                <w:szCs w:val="23"/>
              </w:rPr>
              <w:t>принцип направленности на формирование деятельности, обеспечивающий возможность</w:t>
            </w:r>
            <w:r w:rsidRPr="00D455CA">
              <w:rPr>
                <w:color w:val="22272F"/>
                <w:sz w:val="23"/>
                <w:szCs w:val="23"/>
              </w:rPr>
              <w:t xml:space="preserve"> овладения обучающимися с умственной отсталостью (интеллектуальными нарушениями)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      </w:r>
          </w:p>
          <w:p w:rsidR="009F6CFC" w:rsidRPr="00D455CA" w:rsidRDefault="009F6CFC" w:rsidP="00541636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 w:rsidRPr="00D455CA">
              <w:rPr>
                <w:color w:val="22272F"/>
                <w:sz w:val="23"/>
                <w:szCs w:val="23"/>
              </w:rPr>
              <w:t xml:space="preserve">принцип </w:t>
            </w:r>
            <w:r w:rsidRPr="00D455CA">
              <w:rPr>
                <w:b/>
                <w:bCs/>
                <w:color w:val="22272F"/>
                <w:sz w:val="23"/>
                <w:szCs w:val="23"/>
              </w:rPr>
              <w:t>переноса усвоенных знаний и умений и навыков и отношений</w:t>
            </w:r>
            <w:r w:rsidRPr="00D455CA">
              <w:rPr>
                <w:color w:val="22272F"/>
                <w:sz w:val="23"/>
                <w:szCs w:val="23"/>
              </w:rPr>
              <w:t xml:space="preserve">, сформированных в условиях учебной ситуации, в </w:t>
            </w:r>
            <w:r w:rsidRPr="00D455CA">
              <w:rPr>
                <w:b/>
                <w:bCs/>
                <w:color w:val="22272F"/>
                <w:sz w:val="23"/>
                <w:szCs w:val="23"/>
              </w:rPr>
              <w:t>различные жизненные ситуации</w:t>
            </w:r>
            <w:r w:rsidRPr="00D455CA">
              <w:rPr>
                <w:color w:val="22272F"/>
                <w:sz w:val="23"/>
                <w:szCs w:val="23"/>
              </w:rPr>
              <w:t>, что позволяет обеспечить готовность обучающегося к самостоятельной ориентировке и активной деятельности в реальном мире;</w:t>
            </w:r>
          </w:p>
          <w:p w:rsidR="009F6CFC" w:rsidRPr="00D455CA" w:rsidRDefault="009F6CFC" w:rsidP="00541636">
            <w:pPr>
              <w:pStyle w:val="s1"/>
              <w:shd w:val="clear" w:color="auto" w:fill="FFFFFF"/>
              <w:jc w:val="both"/>
              <w:rPr>
                <w:b/>
                <w:bCs/>
                <w:color w:val="22272F"/>
                <w:sz w:val="23"/>
                <w:szCs w:val="23"/>
              </w:rPr>
            </w:pPr>
            <w:r w:rsidRPr="00D455CA">
              <w:rPr>
                <w:b/>
                <w:bCs/>
                <w:color w:val="22272F"/>
                <w:sz w:val="23"/>
                <w:szCs w:val="23"/>
              </w:rPr>
              <w:t>принцип сотрудничества с семьей.</w:t>
            </w:r>
          </w:p>
        </w:tc>
        <w:tc>
          <w:tcPr>
            <w:tcW w:w="4349" w:type="dxa"/>
          </w:tcPr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455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принципы государственной политики РФ в области образования</w:t>
            </w:r>
            <w:r w:rsidRPr="00D455CA">
              <w:rPr>
                <w:rFonts w:ascii="Times New Roman" w:hAnsi="Times New Roman" w:cs="Times New Roman"/>
                <w:sz w:val="23"/>
                <w:szCs w:val="23"/>
              </w:rPr>
      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      </w:r>
          </w:p>
          <w:p w:rsidR="009F6CFC" w:rsidRPr="00D455CA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455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принцип коррекционно-развивающей направленности образовательного процесса,</w:t>
            </w:r>
            <w:r w:rsidRPr="00D455CA">
              <w:rPr>
                <w:rFonts w:ascii="Times New Roman" w:hAnsi="Times New Roman" w:cs="Times New Roman"/>
                <w:sz w:val="23"/>
                <w:szCs w:val="23"/>
              </w:rPr>
              <w:t xml:space="preserve"> обуславливающий развитие личности обучающегося и расширение его «зоны ближайшего развития» с учетом особых образовательных потребностей;</w:t>
            </w:r>
          </w:p>
          <w:p w:rsidR="009F6CFC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D455CA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D455CA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455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принцип практической направленности,</w:t>
            </w:r>
            <w:r w:rsidRPr="00D455CA">
              <w:rPr>
                <w:rFonts w:ascii="Times New Roman" w:hAnsi="Times New Roman" w:cs="Times New Roman"/>
                <w:sz w:val="23"/>
                <w:szCs w:val="23"/>
              </w:rPr>
              <w:t xml:space="preserve"> предполагающий установление тесных связей между изучаемым материалом и практической деятельностью обучающихся; формирование знаний и умений, имеющих первостепенное значение для решения </w:t>
            </w:r>
            <w:proofErr w:type="spellStart"/>
            <w:r w:rsidRPr="00D455CA">
              <w:rPr>
                <w:rFonts w:ascii="Times New Roman" w:hAnsi="Times New Roman" w:cs="Times New Roman"/>
                <w:sz w:val="23"/>
                <w:szCs w:val="23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</w:t>
            </w:r>
            <w:r w:rsidRPr="00D455CA">
              <w:rPr>
                <w:rFonts w:ascii="Times New Roman" w:hAnsi="Times New Roman" w:cs="Times New Roman"/>
                <w:sz w:val="23"/>
                <w:szCs w:val="23"/>
              </w:rPr>
              <w:t xml:space="preserve"> ориентированных задач;</w:t>
            </w:r>
          </w:p>
          <w:p w:rsidR="009F6CFC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D455CA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455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принцип воспитывающего обучения,</w:t>
            </w:r>
            <w:r w:rsidRPr="00D455CA">
              <w:rPr>
                <w:rFonts w:ascii="Times New Roman" w:hAnsi="Times New Roman" w:cs="Times New Roman"/>
                <w:sz w:val="23"/>
                <w:szCs w:val="23"/>
              </w:rPr>
              <w:t xml:space="preserve"> направленный на формирование у обучающихся нравственных </w:t>
            </w:r>
            <w:r w:rsidRPr="00D455C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представлений (правильно/неправильно; хорошо/плохо и т. д.) и понятий, адекватных способов поведения в разных социальных средах;</w:t>
            </w:r>
          </w:p>
          <w:p w:rsidR="009F6CFC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D455CA" w:rsidRDefault="009F6CFC" w:rsidP="00541636">
            <w:pPr>
              <w:jc w:val="both"/>
              <w:rPr>
                <w:b/>
                <w:bCs/>
                <w:sz w:val="23"/>
                <w:szCs w:val="23"/>
              </w:rPr>
            </w:pPr>
            <w:r w:rsidRPr="00D455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онтогенетический принцип; </w:t>
            </w:r>
          </w:p>
          <w:p w:rsidR="009F6CFC" w:rsidRDefault="009F6CFC" w:rsidP="00541636">
            <w:pPr>
              <w:pStyle w:val="a8"/>
              <w:spacing w:line="240" w:lineRule="auto"/>
              <w:jc w:val="both"/>
              <w:rPr>
                <w:color w:val="auto"/>
                <w:sz w:val="23"/>
                <w:szCs w:val="23"/>
                <w:lang w:val="ru-RU"/>
              </w:rPr>
            </w:pPr>
          </w:p>
          <w:p w:rsidR="009F6CFC" w:rsidRPr="00D455CA" w:rsidRDefault="009F6CFC" w:rsidP="00541636">
            <w:pPr>
              <w:pStyle w:val="a8"/>
              <w:spacing w:line="240" w:lineRule="auto"/>
              <w:jc w:val="both"/>
              <w:rPr>
                <w:color w:val="auto"/>
                <w:sz w:val="23"/>
                <w:szCs w:val="23"/>
              </w:rPr>
            </w:pPr>
            <w:r w:rsidRPr="00D455CA">
              <w:rPr>
                <w:b/>
                <w:bCs/>
                <w:color w:val="auto"/>
                <w:sz w:val="23"/>
                <w:szCs w:val="23"/>
                <w:lang w:val="ru-RU"/>
              </w:rPr>
              <w:t>принцип</w:t>
            </w:r>
            <w:r w:rsidRPr="00D455CA"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  <w:r w:rsidRPr="00D455CA">
              <w:rPr>
                <w:b/>
                <w:bCs/>
                <w:color w:val="auto"/>
                <w:sz w:val="23"/>
                <w:szCs w:val="23"/>
                <w:lang w:val="ru-RU"/>
              </w:rPr>
              <w:t>преемственности, предполагающий взаимосвязь и непрерывность образования обучающихся с</w:t>
            </w:r>
            <w:r w:rsidRPr="00D455CA">
              <w:rPr>
                <w:color w:val="auto"/>
                <w:sz w:val="23"/>
                <w:szCs w:val="23"/>
                <w:lang w:val="ru-RU"/>
              </w:rPr>
              <w:t xml:space="preserve"> умственной отсталостью</w:t>
            </w:r>
            <w:r w:rsidRPr="00D455CA">
              <w:rPr>
                <w:color w:val="auto"/>
                <w:sz w:val="23"/>
                <w:szCs w:val="23"/>
              </w:rPr>
              <w:t xml:space="preserve"> </w:t>
            </w:r>
            <w:r w:rsidRPr="00D455CA">
              <w:rPr>
                <w:color w:val="auto"/>
                <w:sz w:val="23"/>
                <w:szCs w:val="23"/>
                <w:lang w:val="ru-RU"/>
              </w:rPr>
              <w:t xml:space="preserve">(интеллектуальными нарушениями) </w:t>
            </w:r>
            <w:r w:rsidRPr="00D455CA">
              <w:rPr>
                <w:sz w:val="23"/>
                <w:szCs w:val="23"/>
                <w:lang w:val="ru-RU"/>
              </w:rPr>
              <w:t>на всех этапах обучения: от младшего до старшего школьного возраста</w:t>
            </w:r>
            <w:r w:rsidRPr="00D455CA">
              <w:rPr>
                <w:color w:val="auto"/>
                <w:sz w:val="23"/>
                <w:szCs w:val="23"/>
              </w:rPr>
              <w:t>;</w:t>
            </w:r>
          </w:p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D455CA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455CA">
              <w:rPr>
                <w:rFonts w:ascii="Times New Roman" w:hAnsi="Times New Roman" w:cs="Times New Roman"/>
                <w:sz w:val="23"/>
                <w:szCs w:val="23"/>
              </w:rPr>
              <w:t xml:space="preserve"> принцип </w:t>
            </w:r>
            <w:r w:rsidRPr="00D455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целостности содержания образования,</w:t>
            </w:r>
            <w:r w:rsidRPr="00D455CA">
              <w:rPr>
                <w:rFonts w:ascii="Times New Roman" w:hAnsi="Times New Roman" w:cs="Times New Roman"/>
                <w:sz w:val="23"/>
                <w:szCs w:val="23"/>
              </w:rPr>
              <w:t xml:space="preserve">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      </w:r>
            <w:r w:rsidRPr="00D455CA">
              <w:rPr>
                <w:rFonts w:ascii="Times New Roman" w:hAnsi="Times New Roman" w:cs="Times New Roman"/>
                <w:sz w:val="23"/>
                <w:szCs w:val="23"/>
                <w:shd w:val="clear" w:color="auto" w:fill="FFFF00"/>
              </w:rPr>
              <w:t xml:space="preserve"> </w:t>
            </w:r>
          </w:p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D455CA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455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принцип учета </w:t>
            </w:r>
            <w:r w:rsidRPr="00D455CA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возрастных особенностей обучающихся</w:t>
            </w:r>
            <w:r w:rsidRPr="00D455CA">
              <w:rPr>
                <w:rFonts w:ascii="Times New Roman" w:hAnsi="Times New Roman" w:cs="Times New Roman"/>
                <w:iCs/>
                <w:sz w:val="23"/>
                <w:szCs w:val="23"/>
              </w:rPr>
              <w:t>, определяющий</w:t>
            </w:r>
            <w:r w:rsidRPr="00D455CA">
              <w:rPr>
                <w:rFonts w:ascii="Times New Roman" w:hAnsi="Times New Roman" w:cs="Times New Roman"/>
                <w:sz w:val="23"/>
                <w:szCs w:val="23"/>
              </w:rPr>
              <w:t xml:space="preserve"> содержание предметных областей и результаты личностных достижений;</w:t>
            </w:r>
          </w:p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455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принцип учета особенностей психического развития разных групп обучающихся с умственной отсталостью</w:t>
            </w:r>
            <w:r w:rsidRPr="00D455CA">
              <w:rPr>
                <w:rFonts w:ascii="Times New Roman" w:hAnsi="Times New Roman" w:cs="Times New Roman"/>
                <w:sz w:val="23"/>
                <w:szCs w:val="23"/>
              </w:rPr>
              <w:t xml:space="preserve"> (интеллектуальными нарушениями);</w:t>
            </w:r>
          </w:p>
          <w:p w:rsidR="009F6CFC" w:rsidRPr="00D455CA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D455CA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455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принцип направленности на формирование деятельности,</w:t>
            </w:r>
            <w:r w:rsidRPr="00D455CA">
              <w:rPr>
                <w:rFonts w:ascii="Times New Roman" w:hAnsi="Times New Roman" w:cs="Times New Roman"/>
                <w:sz w:val="23"/>
                <w:szCs w:val="23"/>
              </w:rPr>
              <w:t xml:space="preserve"> обеспечивающий возможность овладения обучающимися с умственной отсталостью </w:t>
            </w:r>
            <w:r w:rsidRPr="00D455CA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(интеллектуальными нарушениями)</w:t>
            </w:r>
            <w:r w:rsidRPr="00D455CA">
              <w:rPr>
                <w:rFonts w:ascii="Times New Roman" w:hAnsi="Times New Roman" w:cs="Times New Roman"/>
                <w:sz w:val="23"/>
                <w:szCs w:val="23"/>
              </w:rPr>
              <w:t xml:space="preserve"> всеми видами доступной им предметно-практической </w:t>
            </w:r>
            <w:r w:rsidRPr="00D455C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деятельности, способами и приемами познавательной и учебной деятельности, коммуникативной деятельности и нормативным поведением;  </w:t>
            </w:r>
          </w:p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D455CA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455CA">
              <w:rPr>
                <w:rFonts w:ascii="Times New Roman" w:hAnsi="Times New Roman" w:cs="Times New Roman"/>
                <w:sz w:val="23"/>
                <w:szCs w:val="23"/>
              </w:rPr>
              <w:t xml:space="preserve">принцип </w:t>
            </w:r>
            <w:r w:rsidRPr="00D455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переноса усвоенных знаний и умений и навыков и отношений</w:t>
            </w:r>
            <w:r w:rsidRPr="00D455CA">
              <w:rPr>
                <w:rFonts w:ascii="Times New Roman" w:hAnsi="Times New Roman" w:cs="Times New Roman"/>
                <w:sz w:val="23"/>
                <w:szCs w:val="23"/>
              </w:rPr>
              <w:t>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      </w:r>
          </w:p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D455CA" w:rsidRDefault="009F6CFC" w:rsidP="00541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455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принцип сотрудничества с семьей</w:t>
            </w:r>
            <w:r w:rsidRPr="00D455C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F6CFC" w:rsidRPr="00D455CA" w:rsidRDefault="009F6CFC" w:rsidP="0054163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F6CFC" w:rsidTr="00541636">
        <w:tc>
          <w:tcPr>
            <w:tcW w:w="2129" w:type="dxa"/>
          </w:tcPr>
          <w:p w:rsidR="009F6CFC" w:rsidRDefault="009F6CFC" w:rsidP="0054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4.Общая характеристика </w:t>
            </w:r>
          </w:p>
        </w:tc>
        <w:tc>
          <w:tcPr>
            <w:tcW w:w="4149" w:type="dxa"/>
          </w:tcPr>
          <w:p w:rsidR="009F6CFC" w:rsidRPr="00185DD4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</w:rPr>
            </w:pPr>
            <w:r w:rsidRPr="00185DD4">
              <w:rPr>
                <w:rFonts w:ascii="PT Serif" w:hAnsi="PT Serif"/>
                <w:color w:val="22272F"/>
              </w:rPr>
              <w:t xml:space="preserve">Организация должна обеспечить требуемые для обучающихся </w:t>
            </w:r>
            <w:r w:rsidRPr="00185DD4">
              <w:rPr>
                <w:rFonts w:ascii="PT Serif" w:hAnsi="PT Serif"/>
                <w:b/>
                <w:bCs/>
                <w:color w:val="22272F"/>
              </w:rPr>
              <w:t>условия обучения и воспитания</w:t>
            </w:r>
            <w:r w:rsidRPr="00185DD4">
              <w:rPr>
                <w:rFonts w:ascii="PT Serif" w:hAnsi="PT Serif"/>
                <w:color w:val="22272F"/>
              </w:rPr>
              <w:t xml:space="preserve"> </w:t>
            </w:r>
            <w:r w:rsidRPr="00185DD4">
              <w:rPr>
                <w:rFonts w:ascii="PT Serif" w:hAnsi="PT Serif"/>
                <w:color w:val="FF0000"/>
              </w:rPr>
              <w:t>с учетом имеющихся у них нарушений, в том числе нарушений слуха, зрения, опорно-двигательного аппарата</w:t>
            </w:r>
            <w:r w:rsidRPr="00185DD4">
              <w:rPr>
                <w:rFonts w:ascii="PT Serif" w:hAnsi="PT Serif"/>
                <w:color w:val="22272F"/>
              </w:rPr>
              <w:t xml:space="preserve">, </w:t>
            </w:r>
            <w:r w:rsidRPr="00185DD4">
              <w:rPr>
                <w:rFonts w:ascii="PT Serif" w:hAnsi="PT Serif"/>
                <w:color w:val="FF0000"/>
              </w:rPr>
              <w:t xml:space="preserve">расстройств </w:t>
            </w:r>
            <w:proofErr w:type="spellStart"/>
            <w:r w:rsidRPr="00185DD4">
              <w:rPr>
                <w:rFonts w:ascii="PT Serif" w:hAnsi="PT Serif"/>
                <w:color w:val="FF0000"/>
              </w:rPr>
              <w:t>аутистического</w:t>
            </w:r>
            <w:proofErr w:type="spellEnd"/>
            <w:r w:rsidRPr="00185DD4">
              <w:rPr>
                <w:rFonts w:ascii="PT Serif" w:hAnsi="PT Serif"/>
                <w:color w:val="FF0000"/>
              </w:rPr>
              <w:t xml:space="preserve"> спектра.</w:t>
            </w:r>
          </w:p>
          <w:p w:rsidR="009F6CFC" w:rsidRPr="00185DD4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Serif" w:hAnsi="PT Serif"/>
                <w:b/>
                <w:bCs/>
                <w:color w:val="22272F"/>
              </w:rPr>
            </w:pPr>
            <w:r w:rsidRPr="00185DD4">
              <w:rPr>
                <w:rFonts w:ascii="PT Serif" w:hAnsi="PT Serif"/>
                <w:color w:val="22272F"/>
              </w:rPr>
              <w:t xml:space="preserve">ФАООП УО (вариант 1) включает </w:t>
            </w:r>
            <w:r w:rsidRPr="00185DD4">
              <w:rPr>
                <w:rFonts w:ascii="PT Serif" w:hAnsi="PT Serif"/>
                <w:b/>
                <w:bCs/>
                <w:color w:val="22272F"/>
              </w:rPr>
              <w:t>обязательную часть и часть, формируемую участниками образовательных отношений.</w:t>
            </w:r>
          </w:p>
        </w:tc>
        <w:tc>
          <w:tcPr>
            <w:tcW w:w="4349" w:type="dxa"/>
          </w:tcPr>
          <w:p w:rsidR="009F6CFC" w:rsidRPr="00185DD4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должна обеспечить требуемые для </w:t>
            </w:r>
            <w:r w:rsidRPr="00185D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этой категории </w:t>
            </w:r>
            <w:proofErr w:type="gramStart"/>
            <w:r w:rsidRPr="00185D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18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обучения и воспитания.</w:t>
            </w:r>
            <w:r w:rsidRPr="00185DD4">
              <w:rPr>
                <w:rFonts w:ascii="Times New Roman" w:hAnsi="Times New Roman" w:cs="Times New Roman"/>
                <w:sz w:val="24"/>
                <w:szCs w:val="24"/>
              </w:rPr>
              <w:t xml:space="preserve"> Одним из важнейших условий обучения ребенка с легкой умственной отсталостью (интеллектуальными нарушениями) в среде других обучающихся является готовность к эмоциональному и коммуникативному взаимодействию с ними.</w:t>
            </w:r>
          </w:p>
          <w:p w:rsidR="009F6CFC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08037E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37E">
              <w:rPr>
                <w:rFonts w:ascii="Times New Roman" w:hAnsi="Times New Roman" w:cs="Times New Roman"/>
                <w:sz w:val="24"/>
                <w:szCs w:val="24"/>
              </w:rPr>
              <w:t xml:space="preserve">АООП включает </w:t>
            </w:r>
            <w:r w:rsidRPr="00080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обязательную часть и часть, формируемую участниками образовательного процесса.</w:t>
            </w:r>
          </w:p>
          <w:p w:rsidR="009F6CFC" w:rsidRPr="0008037E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03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Обязательная часть АООП </w:t>
            </w:r>
            <w:r w:rsidRPr="0008037E">
              <w:rPr>
                <w:rFonts w:ascii="Times New Roman" w:hAnsi="Times New Roman" w:cs="Times New Roman"/>
                <w:sz w:val="24"/>
                <w:szCs w:val="24"/>
              </w:rPr>
              <w:t>для обучающихся с легкой умственной от</w:t>
            </w:r>
            <w:r w:rsidRPr="0008037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сталостью (интеллектуальными нарушениями) </w:t>
            </w:r>
            <w:r w:rsidRPr="000803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составляет не менее 70%, а часть, формируемая участниками образовательных отношений, не более 30% от общего объема АООП.</w:t>
            </w:r>
          </w:p>
          <w:p w:rsidR="009F6CFC" w:rsidRPr="00185DD4" w:rsidRDefault="009F6CFC" w:rsidP="0054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CFC" w:rsidTr="00541636">
        <w:tc>
          <w:tcPr>
            <w:tcW w:w="2129" w:type="dxa"/>
          </w:tcPr>
          <w:p w:rsidR="009F6CFC" w:rsidRDefault="009F6CFC" w:rsidP="0054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4149" w:type="dxa"/>
          </w:tcPr>
          <w:p w:rsidR="009F6CFC" w:rsidRPr="004D7F5B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В реализации ФАООП УО (вариант 1) может быть выделено </w:t>
            </w:r>
            <w:r w:rsidRPr="004D7F5B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два или три</w:t>
            </w:r>
          </w:p>
          <w:p w:rsidR="009F6CFC" w:rsidRPr="004D7F5B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 w:rsidRPr="004D7F5B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этапа:</w:t>
            </w:r>
          </w:p>
          <w:p w:rsidR="009F6CFC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I этап - 1-4 классы и дополнительный класс;</w:t>
            </w:r>
          </w:p>
          <w:p w:rsidR="009F6CFC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II этап - 5-9 классы;</w:t>
            </w:r>
          </w:p>
          <w:p w:rsidR="009F6CFC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III этап - 10-12 классы.</w:t>
            </w:r>
          </w:p>
          <w:p w:rsidR="009F6CFC" w:rsidRPr="00DB76F5" w:rsidRDefault="009F6CFC" w:rsidP="0054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F6CFC" w:rsidRPr="0008037E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7E">
              <w:rPr>
                <w:rFonts w:ascii="Times New Roman" w:hAnsi="Times New Roman" w:cs="Times New Roman"/>
                <w:sz w:val="24"/>
                <w:szCs w:val="24"/>
              </w:rPr>
              <w:t>Сроки реализации АООП для обучающихся с умственной отсталостью (интеллектуальными нарушениями) составляет 9 ―13 лет</w:t>
            </w:r>
            <w:r w:rsidRPr="0008037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080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CFC" w:rsidRPr="0008037E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7E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АООП может быть выделено </w:t>
            </w:r>
            <w:r w:rsidRPr="00080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два или три этапа:</w:t>
            </w:r>
          </w:p>
          <w:p w:rsidR="009F6CFC" w:rsidRPr="0008037E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8037E">
              <w:rPr>
                <w:rFonts w:ascii="Times New Roman" w:hAnsi="Times New Roman" w:cs="Times New Roman"/>
                <w:sz w:val="24"/>
                <w:szCs w:val="24"/>
              </w:rPr>
              <w:t xml:space="preserve"> этап ― (дополнительный первый класс ― 1</w:t>
            </w:r>
            <w:r w:rsidRPr="0008037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I</w:t>
            </w:r>
            <w:r w:rsidRPr="0008037E">
              <w:rPr>
                <w:rFonts w:ascii="Times New Roman" w:hAnsi="Times New Roman" w:cs="Times New Roman"/>
                <w:sz w:val="24"/>
                <w:szCs w:val="24"/>
              </w:rPr>
              <w:t>) 1-4 классы;</w:t>
            </w:r>
          </w:p>
          <w:p w:rsidR="009F6CFC" w:rsidRPr="0008037E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8037E">
              <w:rPr>
                <w:rFonts w:ascii="Times New Roman" w:hAnsi="Times New Roman" w:cs="Times New Roman"/>
                <w:sz w:val="24"/>
                <w:szCs w:val="24"/>
              </w:rPr>
              <w:t xml:space="preserve"> этап ― 5-9 классы;</w:t>
            </w:r>
          </w:p>
          <w:p w:rsidR="009F6CFC" w:rsidRPr="0008037E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8037E">
              <w:rPr>
                <w:rFonts w:ascii="Times New Roman" w:hAnsi="Times New Roman" w:cs="Times New Roman"/>
                <w:sz w:val="24"/>
                <w:szCs w:val="24"/>
              </w:rPr>
              <w:t xml:space="preserve"> этап ― 10-12 классы.</w:t>
            </w:r>
          </w:p>
          <w:p w:rsidR="009F6CFC" w:rsidRPr="00DB76F5" w:rsidRDefault="009F6CFC" w:rsidP="0054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CFC" w:rsidTr="00541636">
        <w:tc>
          <w:tcPr>
            <w:tcW w:w="2129" w:type="dxa"/>
          </w:tcPr>
          <w:p w:rsidR="009F6CFC" w:rsidRDefault="009F6CFC" w:rsidP="0054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Особые образовательные потребности</w:t>
            </w:r>
          </w:p>
        </w:tc>
        <w:tc>
          <w:tcPr>
            <w:tcW w:w="4149" w:type="dxa"/>
          </w:tcPr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b/>
                <w:bCs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К особым образовательным потребностям, характерным для обучающихся с легкой умственной отсталостью (интеллектуальными нарушениями), в том числе глухих, слабослышащих и позднооглохших, слепых, слабовидящих, с НОДА, РАС, относятся: </w:t>
            </w:r>
            <w:r w:rsidRPr="00DB71D6">
              <w:rPr>
                <w:rFonts w:ascii="PT Serif" w:hAnsi="PT Serif"/>
                <w:b/>
                <w:bCs/>
                <w:color w:val="FF0000"/>
                <w:sz w:val="23"/>
                <w:szCs w:val="23"/>
              </w:rPr>
              <w:t>(ОБЩИЕ)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а) выделение пропедевтического периода в образовании, обеспечивающего преемственность между дошкольным и школьным этапами;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б) введение специальных учебных предметов и коррекционных курсов, способствующих формированию представлений о природных и социальных компонентах окружающего мира, целенаправленное формирование умений и навыков социально-бытовой ориентировки;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в) опора на формирование и развитие познавательной деятельности и познавательных процессов, овладение разнообразными видами, средствами и формами коммуникации, обеспечивающими успешность установления и реализации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социокультурных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связей и отношений обучающегося с окружающей средой;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г) возможность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обучения по программам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профессиональной </w:t>
            </w: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lastRenderedPageBreak/>
              <w:t>подготовки квалифицированных рабочих, служащих;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д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) психологическое сопровождение, оптимизирующее взаимодействие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обучающегося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с педагогического работниками и другими обучающимися;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е) раскрытие интересов и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способностей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обучающихся в разных видах практической и творческой деятельности с учетом структуры нарушения, индивидуальных особенностей;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ж) психолого-педагогическое сопровождение, направленное на установление взаимодействия семьи и организации;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з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) постепенное расширение образовательного пространства, выходящего за пределы организации.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СПЕЦИФИЧЕСКИЕ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(ПО НОЗОЛОГИЯМ)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b/>
                <w:bCs/>
                <w:color w:val="FF0000"/>
                <w:sz w:val="23"/>
                <w:szCs w:val="23"/>
              </w:rPr>
              <w:t>В отношении глухих, слабослышащих, позднооглохших обучающихся с легкой умственной отсталостью (интеллектуальными</w:t>
            </w: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нарушениями) особые образовательные потребности дополняются потребностями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в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: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а) обеспечении особой пространственной и временной организации образовательной среды с учетом функционального состояния центральной нервной системы,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нейродинамики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психических процессов, состояния слуха, времени, причин и характера его нарушения, дополнительных нарушений здоровья;</w:t>
            </w:r>
            <w:proofErr w:type="gramEnd"/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б) обеспечении индивидуального психолого-педагогического сопровождения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кохлеарно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имплантированных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обучающихся с легкой умственной отсталостью в первоначальный период после операции на этапе, запускающем реабилитацию;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в)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введении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специальных учебных предметов и коррекционных курсов в </w:t>
            </w: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lastRenderedPageBreak/>
              <w:t>содержание образования, учитывающих комплексных характер нарушений (нарушения слуха и интеллектуальные нарушения);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г) формировании и развитии словесной речи с учетом индивидуальных возможностей обучающихся; освоении и использовании жестовой речи (русского жестового языка) как средства межличностной коммуникации с лицами, имеющими нарушение слуха и как вспомогательного средства обучения с учётом индивидуальных особенностей и возможностей обучающихся;</w:t>
            </w:r>
            <w:proofErr w:type="gramEnd"/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д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) реализации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слабослышащими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, позднооглохшими,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кохлеарно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имплантированными обучающимися умений устной коммуникации в знакомых ситуациях урочной и внеурочной деятельности;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е) формировании и развитии слухового восприятия неречевых звучаний и речи,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слухозрительного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восприятия устной речи, ее произносительной стороны, формировании умения использовать возможности слухового восприятия в повседневной жизни (с помощью индивидуальных слуховых аппаратов и (или)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кохлеарных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имплантов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);</w:t>
            </w:r>
            <w:proofErr w:type="gramEnd"/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ж) использовании в образовательном процессе с учетом медицинских и сурдопедагогических рекомендаций звукоусиливающей аппаратуры разных типов: индивидуальных слуховых аппаратов, аппаратуры коллективного и индивидуального пользования (стационарной или беспроводной), при необходимости применение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вибротактильных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устройств.</w:t>
            </w:r>
            <w:proofErr w:type="gramEnd"/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b/>
                <w:bCs/>
                <w:color w:val="FF0000"/>
                <w:sz w:val="23"/>
                <w:szCs w:val="23"/>
              </w:rPr>
              <w:t>В отношении слепых и слабовидящих обучающихся с легкой умственной отсталостью (интеллектуальными нарушениями)</w:t>
            </w: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особые образовательные потребности дополняются потребностями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в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: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а) обеспечении особой пространственной и временной организации образовательной среды с учетом зрительного диагноза (основного и дополнительного), </w:t>
            </w: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lastRenderedPageBreak/>
              <w:t>возраста и времени нарушения зрения, состояния основных зрительных функций, возможности коррекции зрения с помощью оптических приспособлений, режима зрительной и (или) тактильной, физической нагрузок;</w:t>
            </w:r>
            <w:proofErr w:type="gramEnd"/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б)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развитии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приемов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полисенсорного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восприятия предметов и объектов окружающего мира, целенаправленном формировании компенсаторных способов деятельности;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в) обеспечении доступности учебной информации для зрительного (для слабовидящих), для зрительного и тактильного (для слепых с остаточным зрением) и тактильного (для тотально слепых и слепых со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светоощущением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) её восприятия;</w:t>
            </w:r>
            <w:proofErr w:type="gramEnd"/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г) преимущественном использовании индивидуальных учебных пособий, выполненных с учетом степени и характера нарушенного зрения, клинической картины зрительного нарушения, возможностей остаточного зрения и (или) тактильного восприятия;</w:t>
            </w:r>
            <w:proofErr w:type="gramEnd"/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д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)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формировании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познавательных действий и ориентировки в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микро-и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макропространстве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, коррекции нарушений в двигательной сфере;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е) целенаправленном развитии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сенсорно-перцептивной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деятельности, ориентировочных действий, расширении, обогащении и коррекции предметных и пространственных представлений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у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слабовидящих;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ж)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развитии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речи и коррекции речевых нарушений, активном использовании в образовательном процессе речи как средства компенсации нарушенных функций при внимании к профилактике и устранению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вербализма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и формализма речи.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b/>
                <w:bCs/>
                <w:color w:val="FF0000"/>
                <w:sz w:val="23"/>
                <w:szCs w:val="23"/>
              </w:rPr>
              <w:t xml:space="preserve">В отношении </w:t>
            </w:r>
            <w:proofErr w:type="gramStart"/>
            <w:r w:rsidRPr="00DB71D6">
              <w:rPr>
                <w:rFonts w:ascii="PT Serif" w:hAnsi="PT Serif"/>
                <w:b/>
                <w:bCs/>
                <w:color w:val="FF0000"/>
                <w:sz w:val="23"/>
                <w:szCs w:val="23"/>
              </w:rPr>
              <w:t>обучающихся</w:t>
            </w:r>
            <w:proofErr w:type="gramEnd"/>
            <w:r w:rsidRPr="00DB71D6">
              <w:rPr>
                <w:rFonts w:ascii="PT Serif" w:hAnsi="PT Serif"/>
                <w:b/>
                <w:bCs/>
                <w:color w:val="FF0000"/>
                <w:sz w:val="23"/>
                <w:szCs w:val="23"/>
              </w:rPr>
              <w:t xml:space="preserve"> с НОДА и с легкой умственной отсталостью (интеллектуальными нарушениями)</w:t>
            </w: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особые образовательные потребности дополняются потребностями в: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а)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обеспечении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особой </w:t>
            </w: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lastRenderedPageBreak/>
              <w:t>пространственной и временной организации образовательной среды на основе использования двигательного и охранительного педагогического режимов;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б)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отборе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и адаптации учебно-познавательных задач, имеющих практико-ориентированную направленность и решаемых в различных предметных областях;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в)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развитии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и совершенствовании коммуникативных возможностей с применением средств вербальной и невербальной коммуникации, в том числе средств дополнительной, альтернативной коммуникации;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г) реализации программы коррекционной работы психолога, логопеда (включая коррекцию произносительной стороны речи), помощи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тьютора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и (или) ассистента при необходимости;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д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)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проведении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специальной работы по формированию и коррекции двигательных функций, в том числе общей и мелкой моторики,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манипулятивной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функции рук;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е) потребность в реализации специальных подходов к физическому воспитанию и развитию навыков самообслуживания;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ж)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расширении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образовательного пространства организации за счет внешних средовых ресурсов.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b/>
                <w:bCs/>
                <w:color w:val="FF0000"/>
                <w:sz w:val="23"/>
                <w:szCs w:val="23"/>
              </w:rPr>
              <w:t>В отношении обучающихся с РАС и с легкой умственной отсталостью (интеллектуальными нарушениями)</w:t>
            </w: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особые образовательные потребности дополняются потребностями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в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: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а) обеспечении особой пространственной и временной организации образовательной среды, отвечающей характеристикам: постоянство и предсказуемость, четкая пространственно-временная организация учебного процесса, минимизация стимулов, учитывающая истощаемость и сенсорную гиперчувствительность обучающихся с </w:t>
            </w: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lastRenderedPageBreak/>
              <w:t xml:space="preserve">расстройствами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аутистического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спектра;</w:t>
            </w:r>
            <w:proofErr w:type="gramEnd"/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б) специальном индивидуальном педагогическом сопровождении и (или) технической помощи в урочной и внеурочной деятельности, основанном на психолого-педагогических технологиях поддержки обучающегося с расстройством </w:t>
            </w:r>
            <w:proofErr w:type="spell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аутистического</w:t>
            </w:r>
            <w:proofErr w:type="spell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спектра в сложной и новой ситуации (в том числе коммуникативной);</w:t>
            </w:r>
            <w:proofErr w:type="gramEnd"/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в) </w:t>
            </w:r>
            <w:proofErr w:type="gramStart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>наличии</w:t>
            </w:r>
            <w:proofErr w:type="gramEnd"/>
            <w:r w:rsidRPr="00DB71D6">
              <w:rPr>
                <w:rFonts w:ascii="PT Serif" w:hAnsi="PT Serif"/>
                <w:color w:val="FF0000"/>
                <w:sz w:val="23"/>
                <w:szCs w:val="23"/>
              </w:rPr>
              <w:t xml:space="preserve"> отдельного помещения для психологической разгрузки.</w:t>
            </w:r>
          </w:p>
          <w:p w:rsidR="009F6CFC" w:rsidRPr="00DB71D6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</w:p>
          <w:p w:rsidR="009F6CFC" w:rsidRPr="00DB71D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Serif" w:hAnsi="PT Serif"/>
                <w:color w:val="FF0000"/>
                <w:sz w:val="23"/>
                <w:szCs w:val="23"/>
              </w:rPr>
            </w:pPr>
          </w:p>
        </w:tc>
        <w:tc>
          <w:tcPr>
            <w:tcW w:w="4349" w:type="dxa"/>
          </w:tcPr>
          <w:p w:rsidR="009F6CFC" w:rsidRPr="00DB71D6" w:rsidRDefault="009F6CFC" w:rsidP="00541636">
            <w:pPr>
              <w:pStyle w:val="14TexstOSNOVA1012"/>
              <w:spacing w:before="120"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1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Особые образовательные потребности </w:t>
            </w:r>
            <w:proofErr w:type="gramStart"/>
            <w:r w:rsidRPr="00DB71D6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DB71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легкой умственной отсталостью </w:t>
            </w:r>
          </w:p>
          <w:p w:rsidR="009F6CFC" w:rsidRPr="00DB71D6" w:rsidRDefault="009F6CFC" w:rsidP="00541636">
            <w:pPr>
              <w:pStyle w:val="14TexstOSNOVA1012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1D6">
              <w:rPr>
                <w:rFonts w:ascii="Times New Roman" w:hAnsi="Times New Roman" w:cs="Times New Roman"/>
                <w:bCs/>
                <w:sz w:val="24"/>
                <w:szCs w:val="24"/>
              </w:rPr>
              <w:t>(ин</w:t>
            </w:r>
            <w:r w:rsidRPr="00DB71D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</w:t>
            </w:r>
            <w:r w:rsidRPr="00DB71D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</w:t>
            </w:r>
            <w:r w:rsidRPr="00DB71D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</w:t>
            </w:r>
            <w:r w:rsidRPr="00DB71D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</w:t>
            </w:r>
            <w:r w:rsidRPr="00DB71D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ту</w:t>
            </w:r>
            <w:r w:rsidRPr="00DB71D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аль</w:t>
            </w:r>
            <w:r w:rsidRPr="00DB71D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</w:t>
            </w:r>
            <w:r w:rsidRPr="00DB71D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 нарушениями)</w:t>
            </w:r>
          </w:p>
          <w:p w:rsidR="009F6CFC" w:rsidRPr="00DB71D6" w:rsidRDefault="009F6CFC" w:rsidP="00541636">
            <w:pPr>
              <w:pStyle w:val="14TexstOSNOVA1012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1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71D6">
              <w:rPr>
                <w:rFonts w:ascii="Times New Roman" w:hAnsi="Times New Roman" w:cs="Times New Roman"/>
                <w:b/>
                <w:sz w:val="24"/>
                <w:szCs w:val="24"/>
              </w:rPr>
              <w:t>ОБЩИЕ:</w:t>
            </w:r>
          </w:p>
          <w:p w:rsidR="009F6CFC" w:rsidRDefault="009F6CFC" w:rsidP="00541636">
            <w:pPr>
              <w:pStyle w:val="09PodZAG"/>
              <w:widowControl w:val="0"/>
              <w:spacing w:after="0" w:line="276" w:lineRule="auto"/>
              <w:ind w:firstLine="600"/>
              <w:jc w:val="both"/>
              <w:rPr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  <w:shd w:val="clear" w:color="auto" w:fill="FFFFFF"/>
              </w:rPr>
            </w:pPr>
            <w:r w:rsidRPr="00DB71D6">
              <w:rPr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  <w:shd w:val="clear" w:color="auto" w:fill="FFFFFF"/>
              </w:rPr>
              <w:t xml:space="preserve">К общим потребностям относятся: время начала образования, содержание образования, разработка и использование специальных методов и средств обучения, особая организация обучения, расширение границ образовательного пространства, продолжительность образования и определение круга лиц, участвующих в образовательном процессе. </w:t>
            </w:r>
          </w:p>
          <w:p w:rsidR="009F6CFC" w:rsidRDefault="009F6CFC" w:rsidP="00541636">
            <w:pPr>
              <w:pStyle w:val="09PodZAG"/>
              <w:widowControl w:val="0"/>
              <w:spacing w:after="0" w:line="276" w:lineRule="auto"/>
              <w:ind w:firstLine="600"/>
              <w:jc w:val="both"/>
              <w:rPr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  <w:shd w:val="clear" w:color="auto" w:fill="FFFFFF"/>
              </w:rPr>
            </w:pPr>
          </w:p>
          <w:p w:rsidR="009F6CFC" w:rsidRDefault="009F6CFC" w:rsidP="00541636">
            <w:pPr>
              <w:pStyle w:val="09PodZAG"/>
              <w:widowControl w:val="0"/>
              <w:spacing w:after="0" w:line="276" w:lineRule="auto"/>
              <w:ind w:firstLine="600"/>
              <w:jc w:val="both"/>
              <w:rPr>
                <w:rFonts w:ascii="Times New Roman" w:hAnsi="Times New Roman" w:cs="Times New Roman"/>
                <w:b w:val="0"/>
                <w:caps w:val="0"/>
                <w:color w:val="auto"/>
                <w:sz w:val="24"/>
                <w:szCs w:val="24"/>
                <w:shd w:val="clear" w:color="auto" w:fill="FFFFFF"/>
              </w:rPr>
            </w:pPr>
          </w:p>
          <w:p w:rsidR="009F6CFC" w:rsidRPr="00DB71D6" w:rsidRDefault="009F6CFC" w:rsidP="00541636">
            <w:pPr>
              <w:pStyle w:val="09PodZAG"/>
              <w:widowControl w:val="0"/>
              <w:spacing w:after="0" w:line="276" w:lineRule="auto"/>
              <w:ind w:firstLine="600"/>
              <w:jc w:val="both"/>
              <w:rPr>
                <w:rFonts w:ascii="Times New Roman" w:hAnsi="Times New Roman" w:cs="Times New Roman"/>
                <w:bCs w:val="0"/>
                <w:caps w:val="0"/>
                <w:color w:val="auto"/>
                <w:sz w:val="24"/>
                <w:szCs w:val="24"/>
                <w:shd w:val="clear" w:color="auto" w:fill="FFFFFF"/>
              </w:rPr>
            </w:pPr>
            <w:r w:rsidRPr="00DB71D6">
              <w:rPr>
                <w:rFonts w:ascii="Times New Roman" w:hAnsi="Times New Roman" w:cs="Times New Roman"/>
                <w:bCs w:val="0"/>
                <w:caps w:val="0"/>
                <w:color w:val="auto"/>
                <w:sz w:val="24"/>
                <w:szCs w:val="24"/>
                <w:shd w:val="clear" w:color="auto" w:fill="FFFFFF"/>
              </w:rPr>
              <w:t>СПЕЦИФИЧЕСКИЕ:</w:t>
            </w:r>
          </w:p>
          <w:p w:rsidR="009F6CFC" w:rsidRPr="00DB71D6" w:rsidRDefault="009F6CFC" w:rsidP="00541636">
            <w:pPr>
              <w:pStyle w:val="p4"/>
              <w:tabs>
                <w:tab w:val="left" w:pos="851"/>
              </w:tabs>
              <w:spacing w:before="0" w:after="0" w:line="276" w:lineRule="auto"/>
              <w:jc w:val="both"/>
              <w:rPr>
                <w:rFonts w:ascii="Symbol" w:hAnsi="Symbol"/>
              </w:rPr>
            </w:pPr>
          </w:p>
          <w:p w:rsidR="009F6CFC" w:rsidRPr="00DB71D6" w:rsidRDefault="009F6CFC" w:rsidP="00541636">
            <w:pPr>
              <w:pStyle w:val="p4"/>
              <w:numPr>
                <w:ilvl w:val="0"/>
                <w:numId w:val="2"/>
              </w:numPr>
              <w:tabs>
                <w:tab w:val="left" w:pos="851"/>
              </w:tabs>
              <w:spacing w:before="0" w:after="0" w:line="276" w:lineRule="auto"/>
              <w:ind w:left="0" w:firstLine="709"/>
              <w:jc w:val="both"/>
              <w:rPr>
                <w:rStyle w:val="s10"/>
                <w:rFonts w:ascii="Symbol" w:hAnsi="Symbol"/>
              </w:rPr>
            </w:pPr>
            <w:r w:rsidRPr="00DB71D6">
              <w:t xml:space="preserve">раннее получение специальной помощи средствами образования; </w:t>
            </w:r>
          </w:p>
          <w:p w:rsidR="009F6CFC" w:rsidRPr="00DB71D6" w:rsidRDefault="009F6CFC" w:rsidP="00541636">
            <w:pPr>
              <w:pStyle w:val="p4"/>
              <w:tabs>
                <w:tab w:val="left" w:pos="851"/>
              </w:tabs>
              <w:spacing w:before="0" w:after="0" w:line="276" w:lineRule="auto"/>
              <w:jc w:val="both"/>
              <w:rPr>
                <w:rStyle w:val="s10"/>
                <w:rFonts w:ascii="Symbol" w:hAnsi="Symbol"/>
              </w:rPr>
            </w:pPr>
          </w:p>
          <w:p w:rsidR="009F6CFC" w:rsidRPr="00DB71D6" w:rsidRDefault="009F6CFC" w:rsidP="00541636">
            <w:pPr>
              <w:pStyle w:val="p4"/>
              <w:spacing w:before="0" w:after="0" w:line="276" w:lineRule="auto"/>
              <w:ind w:firstLine="709"/>
              <w:jc w:val="both"/>
              <w:rPr>
                <w:rStyle w:val="s10"/>
                <w:rFonts w:ascii="Symbol" w:hAnsi="Symbol"/>
              </w:rPr>
            </w:pPr>
            <w:r w:rsidRPr="00DB71D6">
              <w:rPr>
                <w:rStyle w:val="s10"/>
                <w:rFonts w:ascii="Symbol" w:hAnsi="Symbol"/>
              </w:rPr>
              <w:t></w:t>
            </w:r>
            <w:r w:rsidRPr="00DB71D6">
              <w:rPr>
                <w:rStyle w:val="s10"/>
              </w:rPr>
              <w:t> </w:t>
            </w:r>
            <w:r w:rsidRPr="00DB71D6">
              <w:t>обязательность непрерывности коррекционно-развивающего процесса, реализуемого, как через содержание предметных областей, так и в процессе коррекционной работы;</w:t>
            </w:r>
          </w:p>
          <w:p w:rsidR="009F6CFC" w:rsidRPr="00DB71D6" w:rsidRDefault="009F6CFC" w:rsidP="00541636">
            <w:pPr>
              <w:pStyle w:val="p4"/>
              <w:spacing w:before="0" w:after="0" w:line="276" w:lineRule="auto"/>
              <w:ind w:firstLine="709"/>
              <w:jc w:val="both"/>
              <w:rPr>
                <w:rStyle w:val="s10"/>
                <w:rFonts w:ascii="Symbol" w:hAnsi="Symbol"/>
              </w:rPr>
            </w:pPr>
            <w:r w:rsidRPr="00DB71D6">
              <w:rPr>
                <w:rStyle w:val="s10"/>
                <w:rFonts w:ascii="Symbol" w:hAnsi="Symbol"/>
              </w:rPr>
              <w:lastRenderedPageBreak/>
              <w:t></w:t>
            </w:r>
            <w:r w:rsidRPr="00DB71D6">
              <w:rPr>
                <w:rStyle w:val="s10"/>
              </w:rPr>
              <w:t> </w:t>
            </w:r>
            <w:r w:rsidRPr="00DB71D6">
              <w:t>научный, практико-ориентированный, действенный характер содержа</w:t>
            </w:r>
            <w:r w:rsidRPr="00DB71D6">
              <w:softHyphen/>
              <w:t>ния образования;</w:t>
            </w:r>
          </w:p>
          <w:p w:rsidR="009F6CFC" w:rsidRPr="00DB71D6" w:rsidRDefault="009F6CFC" w:rsidP="00541636">
            <w:pPr>
              <w:pStyle w:val="p4"/>
              <w:spacing w:before="0" w:after="0" w:line="276" w:lineRule="auto"/>
              <w:ind w:firstLine="709"/>
              <w:jc w:val="both"/>
              <w:rPr>
                <w:rStyle w:val="s10"/>
                <w:rFonts w:ascii="Symbol" w:hAnsi="Symbol"/>
              </w:rPr>
            </w:pPr>
            <w:r w:rsidRPr="00DB71D6">
              <w:rPr>
                <w:rStyle w:val="s10"/>
                <w:rFonts w:ascii="Symbol" w:hAnsi="Symbol"/>
              </w:rPr>
              <w:t></w:t>
            </w:r>
            <w:r w:rsidRPr="00DB71D6">
              <w:rPr>
                <w:rStyle w:val="s10"/>
              </w:rPr>
              <w:t> </w:t>
            </w:r>
            <w:r w:rsidRPr="00DB71D6">
              <w:t>доступность содержания познавательных задач, реализуемых в процессе образования;</w:t>
            </w:r>
          </w:p>
          <w:p w:rsidR="009F6CFC" w:rsidRPr="00DB71D6" w:rsidRDefault="009F6CFC" w:rsidP="00541636">
            <w:pPr>
              <w:pStyle w:val="p4"/>
              <w:spacing w:before="0" w:after="0" w:line="276" w:lineRule="auto"/>
              <w:ind w:firstLine="709"/>
              <w:jc w:val="both"/>
            </w:pPr>
            <w:r w:rsidRPr="00DB71D6">
              <w:rPr>
                <w:rStyle w:val="s10"/>
                <w:rFonts w:ascii="Symbol" w:hAnsi="Symbol"/>
              </w:rPr>
              <w:t></w:t>
            </w:r>
            <w:r w:rsidRPr="00DB71D6">
              <w:rPr>
                <w:rStyle w:val="s10"/>
              </w:rPr>
              <w:t> </w:t>
            </w:r>
            <w:r w:rsidRPr="00DB71D6">
              <w:t>систематическая актуализация сформированных у обучающихся знаний и умений; специальное обучение их «переносу» с учетом изменяющихся условий учебных, познавательных, трудовых и других ситуаций;</w:t>
            </w:r>
          </w:p>
          <w:p w:rsidR="009F6CFC" w:rsidRPr="00DB71D6" w:rsidRDefault="009F6CFC" w:rsidP="00541636">
            <w:pPr>
              <w:pStyle w:val="p4"/>
              <w:spacing w:before="0" w:after="0" w:line="276" w:lineRule="auto"/>
              <w:ind w:firstLine="709"/>
              <w:jc w:val="both"/>
              <w:rPr>
                <w:rStyle w:val="s10"/>
                <w:rFonts w:ascii="Symbol" w:hAnsi="Symbol"/>
              </w:rPr>
            </w:pPr>
            <w:proofErr w:type="gramStart"/>
            <w:r w:rsidRPr="00DB71D6">
              <w:rPr>
                <w:rStyle w:val="s10"/>
                <w:rFonts w:ascii="Symbol" w:hAnsi="Symbol"/>
              </w:rPr>
              <w:t></w:t>
            </w:r>
            <w:r w:rsidRPr="00DB71D6">
              <w:rPr>
                <w:rStyle w:val="s10"/>
              </w:rPr>
              <w:t> </w:t>
            </w:r>
            <w:r w:rsidRPr="00DB71D6">
              <w:t>обеспечении особой пространственной и временной организации общеобразовательной среды с учетом функционального состояния центральной не</w:t>
            </w:r>
            <w:r w:rsidRPr="00DB71D6">
              <w:softHyphen/>
              <w:t xml:space="preserve">рвной системы и </w:t>
            </w:r>
            <w:proofErr w:type="spellStart"/>
            <w:r w:rsidRPr="00DB71D6">
              <w:t>нейродинамики</w:t>
            </w:r>
            <w:proofErr w:type="spellEnd"/>
            <w:r w:rsidRPr="00DB71D6">
              <w:t xml:space="preserve"> психических процессов обучающихся с ум</w:t>
            </w:r>
            <w:r w:rsidRPr="00DB71D6">
              <w:softHyphen/>
              <w:t>ственной отсталостью (интеллектуальными нарушениями);</w:t>
            </w:r>
            <w:proofErr w:type="gramEnd"/>
          </w:p>
          <w:p w:rsidR="009F6CFC" w:rsidRPr="00DB71D6" w:rsidRDefault="009F6CFC" w:rsidP="00541636">
            <w:pPr>
              <w:pStyle w:val="p4"/>
              <w:spacing w:before="0" w:after="0" w:line="276" w:lineRule="auto"/>
              <w:ind w:firstLine="709"/>
              <w:jc w:val="both"/>
            </w:pPr>
            <w:r w:rsidRPr="00DB71D6">
              <w:rPr>
                <w:rStyle w:val="s10"/>
                <w:rFonts w:ascii="Symbol" w:hAnsi="Symbol"/>
              </w:rPr>
              <w:t></w:t>
            </w:r>
            <w:r w:rsidRPr="00DB71D6">
              <w:rPr>
                <w:rStyle w:val="s10"/>
              </w:rPr>
              <w:t> </w:t>
            </w:r>
            <w:r w:rsidRPr="00DB71D6">
              <w:t>использование преимущественно позитивных сре</w:t>
            </w:r>
            <w:proofErr w:type="gramStart"/>
            <w:r w:rsidRPr="00DB71D6">
              <w:t>дств ст</w:t>
            </w:r>
            <w:proofErr w:type="gramEnd"/>
            <w:r w:rsidRPr="00DB71D6">
              <w:t>имуляции деятельности и поведения обучающихся, демонстрирующих доброжелательное и уважительное отношение к ним;</w:t>
            </w:r>
          </w:p>
          <w:p w:rsidR="009F6CFC" w:rsidRPr="00DB71D6" w:rsidRDefault="009F6CFC" w:rsidP="00541636">
            <w:pPr>
              <w:pStyle w:val="p4"/>
              <w:numPr>
                <w:ilvl w:val="0"/>
                <w:numId w:val="3"/>
              </w:numPr>
              <w:tabs>
                <w:tab w:val="left" w:pos="851"/>
              </w:tabs>
              <w:spacing w:before="0" w:after="0" w:line="276" w:lineRule="auto"/>
              <w:ind w:left="0" w:firstLine="709"/>
              <w:jc w:val="both"/>
            </w:pPr>
            <w:r w:rsidRPr="00DB71D6">
              <w:t>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средой;</w:t>
            </w:r>
          </w:p>
          <w:p w:rsidR="009F6CFC" w:rsidRPr="00DB71D6" w:rsidRDefault="009F6CFC" w:rsidP="00541636">
            <w:pPr>
              <w:pStyle w:val="p4"/>
              <w:numPr>
                <w:ilvl w:val="0"/>
                <w:numId w:val="3"/>
              </w:numPr>
              <w:tabs>
                <w:tab w:val="left" w:pos="851"/>
              </w:tabs>
              <w:spacing w:before="0" w:after="0" w:line="276" w:lineRule="auto"/>
              <w:ind w:left="0" w:firstLine="709"/>
              <w:jc w:val="both"/>
              <w:rPr>
                <w:rStyle w:val="s10"/>
                <w:rFonts w:ascii="Symbol" w:hAnsi="Symbol"/>
                <w:b/>
                <w:caps/>
              </w:rPr>
            </w:pPr>
            <w:r w:rsidRPr="00DB71D6">
              <w:t>специальное обучение способам усвоения общественного опыта ― умений действовать совместно с взрослым, по показу, подражанию по словесной инструкции;</w:t>
            </w:r>
          </w:p>
          <w:p w:rsidR="009F6CFC" w:rsidRPr="00DB71D6" w:rsidRDefault="009F6CFC" w:rsidP="00541636">
            <w:pPr>
              <w:pStyle w:val="09PodZAG"/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</w:rPr>
            </w:pPr>
            <w:r w:rsidRPr="00DB71D6">
              <w:rPr>
                <w:rStyle w:val="s10"/>
                <w:rFonts w:ascii="Symbol" w:hAnsi="Symbol"/>
                <w:sz w:val="24"/>
                <w:szCs w:val="24"/>
              </w:rPr>
              <w:t></w:t>
            </w:r>
            <w:r w:rsidRPr="00DB71D6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1D6"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</w:rPr>
              <w:t>стимуляция познавательной активности, формирование позитивного отношения к окружающему миру.</w:t>
            </w:r>
          </w:p>
          <w:p w:rsidR="009F6CFC" w:rsidRPr="00DB71D6" w:rsidRDefault="009F6CFC" w:rsidP="00541636">
            <w:pPr>
              <w:pStyle w:val="14TexstOSNOVA1012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6CFC" w:rsidRPr="00DB71D6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CFC" w:rsidTr="00541636">
        <w:tc>
          <w:tcPr>
            <w:tcW w:w="10627" w:type="dxa"/>
            <w:gridSpan w:val="3"/>
          </w:tcPr>
          <w:p w:rsidR="009F6CFC" w:rsidRPr="00DB76F5" w:rsidRDefault="009F6CFC" w:rsidP="00541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Планируемые результаты</w:t>
            </w:r>
          </w:p>
        </w:tc>
      </w:tr>
      <w:tr w:rsidR="009F6CFC" w:rsidTr="00541636">
        <w:tc>
          <w:tcPr>
            <w:tcW w:w="2129" w:type="dxa"/>
          </w:tcPr>
          <w:p w:rsidR="009F6CFC" w:rsidRPr="00DB76F5" w:rsidRDefault="009F6CFC" w:rsidP="0054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результатов </w:t>
            </w:r>
          </w:p>
        </w:tc>
        <w:tc>
          <w:tcPr>
            <w:tcW w:w="4149" w:type="dxa"/>
          </w:tcPr>
          <w:p w:rsidR="009F6CFC" w:rsidRDefault="009F6CFC" w:rsidP="00541636">
            <w:pPr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Освоение обучающимися ФАООП</w:t>
            </w:r>
            <w:r w:rsidRPr="005F747D">
              <w:rPr>
                <w:rFonts w:ascii="PT Serif" w:hAnsi="PT Serif"/>
                <w:color w:val="22272F"/>
                <w:sz w:val="23"/>
                <w:szCs w:val="23"/>
              </w:rPr>
              <w:t> </w:t>
            </w:r>
            <w:r w:rsidRPr="005F747D">
              <w:rPr>
                <w:rStyle w:val="a5"/>
                <w:rFonts w:ascii="PT Serif" w:hAnsi="PT Serif"/>
                <w:i w:val="0"/>
                <w:iCs w:val="0"/>
                <w:color w:val="22272F"/>
                <w:sz w:val="23"/>
                <w:szCs w:val="23"/>
              </w:rPr>
              <w:t>УО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 (вариант 1) предполагает достижение ими двух видов результатов: </w:t>
            </w:r>
            <w:r w:rsidRPr="005F747D">
              <w:rPr>
                <w:rFonts w:ascii="PT Serif" w:hAnsi="PT Serif"/>
                <w:b/>
                <w:bCs/>
                <w:color w:val="22272F"/>
                <w:sz w:val="23"/>
                <w:szCs w:val="23"/>
                <w:shd w:val="clear" w:color="auto" w:fill="FFFFFF"/>
              </w:rPr>
              <w:t>личностных и предметных.</w:t>
            </w:r>
          </w:p>
          <w:p w:rsidR="009F6CFC" w:rsidRPr="005F747D" w:rsidRDefault="009F6CFC" w:rsidP="00541636">
            <w:pPr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В структуре планируемых результатов </w:t>
            </w:r>
            <w:r w:rsidRPr="005F747D">
              <w:rPr>
                <w:rFonts w:ascii="PT Serif" w:hAnsi="PT Serif"/>
                <w:b/>
                <w:bCs/>
                <w:color w:val="22272F"/>
                <w:sz w:val="23"/>
                <w:szCs w:val="23"/>
                <w:shd w:val="clear" w:color="auto" w:fill="FFFFFF"/>
              </w:rPr>
              <w:t>ведущее место принадлежит личностным результатам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- </w:t>
            </w:r>
            <w:r w:rsidRPr="005F747D">
              <w:rPr>
                <w:rFonts w:ascii="PT Serif" w:hAnsi="PT Serif"/>
                <w:b/>
                <w:bCs/>
                <w:color w:val="22272F"/>
                <w:sz w:val="23"/>
                <w:szCs w:val="23"/>
                <w:shd w:val="clear" w:color="auto" w:fill="FFFFFF"/>
              </w:rPr>
              <w:t xml:space="preserve">введения обучающихся с умственной отсталостью (интеллектуальными нарушениями) в культуру, овладение ими </w:t>
            </w:r>
            <w:proofErr w:type="spellStart"/>
            <w:r w:rsidRPr="005F747D">
              <w:rPr>
                <w:rFonts w:ascii="PT Serif" w:hAnsi="PT Serif"/>
                <w:b/>
                <w:bCs/>
                <w:color w:val="22272F"/>
                <w:sz w:val="23"/>
                <w:szCs w:val="23"/>
                <w:shd w:val="clear" w:color="auto" w:fill="FFFFFF"/>
              </w:rPr>
              <w:t>социокультурным</w:t>
            </w:r>
            <w:proofErr w:type="spellEnd"/>
            <w:r w:rsidRPr="005F747D">
              <w:rPr>
                <w:rFonts w:ascii="PT Serif" w:hAnsi="PT Serif"/>
                <w:b/>
                <w:bCs/>
                <w:color w:val="22272F"/>
                <w:sz w:val="23"/>
                <w:szCs w:val="23"/>
                <w:shd w:val="clear" w:color="auto" w:fill="FFFFFF"/>
              </w:rPr>
              <w:t xml:space="preserve"> опытом.</w:t>
            </w:r>
          </w:p>
          <w:p w:rsidR="009F6CFC" w:rsidRDefault="009F6CFC" w:rsidP="00541636">
            <w:pPr>
              <w:pStyle w:val="s1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5F747D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Предметные результаты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освоения ФАООП УО (вариант 1) образования включают </w:t>
            </w:r>
            <w:r w:rsidRPr="005F747D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 xml:space="preserve">освоенные </w:t>
            </w:r>
            <w:proofErr w:type="gramStart"/>
            <w:r w:rsidRPr="005F747D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обучающимися</w:t>
            </w:r>
            <w:proofErr w:type="gramEnd"/>
            <w:r w:rsidRPr="005F747D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 xml:space="preserve"> знания и умения, специфичные для каждой предметной области, готовность их применения.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Предметные результаты обучающихся с легкой умственной отсталостью не являются </w:t>
            </w:r>
            <w:r w:rsidRPr="005F747D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основным критерием при принятии решения о переводе обучающегося в следующий класс,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но рассматриваются как одна из составляющих при оценке итоговых достижений.</w:t>
            </w:r>
          </w:p>
          <w:p w:rsidR="009F6CFC" w:rsidRPr="004D7F5B" w:rsidRDefault="009F6CFC" w:rsidP="00541636">
            <w:pPr>
              <w:pStyle w:val="s1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 w:rsidRPr="005F747D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Предметные результаты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освоения 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lastRenderedPageBreak/>
              <w:t xml:space="preserve">ФАООП обучающихся с легкой умственной отсталостью разных нозологических групп (глухих, слабослышащих и позднооглохших, слепых, слабовидящих, с НОДА, РАС) </w:t>
            </w:r>
            <w:r w:rsidRPr="004D7F5B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могут дифференцироваться в зависимости от особенностей сенсорной, речевой, двигательной и эмоционально-волевой сферы обучающихся.</w:t>
            </w:r>
          </w:p>
          <w:p w:rsidR="009F6CFC" w:rsidRPr="004D7F5B" w:rsidRDefault="009F6CFC" w:rsidP="00541636">
            <w:pPr>
              <w:pStyle w:val="s1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ФАООП УО (вариант 1) определяет два уровня овладения предметными результатами: </w:t>
            </w:r>
            <w:r w:rsidRPr="004D7F5B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минимальный и достаточный.</w:t>
            </w:r>
          </w:p>
          <w:p w:rsidR="009F6CFC" w:rsidRDefault="009F6CFC" w:rsidP="00541636">
            <w:pPr>
              <w:pStyle w:val="s1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4D7F5B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Минимальный уровень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является </w:t>
            </w:r>
            <w:r w:rsidRPr="004D7F5B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обязательным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для большинства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обучающихся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с умственной отсталостью. Вместе с тем,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 В том случае, если обучающийся не достигает минимального уровня овладения предметными результатами по всем или большинству учебных предметов, то по рекомендации </w:t>
            </w:r>
            <w:proofErr w:type="spellStart"/>
            <w:r>
              <w:rPr>
                <w:rFonts w:ascii="PT Serif" w:hAnsi="PT Serif"/>
                <w:color w:val="22272F"/>
                <w:sz w:val="23"/>
                <w:szCs w:val="23"/>
              </w:rPr>
              <w:t>психолого-медико-педагогической</w:t>
            </w:r>
            <w:proofErr w:type="spell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комиссии и с согласия родителей (законных представителей) образовательная организация может перевести обучающегося на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обучение по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индивидуальному плану или на АООП (вариант 2).</w:t>
            </w:r>
          </w:p>
          <w:p w:rsidR="009F6CFC" w:rsidRPr="00DB76F5" w:rsidRDefault="009F6CFC" w:rsidP="00541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F6CFC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80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Освоение обучающимися АООП, </w:t>
            </w:r>
            <w:proofErr w:type="gramStart"/>
            <w:r w:rsidRPr="0008037E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08037E">
              <w:rPr>
                <w:rFonts w:ascii="Times New Roman" w:hAnsi="Times New Roman" w:cs="Times New Roman"/>
                <w:sz w:val="24"/>
                <w:szCs w:val="24"/>
              </w:rPr>
              <w:t xml:space="preserve"> создана на основе ФГОС, предполагает достижение ими двух видов результатов: </w:t>
            </w:r>
            <w:r w:rsidRPr="0008037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личностных и предметных.</w:t>
            </w:r>
          </w:p>
          <w:p w:rsidR="009F6CFC" w:rsidRPr="0008037E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037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9F6CFC" w:rsidRPr="0008037E" w:rsidRDefault="009F6CFC" w:rsidP="0054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7E">
              <w:rPr>
                <w:rFonts w:ascii="Times New Roman" w:hAnsi="Times New Roman" w:cs="Times New Roman"/>
                <w:sz w:val="24"/>
                <w:szCs w:val="24"/>
              </w:rPr>
              <w:t xml:space="preserve">В структуре планируемых результатов </w:t>
            </w:r>
            <w:r w:rsidRPr="00080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ведущее место принадлежит </w:t>
            </w:r>
            <w:r w:rsidRPr="000803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личностным</w:t>
            </w:r>
            <w:r w:rsidRPr="00080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результатам</w:t>
            </w:r>
            <w:r w:rsidRPr="0008037E">
              <w:rPr>
                <w:rFonts w:ascii="Times New Roman" w:hAnsi="Times New Roman" w:cs="Times New Roman"/>
                <w:sz w:val="24"/>
                <w:szCs w:val="24"/>
              </w:rPr>
              <w:t xml:space="preserve">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</w:t>
            </w:r>
            <w:r w:rsidRPr="00080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― введения</w:t>
            </w:r>
            <w:r w:rsidRPr="000803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80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с умственной отсталостью (интеллектуальными нарушениями) в культуру, </w:t>
            </w:r>
            <w:r w:rsidRPr="0008037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ими </w:t>
            </w:r>
            <w:proofErr w:type="spellStart"/>
            <w:r w:rsidRPr="0008037E">
              <w:rPr>
                <w:rFonts w:ascii="Times New Roman" w:hAnsi="Times New Roman" w:cs="Times New Roman"/>
                <w:sz w:val="24"/>
                <w:szCs w:val="24"/>
              </w:rPr>
              <w:t>социокультурным</w:t>
            </w:r>
            <w:proofErr w:type="spellEnd"/>
            <w:r w:rsidRPr="0008037E">
              <w:rPr>
                <w:rFonts w:ascii="Times New Roman" w:hAnsi="Times New Roman" w:cs="Times New Roman"/>
                <w:sz w:val="24"/>
                <w:szCs w:val="24"/>
              </w:rPr>
              <w:t xml:space="preserve"> опытом.</w:t>
            </w:r>
          </w:p>
          <w:p w:rsidR="009F6CFC" w:rsidRDefault="009F6CFC" w:rsidP="0054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CFC" w:rsidRDefault="009F6CFC" w:rsidP="0054163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F6CFC" w:rsidRDefault="009F6CFC" w:rsidP="0054163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F6CFC" w:rsidRDefault="009F6CFC" w:rsidP="0054163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F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Предметные результаты</w:t>
            </w:r>
            <w:r w:rsidRPr="00D51FAA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</w:t>
            </w:r>
            <w:r w:rsidRPr="00D51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АООП образования вклю</w:t>
            </w:r>
            <w:r w:rsidRPr="00D51FAA">
              <w:rPr>
                <w:rFonts w:ascii="Times New Roman" w:hAnsi="Times New Roman" w:cs="Times New Roman"/>
                <w:sz w:val="24"/>
                <w:szCs w:val="24"/>
              </w:rPr>
              <w:softHyphen/>
              <w:t>ча</w:t>
            </w:r>
            <w:r w:rsidRPr="00D51FA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ют освоенные </w:t>
            </w:r>
            <w:proofErr w:type="gramStart"/>
            <w:r w:rsidRPr="00D51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D51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знания и умения, специфичные для каждой предметной области, готовность их применения.</w:t>
            </w:r>
            <w:r w:rsidRPr="00D51FA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Предметные ре</w:t>
            </w:r>
            <w:r w:rsidRPr="00D51FAA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</w:t>
            </w:r>
            <w:r w:rsidRPr="00D51FAA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D51FA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ты обучающихся с легкой умственной отсталостью (интеллектуальными нарушениями) </w:t>
            </w:r>
            <w:r w:rsidRPr="00D51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являются основным критерием при принятии решения о переводе обучающегося в следующий класс</w:t>
            </w:r>
            <w:r w:rsidRPr="00D51FAA">
              <w:rPr>
                <w:rFonts w:ascii="Times New Roman" w:hAnsi="Times New Roman" w:cs="Times New Roman"/>
                <w:sz w:val="24"/>
                <w:szCs w:val="24"/>
              </w:rPr>
              <w:t>, но рас</w:t>
            </w:r>
            <w:r w:rsidRPr="00D51FA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сматриваются как одна из составляющих при оценке итоговых достижений. </w:t>
            </w: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D51FAA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301C37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FAA">
              <w:rPr>
                <w:rFonts w:ascii="Times New Roman" w:hAnsi="Times New Roman" w:cs="Times New Roman"/>
                <w:sz w:val="24"/>
                <w:szCs w:val="24"/>
              </w:rPr>
              <w:t xml:space="preserve">АООП определяет два уровня овладения предметными результатами: 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минимальный и достаточный. </w:t>
            </w:r>
          </w:p>
          <w:p w:rsidR="009F6CFC" w:rsidRDefault="009F6CFC" w:rsidP="005416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Минимальный уровень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обязательным для большинства </w:t>
            </w:r>
            <w:proofErr w:type="gramStart"/>
            <w:r w:rsidRPr="00C50DC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50DCD">
              <w:rPr>
                <w:rFonts w:ascii="Times New Roman" w:hAnsi="Times New Roman" w:cs="Times New Roman"/>
                <w:sz w:val="24"/>
                <w:szCs w:val="24"/>
              </w:rPr>
              <w:t xml:space="preserve"> с ум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ственной отсталостью </w:t>
            </w:r>
            <w:r w:rsidRPr="00C50DCD">
              <w:rPr>
                <w:rFonts w:ascii="Times New Roman" w:hAnsi="Times New Roman" w:cs="Times New Roman"/>
                <w:caps/>
                <w:sz w:val="24"/>
                <w:szCs w:val="24"/>
              </w:rPr>
              <w:t>(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</w:t>
            </w:r>
            <w:r w:rsidRPr="00C50DCD">
              <w:rPr>
                <w:rFonts w:ascii="Times New Roman" w:hAnsi="Times New Roman" w:cs="Times New Roman"/>
                <w:caps/>
                <w:sz w:val="24"/>
                <w:szCs w:val="24"/>
              </w:rPr>
              <w:t>)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>. Вместе с тем, отсутствие достижения это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го уровня отдельными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 по отдельным предметам не является препятствием к получению ими образования по этому варианту программы. В том случае, если обу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чающийся не достигает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>минимального уровня овладения предметными результатами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 xml:space="preserve">или большинству учебных предметов, то по рекомендации </w:t>
            </w:r>
            <w:proofErr w:type="spellStart"/>
            <w:r w:rsidRPr="00C50DCD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 w:rsidRPr="00C50DCD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и с согласия родителей (законных представителей) Организация может перевести обучающегося на </w:t>
            </w:r>
            <w:proofErr w:type="gramStart"/>
            <w:r w:rsidRPr="00C50DCD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C50DCD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индивидуальному плану или на АООП (вариант 2).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CFC" w:rsidRPr="00D51FAA" w:rsidRDefault="009F6CFC" w:rsidP="005416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DB76F5" w:rsidRDefault="009F6CFC" w:rsidP="00541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CFC" w:rsidTr="00541636">
        <w:tc>
          <w:tcPr>
            <w:tcW w:w="10627" w:type="dxa"/>
            <w:gridSpan w:val="3"/>
          </w:tcPr>
          <w:p w:rsidR="009F6CFC" w:rsidRPr="00301C37" w:rsidRDefault="009F6CFC" w:rsidP="005416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1C37">
              <w:rPr>
                <w:rFonts w:ascii="PT Serif" w:hAnsi="PT Serif"/>
                <w:b/>
                <w:bCs/>
                <w:color w:val="22272F"/>
                <w:sz w:val="23"/>
                <w:szCs w:val="23"/>
                <w:shd w:val="clear" w:color="auto" w:fill="FFFFFF"/>
              </w:rPr>
              <w:lastRenderedPageBreak/>
              <w:t>Оценка образовательных достижений обучающихся и оценка результатов деятельности образовательных организаций и педагогических кадров</w:t>
            </w:r>
          </w:p>
        </w:tc>
      </w:tr>
      <w:tr w:rsidR="009F6CFC" w:rsidTr="00541636">
        <w:tc>
          <w:tcPr>
            <w:tcW w:w="10627" w:type="dxa"/>
            <w:gridSpan w:val="3"/>
          </w:tcPr>
          <w:p w:rsidR="009F6CFC" w:rsidRPr="00301C37" w:rsidRDefault="009F6CFC" w:rsidP="005416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1C37">
              <w:rPr>
                <w:rFonts w:ascii="PT Serif" w:hAnsi="PT Serif"/>
                <w:b/>
                <w:bCs/>
                <w:color w:val="22272F"/>
                <w:sz w:val="23"/>
                <w:szCs w:val="23"/>
                <w:shd w:val="clear" w:color="auto" w:fill="FFFFFF"/>
              </w:rPr>
              <w:t xml:space="preserve">Система оценки достижения </w:t>
            </w:r>
            <w:proofErr w:type="gramStart"/>
            <w:r w:rsidRPr="00301C37">
              <w:rPr>
                <w:rFonts w:ascii="PT Serif" w:hAnsi="PT Serif"/>
                <w:b/>
                <w:bCs/>
                <w:color w:val="22272F"/>
                <w:sz w:val="23"/>
                <w:szCs w:val="23"/>
                <w:shd w:val="clear" w:color="auto" w:fill="FFFFFF"/>
              </w:rPr>
              <w:t>обучающимися</w:t>
            </w:r>
            <w:proofErr w:type="gramEnd"/>
            <w:r w:rsidRPr="00301C37">
              <w:rPr>
                <w:rFonts w:ascii="PT Serif" w:hAnsi="PT Serif"/>
                <w:b/>
                <w:bCs/>
                <w:color w:val="22272F"/>
                <w:sz w:val="23"/>
                <w:szCs w:val="23"/>
                <w:shd w:val="clear" w:color="auto" w:fill="FFFFFF"/>
              </w:rPr>
              <w:t xml:space="preserve"> с умственной отсталостью планируемых результатов освоения ФАООП УО (вариант 1).</w:t>
            </w:r>
          </w:p>
        </w:tc>
      </w:tr>
      <w:tr w:rsidR="009F6CFC" w:rsidTr="00541636">
        <w:tc>
          <w:tcPr>
            <w:tcW w:w="2129" w:type="dxa"/>
          </w:tcPr>
          <w:p w:rsidR="009F6CFC" w:rsidRDefault="009F6CFC" w:rsidP="00541636">
            <w:pPr>
              <w:jc w:val="center"/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Задачи</w:t>
            </w:r>
          </w:p>
        </w:tc>
        <w:tc>
          <w:tcPr>
            <w:tcW w:w="4149" w:type="dxa"/>
          </w:tcPr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формирование базовых учебных действий;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обеспечивать комплексный подход к оценке результатов освоения ФАООП УО (вариант 1), позволяющий вести оценку предметных и личностных результатов;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предусматривать оценку достижений обучающихся и оценку эффективности деятельности общеобразовательной организации;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позволять осуществлять оценку динамики учебных достижений 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lastRenderedPageBreak/>
              <w:t>обучающихся и развития их жизненной компетенции.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Результаты достижений обучающихся с умственной отсталостью в овладении АООП являются </w:t>
            </w:r>
            <w:r w:rsidRPr="00C50DCD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значимыми для оценки качества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образования обучающихся.</w:t>
            </w:r>
          </w:p>
          <w:p w:rsidR="009F6CFC" w:rsidRPr="00DB76F5" w:rsidRDefault="009F6CFC" w:rsidP="00541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В соответствии с требованиями </w:t>
            </w:r>
            <w:hyperlink r:id="rId7" w:anchor="/document/70860670/entry/1000" w:history="1">
              <w:r>
                <w:rPr>
                  <w:rStyle w:val="a6"/>
                  <w:rFonts w:ascii="PT Serif" w:hAnsi="PT Serif"/>
                  <w:color w:val="3272C0"/>
                  <w:sz w:val="23"/>
                  <w:szCs w:val="23"/>
                  <w:shd w:val="clear" w:color="auto" w:fill="FFFFFF"/>
                </w:rPr>
                <w:t>Стандарта</w:t>
              </w:r>
            </w:hyperlink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 для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 с умственной отсталостью оценке подлежат </w:t>
            </w:r>
            <w:r w:rsidRPr="00C50DCD">
              <w:rPr>
                <w:rFonts w:ascii="PT Serif" w:hAnsi="PT Serif"/>
                <w:b/>
                <w:bCs/>
                <w:color w:val="22272F"/>
                <w:sz w:val="23"/>
                <w:szCs w:val="23"/>
                <w:shd w:val="clear" w:color="auto" w:fill="FFFFFF"/>
              </w:rPr>
              <w:t>личностные и предметные результаты.</w:t>
            </w:r>
          </w:p>
        </w:tc>
        <w:tc>
          <w:tcPr>
            <w:tcW w:w="4349" w:type="dxa"/>
          </w:tcPr>
          <w:p w:rsidR="009F6CFC" w:rsidRDefault="009F6CFC" w:rsidP="00541636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      </w:r>
          </w:p>
          <w:p w:rsidR="009F6CFC" w:rsidRPr="00C50DCD" w:rsidRDefault="009F6CFC" w:rsidP="00541636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ми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базовых учебных действий;</w:t>
            </w:r>
          </w:p>
          <w:p w:rsidR="009F6CFC" w:rsidRDefault="009F6CFC" w:rsidP="00541636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C50DCD" w:rsidRDefault="009F6CFC" w:rsidP="00541636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>обеспечивать комплексный подход к оценке результатов</w:t>
            </w:r>
            <w:r w:rsidRPr="00C5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 xml:space="preserve">освоения АООП, позволяющий вести оценку предметных и личностных 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результатов;</w:t>
            </w:r>
          </w:p>
          <w:p w:rsidR="009F6CFC" w:rsidRDefault="009F6CFC" w:rsidP="00541636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C50DCD" w:rsidRDefault="009F6CFC" w:rsidP="00541636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>предусматривать оценку достижений обучающихся и оценку эффективности деятельности общеобразовательной организации;</w:t>
            </w:r>
          </w:p>
          <w:p w:rsidR="009F6CFC" w:rsidRDefault="009F6CFC" w:rsidP="00541636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C50DCD" w:rsidRDefault="009F6CFC" w:rsidP="00541636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 xml:space="preserve">позволять осуществлять оценку динамики учебных достижений обучающихся и развития их жизненной компетенции. </w:t>
            </w:r>
          </w:p>
          <w:p w:rsidR="009F6CFC" w:rsidRPr="00C50DCD" w:rsidRDefault="009F6CFC" w:rsidP="00541636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>Результаты достижений обучающихся с умственной отсталостью (ин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те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л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к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ту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аль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ны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 нарушениями) в овладении АООП являются </w:t>
            </w:r>
            <w:r w:rsidRPr="00C50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значимыми для оценки качества 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зо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обучающихся.</w:t>
            </w:r>
          </w:p>
          <w:p w:rsidR="009F6CFC" w:rsidRPr="00C50DCD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 Стандарта для </w:t>
            </w:r>
            <w:proofErr w:type="gramStart"/>
            <w:r w:rsidRPr="00C50DC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50DCD">
              <w:rPr>
                <w:rFonts w:ascii="Times New Roman" w:hAnsi="Times New Roman" w:cs="Times New Roman"/>
                <w:sz w:val="24"/>
                <w:szCs w:val="24"/>
              </w:rPr>
              <w:t xml:space="preserve"> с умственной отсталостью (ин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теллектуальными нарушениями) оценке подлежат </w:t>
            </w:r>
            <w:r w:rsidRPr="00C50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и предметные ре</w:t>
            </w:r>
            <w:r w:rsidRPr="00C50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зуль</w:t>
            </w:r>
            <w:r w:rsidRPr="00C50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та</w:t>
            </w:r>
            <w:r w:rsidRPr="00C50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ты.</w:t>
            </w:r>
          </w:p>
          <w:p w:rsidR="009F6CFC" w:rsidRPr="00C50DCD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CFC" w:rsidTr="00541636">
        <w:tc>
          <w:tcPr>
            <w:tcW w:w="2129" w:type="dxa"/>
          </w:tcPr>
          <w:p w:rsidR="009F6CFC" w:rsidRDefault="009F6CFC" w:rsidP="00541636">
            <w:pPr>
              <w:jc w:val="center"/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lastRenderedPageBreak/>
              <w:t>Оценка личностных результатов</w:t>
            </w:r>
          </w:p>
        </w:tc>
        <w:tc>
          <w:tcPr>
            <w:tcW w:w="4149" w:type="dxa"/>
          </w:tcPr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Личностные результаты включают </w:t>
            </w:r>
            <w:r w:rsidRPr="002A3573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овладение обучающимися социальными (жизненными) компетенциями,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необходимыми для решения практико-ориентированных задач и обеспечивающими формирование и развитие социальных отношений, обучающихся в различных средах.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Оценка личностных результатов предполагает, прежде всего, </w:t>
            </w:r>
            <w:r w:rsidRPr="002A3573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оценку продвижения обучающегося в овладении социальными (жизненными) компетенциями,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которые, в конечном итоге, составляют основу этих результатов. При этом некоторые личностные результаты 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lastRenderedPageBreak/>
              <w:t>могут быть оценены исключительно качественно.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На основании применения </w:t>
            </w:r>
            <w:r w:rsidRPr="002A3573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метода экспертной оценки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(процедура оценки результатов на основе мнений группы специалистов (экспертов) осуществляется </w:t>
            </w:r>
            <w:r w:rsidRPr="002A3573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всесторонняя и комплексная оценка овладения обучающимися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</w:t>
            </w:r>
            <w:r w:rsidRPr="002A3573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социальными (жизненными) компетенциями.</w:t>
            </w:r>
            <w:proofErr w:type="gramEnd"/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2A3573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 xml:space="preserve">Состав экспертной группы определяется общеобразовательной организацией и включает учителей, воспитателей, учителей-логопедов, педагогов-психологов, социальных педагогических работников, </w:t>
            </w:r>
            <w:r w:rsidRPr="00301C37">
              <w:rPr>
                <w:rFonts w:ascii="PT Serif" w:hAnsi="PT Serif"/>
                <w:b/>
                <w:bCs/>
                <w:color w:val="FF0000"/>
                <w:sz w:val="23"/>
                <w:szCs w:val="23"/>
              </w:rPr>
              <w:t>медицинского работника</w:t>
            </w:r>
            <w:r w:rsidRPr="002A3573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,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которые хорошо знают обучающихся. Для полноты оценки личностных результатов освоения обучающимися с умственной отсталостью (интеллектуальными нарушениями) АООП следует </w:t>
            </w:r>
            <w:r w:rsidRPr="002A3573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учитывать мнение родителей (законных представителей),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поскольку основой оценки служит анализ изменений в поведении обучающегося в повседневной жизни в различных социальных средах.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Результаты анализа должны быть представлены в </w:t>
            </w:r>
            <w:r w:rsidRPr="002A3573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форме удобных и понятных всем членам экспертной группы условных единицах: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0 баллов - нет фиксируемой динамики; 1 балл - минимальная динамика; 2 балла - удовлетворительная динамика; 3 балла - значительная динамика.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Подобная оценка необходима экспертной группе для выработки </w:t>
            </w:r>
            <w:r w:rsidRPr="002A3573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ориентиров в описании динамики развития социальной (жизненной) компетенции обучающегося.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Результаты оценки личностных достижений заносятся в индивидуальную карту развития обучающегося (дневник наблюдений), что позволяет не только представить полную картину динамики целостного развития обучающегося, но и отследить наличие или отсутствие изменений по отдельным жизненным компетенциям.</w:t>
            </w:r>
          </w:p>
          <w:p w:rsidR="009F6CFC" w:rsidRPr="002A3573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Основной формой работы участников экспертной группы является </w:t>
            </w:r>
            <w:r w:rsidRPr="002A3573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 xml:space="preserve">психолого-педагогический </w:t>
            </w:r>
            <w:r w:rsidRPr="002A3573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lastRenderedPageBreak/>
              <w:t>консилиум.</w:t>
            </w:r>
          </w:p>
          <w:p w:rsidR="009F6CFC" w:rsidRPr="002A3573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 основе требований, сформулированных в </w:t>
            </w:r>
            <w:hyperlink r:id="rId8" w:anchor="/document/70860670/entry/1000" w:history="1">
              <w:r>
                <w:rPr>
                  <w:rStyle w:val="a6"/>
                  <w:rFonts w:ascii="PT Serif" w:hAnsi="PT Serif"/>
                  <w:color w:val="3272C0"/>
                  <w:sz w:val="23"/>
                  <w:szCs w:val="23"/>
                </w:rPr>
                <w:t>Стандарте</w:t>
              </w:r>
            </w:hyperlink>
            <w:r>
              <w:rPr>
                <w:rFonts w:ascii="PT Serif" w:hAnsi="PT Serif"/>
                <w:color w:val="22272F"/>
                <w:sz w:val="16"/>
                <w:szCs w:val="16"/>
                <w:vertAlign w:val="superscript"/>
              </w:rPr>
              <w:t> </w:t>
            </w:r>
            <w:hyperlink r:id="rId9" w:anchor="/document/406065157/entry/8888" w:history="1">
              <w:r>
                <w:rPr>
                  <w:rStyle w:val="a6"/>
                  <w:rFonts w:ascii="PT Serif" w:hAnsi="PT Serif"/>
                  <w:color w:val="3272C0"/>
                  <w:sz w:val="16"/>
                  <w:szCs w:val="16"/>
                  <w:vertAlign w:val="superscript"/>
                </w:rPr>
                <w:t>8</w:t>
              </w:r>
            </w:hyperlink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, </w:t>
            </w:r>
            <w:r w:rsidRPr="002A3573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Организация разрабатывает программу оценки личностных результатов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с учетом типологических и индивидуальных особенностей обучающихся, которая утверждается локальными актами организации. </w:t>
            </w:r>
            <w:r w:rsidRPr="002A3573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Программа оценки включает:</w:t>
            </w:r>
          </w:p>
          <w:p w:rsidR="009F6CFC" w:rsidRPr="00AD1B9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а)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полный перечень личностных результатов,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прописанных в тексте </w:t>
            </w:r>
            <w:hyperlink r:id="rId10" w:anchor="/document/5632903/entry/0" w:history="1">
              <w:r>
                <w:rPr>
                  <w:rStyle w:val="a6"/>
                  <w:rFonts w:ascii="PT Serif" w:hAnsi="PT Serif"/>
                  <w:color w:val="3272C0"/>
                  <w:sz w:val="23"/>
                  <w:szCs w:val="23"/>
                </w:rPr>
                <w:t>ФГОС</w:t>
              </w:r>
            </w:hyperlink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, которые выступают в качестве критериев оценки социальной (жизненной) компетенции обучающихся. Перечень этих результатов может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быть самостоятельно расширен общеобразовательной организацией;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б)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перечень параметров и индикаторов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оценки каждого результата;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в)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систему балльной оценки результатов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;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г)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документы, в которых отражаются индивидуальные результаты каждого обучающегося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(например, Карта индивидуальных достижений обучающегося) и результаты всего класса (например, "Журнал итоговых достижений обучающихся ___ класса");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proofErr w:type="spellStart"/>
            <w:r>
              <w:rPr>
                <w:rFonts w:ascii="PT Serif" w:hAnsi="PT Serif"/>
                <w:color w:val="22272F"/>
                <w:sz w:val="23"/>
                <w:szCs w:val="23"/>
              </w:rPr>
              <w:t>д</w:t>
            </w:r>
            <w:proofErr w:type="spell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)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материалы для проведения процедуры оценки личностных и результатов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.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е)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локальные акты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Организации, регламентирующие все вопросы проведения оценки результатов.</w:t>
            </w:r>
          </w:p>
          <w:p w:rsidR="009F6CFC" w:rsidRPr="00DB76F5" w:rsidRDefault="009F6CFC" w:rsidP="00541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F6CFC" w:rsidRPr="00C50DCD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 результаты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 </w:t>
            </w:r>
            <w:r w:rsidRPr="00C50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овладение обучающимися социальными (жизненными) компетенциями,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      </w:r>
          </w:p>
          <w:p w:rsidR="009F6CFC" w:rsidRPr="00C50DCD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>Оценка личностных результатов</w:t>
            </w:r>
            <w:r w:rsidRPr="00C50D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предполагает, прежде всего, </w:t>
            </w:r>
            <w:r w:rsidRPr="00C50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оценку</w:t>
            </w:r>
            <w:r w:rsidRPr="00C50D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0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продвижения ребенка в овладении социальными (жизненными) компетенциями,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 xml:space="preserve"> которые, в конечном 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итоге, составляют основу этих результатов. При </w:t>
            </w:r>
            <w:r w:rsidRPr="00C50D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>этом, некоторые личностные результаты (например, комплекс результатов: «формирования гражданского</w:t>
            </w:r>
            <w:r w:rsidRPr="00912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>самосознания») могут быть оценены исключительно качественно.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Всесторонняя и комплексная оценка овладения обучающимися социальными (жизненными) компетенциями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 xml:space="preserve"> может осуществляться на основании применения </w:t>
            </w:r>
            <w:r w:rsidRPr="00C50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</w:t>
            </w:r>
            <w:r w:rsidRPr="00C50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то</w:t>
            </w:r>
            <w:r w:rsidRPr="00C50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да</w:t>
            </w:r>
            <w:r w:rsidRPr="00C50D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50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экспертной оценки,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представляет собой процедуру оценки ре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C50D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тов на основе мнений группы специалистов (экспертов). 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экспертной гру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п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пы определяется общеобразовательной организацией и включает пе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да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го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ги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чес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ких и медицинских работников (учителей, воспитателей, учителей-логопедов, пе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дагогов-психологов, социальных педагогов,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C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врача невролога, психиатра, педиатра)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хорошо знают ученика. 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Для полноты оценки лич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ностных результатов освоения обу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чающимися с умственной отсталостью (интеллектуальными нарушениями) АООП сле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ду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ет 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учитывать мнение родителей (законных представителей),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поскольку ос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вой оценки служит анализ изменений поведения обучающегося в по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в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се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д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нев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жизни в различных социальных средах (школьной и семейной).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t>Ре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зуль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таты анализа должны быть представлены в 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</w:rPr>
              <w:t>форме удобных и понятных всем членам экспертной группы условных единицах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0 баллов ― нет фиксируемой динамики; 1 балл ― минимальная динамика; 2 балла ― 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удовлетворительная динамика; 3 балла ― значительная динамика.</w:t>
            </w:r>
            <w:proofErr w:type="gramEnd"/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Подобная оценка необходима эк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пер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ной группе для выработки 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 в описании динамики развития социальной (жиз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нен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ной) компетенции ребенка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D26CF2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оценки личностных достижений за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сят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ся в индивидуальную карту развития обучающегося (дневник наблюдений), что позволяет не толь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ко представить полную картину динамики целостного развития ребенка, но и отследить наличие или отсутствие изменений по отдельным жизненным ком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петенциям.</w:t>
            </w:r>
          </w:p>
          <w:p w:rsidR="009F6CFC" w:rsidRDefault="009F6CFC" w:rsidP="0054163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формой работы участников экспертной группы является </w:t>
            </w:r>
            <w:proofErr w:type="spellStart"/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психолого-медико-педагогический</w:t>
            </w:r>
            <w:proofErr w:type="spellEnd"/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консилиум.</w:t>
            </w: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требований, сформулированных в Стандарте, 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разрабатывает программу оценки личностных результатов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типологических и ин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ди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ви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ду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аль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особенностей обучающихся, которая утверждается ло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каль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актами ор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га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за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ции. 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оценки включает:</w:t>
            </w: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 полный перечень личностных результатов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, прописанных в тексте ФГОС, которые выступают в качестве критериев оценки социальной (жизненной) компетенции учащихся. Перечень этих результатов может 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быть самостоятельно расширен 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общеобразовательной организацией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6CFC" w:rsidRDefault="009F6CFC" w:rsidP="0054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CFC" w:rsidRDefault="009F6CFC" w:rsidP="0054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перечень параметров и индикаторов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каждого результата.</w:t>
            </w:r>
          </w:p>
          <w:p w:rsidR="009F6CFC" w:rsidRPr="00D26CF2" w:rsidRDefault="009F6CFC" w:rsidP="0054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систему бальной оценки результатов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в которых отражаются индивидуальные результаты каждого обучающегося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Карта индивидуальных достижений ученика) и результаты всего класса (например, Журнал итоговых достижений учащихся __ класса);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 для проведения процедуры оценки личностных и результатов.</w:t>
            </w: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локальные акты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регламентирующие все вопросы проведения оценки результатов.</w:t>
            </w:r>
          </w:p>
          <w:p w:rsidR="009F6CFC" w:rsidRPr="00D26CF2" w:rsidRDefault="009F6CFC" w:rsidP="0054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CFC" w:rsidTr="00541636">
        <w:tc>
          <w:tcPr>
            <w:tcW w:w="2129" w:type="dxa"/>
          </w:tcPr>
          <w:p w:rsidR="009F6CFC" w:rsidRDefault="009F6CFC" w:rsidP="00541636">
            <w:pPr>
              <w:jc w:val="center"/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lastRenderedPageBreak/>
              <w:t>Оценка предметных результатов</w:t>
            </w:r>
          </w:p>
        </w:tc>
        <w:tc>
          <w:tcPr>
            <w:tcW w:w="4149" w:type="dxa"/>
          </w:tcPr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Предметные результаты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связаны с овладением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обучающимися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Оценку предметных результатов целесообразно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начинать со второго полугодия 2 класса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, то есть в тот период, когда у обучающихся будут сформированы некоторые начальные навыки чтения, письма и счета.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Кроме 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lastRenderedPageBreak/>
              <w:t>того, сама учебная деятельность для них будет привычной, и они смогут ее организовывать под руководством педагогического работника.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Во время обучения в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 xml:space="preserve">1 </w:t>
            </w:r>
            <w:proofErr w:type="gramStart"/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дополнительном</w:t>
            </w:r>
            <w:proofErr w:type="gramEnd"/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 xml:space="preserve"> и 1 классах, а также в течение первого полугодия 2 класса 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целесообразно всячески поощрять и стимулировать работу учеников, используя только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качественную оценку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. При этом не является принципиально важным, насколько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обучающийся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продвигается в освоении того или иного учебного предмета.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На этом этапе обучения центральным результатом является появление значимых предпосылок учебной деятельности,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одной из которых является способность ее осуществления не только под прямым и непосредственным руководством и контролем педагогического работника, но и с определенной долей самостоятельности во взаимодействии с учителем и одноклассниками.</w:t>
            </w:r>
          </w:p>
          <w:p w:rsidR="009F6CFC" w:rsidRPr="00AD1B9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В целом оценка достижения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обучающимися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с умственной отсталостью предметных результатов должна базироваться на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принципах индивидуального и дифференцированного подходов.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Усвоенные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обучающимися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даже незначительные по объему и элементарные по содержанию знания и умения должны выполнять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коррекционно-развивающую функцию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, поскольку они играют определенную роль в становлении личности обучающегося и овладении им социальным опытом.</w:t>
            </w:r>
          </w:p>
          <w:p w:rsidR="009F6CFC" w:rsidRPr="00AD1B9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Для преодоления формального подхода в оценивании предметных результатов освоения АООП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обучающимися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с умственной отсталостью необходимо, чтобы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балльная оценка свидетельствовала о качестве усвоенных знаний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. В связи с этим основными критериями оценки планируемых результатов являются следующие: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 xml:space="preserve">соответствие и (или) несоответствие науке и практике; полнота и надежность усвоения; самостоятельность применения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lastRenderedPageBreak/>
              <w:t>усвоенных знаний.</w:t>
            </w:r>
          </w:p>
          <w:p w:rsidR="009F6CFC" w:rsidRPr="00AD1B9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Усвоенные предметные результаты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могут быть оценены с точки зрения достоверности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как "верные" или "неверные".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Критерий "верно" и (или) "неверно" (правильность выполнения задания) свидетельствует о частотности допущения тех или иных ошибок, возможных причинах их появления, способах их предупреждения или преодоления. По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критерию полноты предметные результаты могут оцениваться как полные, частично полные и неполные.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Самостоятельность выполнения заданий оценивается с позиции наличия и (или) отсутствия помощи и ее видов: задание выполнено полностью самостоятельно;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</w:t>
            </w:r>
            <w:r w:rsidRPr="00515371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выполнено по словесной инструкции; выполнено с опорой на образец; задание не выполнено при оказании различных видов помощи.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Результаты овладения АООП выявляются в ходе выполнения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обучающимися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разных видов заданий,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требующих верного решения: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по способу предъявления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(устные, письменные, практические)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;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по характеру выполнения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(репродуктивные, продуктивные, творческие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).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При этом, чем больше верно выполненных заданий к общему объему, тем выше показатель надежности полученных результатов, что дает основание оценивать их как "удовлетворительные", "хорошие", "очень хорошие" (отличные).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текущей оценочной деятельности целесообразно соотносить результаты, продемонстрированные учеником, с оценками типа: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"удовлетворительно" (зачёт),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если обучающиеся верно выполняют от 35% до 50% заданий;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lastRenderedPageBreak/>
              <w:t>"хорошо"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- от 51% до 65% заданий.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"очень хорошо" (отлично)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свыше 65%.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Такой подход не исключает возможности использования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традиционной системы отметок по 5-балльной шкале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, однако требует уточнения и переосмысления их наполнения. В любом случае, при оценке итоговых предметных результатов следует из всего спектра оценок выбирать такие, которые стимулировали бы учебную и практическую деятельность обучающегося, оказывали бы положительное влияние на формирование жизненных компетенций.</w:t>
            </w:r>
          </w:p>
          <w:p w:rsidR="009F6CFC" w:rsidRPr="00AD1B9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Согласно требованиям </w:t>
            </w:r>
            <w:hyperlink r:id="rId11" w:anchor="/document/70860670/entry/1000" w:history="1">
              <w:r>
                <w:rPr>
                  <w:rStyle w:val="a6"/>
                  <w:rFonts w:ascii="PT Serif" w:hAnsi="PT Serif"/>
                  <w:color w:val="3272C0"/>
                  <w:sz w:val="23"/>
                  <w:szCs w:val="23"/>
                </w:rPr>
                <w:t>Стандарта</w:t>
              </w:r>
            </w:hyperlink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 по завершению реализации АООП проводится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итоговая аттестация в форме двух испытаний: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первое -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;</w:t>
            </w:r>
          </w:p>
          <w:p w:rsidR="009F6CFC" w:rsidRPr="00AD1B9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второе - направлено на оценку знаний и умений по выбранному профилю труда.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Организация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самостоятельно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разрабатывает содержание и процедуру проведения итоговой аттестации.</w:t>
            </w:r>
          </w:p>
          <w:p w:rsidR="009F6CFC" w:rsidRPr="00AD1B9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Результаты итоговой аттестации оцениваются </w:t>
            </w:r>
            <w:r w:rsidRPr="00AD1B9C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в форме "зачет" и (или) "незачет"</w:t>
            </w:r>
          </w:p>
        </w:tc>
        <w:tc>
          <w:tcPr>
            <w:tcW w:w="4349" w:type="dxa"/>
          </w:tcPr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Предметные результаты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связаны с овладением </w:t>
            </w:r>
            <w:proofErr w:type="gramStart"/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      </w: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t>Оценку предметных результатов</w:t>
            </w:r>
            <w:r w:rsidRPr="00D26C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целесообразно 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начинать со второго полугодия 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</w:rPr>
              <w:t>-го класса,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т. е. в тот период, когда у обучающихся будут сформированы некоторые начальные навыки чтения, письма и счета.</w:t>
            </w:r>
            <w:proofErr w:type="gramEnd"/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Кроме того, сама учебная деятельность для них будет привычной, и они смогут ее организовывать под руководством учителя. 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 время обучения в 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</w:rPr>
              <w:t>первом подготовительном (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-м) и 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-м классах, а также в течение первого полугодия 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</w:rPr>
              <w:t>-го класса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целесообразно всячески поощрять и стимулировать работу уче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ников, используя только 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качественную оценку.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этом не является при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пи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ально важным, насколько </w:t>
            </w:r>
            <w:proofErr w:type="gramStart"/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</w:t>
            </w:r>
            <w:proofErr w:type="gramEnd"/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продвигается в освоении того или иного учебного предмета. 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</w:rPr>
              <w:t>На этом этапе обучения центральным результатом является появление значимых предпосылок учебной де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я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тель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нос</w:t>
            </w:r>
            <w:r w:rsidRPr="00D26CF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ти,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одной из которых является способность ее осуществления не только под прямым и непосредственным руководством и ко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</w:t>
            </w:r>
            <w:r w:rsidRPr="00D26C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лем учителя, но и с определенной долей самостоятельности во взаимодействии с учителем и одноклассниками. 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В целом оценка достижения обучающимися с умственной отсталостью (интеллектуальными нарушениями) пред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метных результатов должна базироваться 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принципах ин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ди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ви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ду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аль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но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го и дифференцированного подходов.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D26CF2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Усвоенные </w:t>
            </w:r>
            <w:proofErr w:type="gramStart"/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ча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ющимися</w:t>
            </w:r>
            <w:proofErr w:type="gramEnd"/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даже незначительные по объему и эле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мен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тарные по содержанию знания и умения должны выполнять 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рек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ци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он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но-раз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ви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ва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ю</w:t>
            </w:r>
            <w:r w:rsidRPr="00D2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щую функцию,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поскольку они играют определенную роль в становлении лич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нос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 ученика и овладении им социальным опытом. 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515371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Для преодоления формального подхода в оценивании предметных ре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татов освоения АООП обуча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ю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щи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мися с умственной отсталостью (интеллектуальными нарушениями) необходимо, что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бы </w:t>
            </w:r>
            <w:r w:rsidRPr="00515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 свидетельствовала о качестве ус</w:t>
            </w:r>
            <w:r w:rsidRPr="00515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во</w:t>
            </w:r>
            <w:r w:rsidRPr="00515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енных знаний.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этим основными критериями оценки планируемых результатов являются следующие: </w:t>
            </w:r>
            <w:r w:rsidRPr="00515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соответствие / несоответствие науке и практике; полнота и надежность усвоения; самостоятельность применения усвоенных знаний. 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</w:t>
            </w:r>
            <w:r w:rsidRPr="00515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</w:t>
            </w:r>
            <w:r w:rsidRPr="00515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во</w:t>
            </w:r>
            <w:r w:rsidRPr="00515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енные предметные ре</w:t>
            </w:r>
            <w:r w:rsidRPr="00515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зультаты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оценены с точки зрения до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сто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вер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нос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 как </w:t>
            </w:r>
            <w:r w:rsidRPr="00515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«верные» или «неверные».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515371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Критерий «верно» / «неверно» (правильность выполнения задания) сви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детельствует о частотности допущения тех или иных ошибок, возможных при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чинах их появления, способах их предупреждения или пре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о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до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ния. </w:t>
            </w:r>
            <w:r w:rsidRPr="00515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критерию полноты предметные результаты могут оцениваться как полные, частично полные и неполные. Самостоятельность выполнения заданий оценивается с позиции наличия / отсутствия помощи и ее видов: задание выполнено полностью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самостоятельно; выполнено по словесной </w:t>
            </w:r>
            <w:r w:rsidRPr="00515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инструкции; выполнено с опорой на образец; задание не выполнено при оказании различных видов помощи.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овладения АООП выявляются в ходе выполнения </w:t>
            </w:r>
            <w:proofErr w:type="gramStart"/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разных видов заданий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, требующих верного решения:</w:t>
            </w:r>
          </w:p>
          <w:p w:rsidR="009F6CFC" w:rsidRPr="00D26CF2" w:rsidRDefault="009F6CFC" w:rsidP="00541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по способу предъявления 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(устные, письменные, практические);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по характеру выполнения 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(репродуктивные, продуктивные, творческие).</w:t>
            </w: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Чем больше верно выполненных заданий к общему объему, тем выше по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казатель надежности полученных результатов, что дает основание оце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их как «удовлетворительные», «хорошие», «очень хорошие» (отличные).</w:t>
            </w: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pStyle w:val="aa"/>
              <w:spacing w:line="276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текущей оценочной деятельности целесообразно соотносить результаты, продемонстрированные учеником, с оценками типа:</w:t>
            </w:r>
          </w:p>
          <w:p w:rsidR="009F6CFC" w:rsidRDefault="009F6CFC" w:rsidP="00541636">
            <w:pPr>
              <w:pStyle w:val="aa"/>
              <w:spacing w:line="276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6CFC" w:rsidRPr="00D26CF2" w:rsidRDefault="009F6CFC" w:rsidP="00541636">
            <w:pPr>
              <w:pStyle w:val="aa"/>
              <w:spacing w:line="276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6CFC" w:rsidRDefault="009F6CFC" w:rsidP="00541636">
            <w:pPr>
              <w:pStyle w:val="ab"/>
              <w:spacing w:line="276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1C3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«удовлетворительно» (зачёт</w:t>
            </w:r>
            <w:r w:rsidRPr="00D26C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), если обучающиеся верно выполняют от 35% до 50% заданий; </w:t>
            </w:r>
          </w:p>
          <w:p w:rsidR="009F6CFC" w:rsidRPr="00D26CF2" w:rsidRDefault="009F6CFC" w:rsidP="00541636">
            <w:pPr>
              <w:pStyle w:val="ab"/>
              <w:spacing w:line="276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«хорошо» ―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от 51% до 65% 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заданий.</w:t>
            </w: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«очень хорошо» (отлично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) свыше 65%.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Такой подход не исключает возможности использования 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традиционной системы отметок по 5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noBreakHyphen/>
              <w:t>балльной шкале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, однако требует уточнения и переосмыс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их наполнения. В любом случае, при оценке итоговых предмет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результатов следует из всего спектра оценок выбирать такие, которые сти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мулировали бы учебную и практическую деятельность обучающегося, ока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зывали бы положительное влияние на формирование жизненных компетен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softHyphen/>
              <w:t>ций.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требованиям Стандарта по завершению реализации АООП проводится 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аттестация в форме двух испытаний:</w:t>
            </w:r>
          </w:p>
          <w:p w:rsidR="009F6CFC" w:rsidRPr="00301C37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6CFC" w:rsidRDefault="009F6CFC" w:rsidP="00541636">
            <w:pPr>
              <w:pStyle w:val="Standard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301C37">
              <w:rPr>
                <w:rFonts w:ascii="Times New Roman" w:hAnsi="Times New Roman" w:cs="Times New Roman"/>
                <w:b/>
              </w:rPr>
              <w:t>первое ―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</w:t>
            </w:r>
          </w:p>
          <w:p w:rsidR="009F6CFC" w:rsidRDefault="009F6CFC" w:rsidP="00541636">
            <w:pPr>
              <w:pStyle w:val="Standard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9F6CFC" w:rsidRPr="00301C37" w:rsidRDefault="009F6CFC" w:rsidP="00541636">
            <w:pPr>
              <w:pStyle w:val="Standard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второе ― направлено на оценку знаний и умений по выбранному профилю труда. 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CFC" w:rsidRPr="00301C37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самостоятельно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разрабатывает содержание и процедуру проведения итоговой </w:t>
            </w:r>
            <w:r w:rsidRPr="00D26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аттестации. 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D26CF2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F2">
              <w:rPr>
                <w:rFonts w:ascii="Times New Roman" w:hAnsi="Times New Roman" w:cs="Times New Roman"/>
                <w:sz w:val="24"/>
                <w:szCs w:val="24"/>
              </w:rPr>
              <w:t>Результаты итоговой аттестации оцениваются в форме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«зачет» / «не зачет».</w:t>
            </w:r>
          </w:p>
          <w:p w:rsidR="009F6CFC" w:rsidRPr="00D26CF2" w:rsidRDefault="009F6CFC" w:rsidP="005416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CFC" w:rsidTr="00541636">
        <w:tc>
          <w:tcPr>
            <w:tcW w:w="2129" w:type="dxa"/>
          </w:tcPr>
          <w:p w:rsidR="009F6CFC" w:rsidRDefault="009F6CFC" w:rsidP="00541636">
            <w:pPr>
              <w:jc w:val="center"/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lastRenderedPageBreak/>
              <w:t>Оценка деятельности педагогических кадров</w:t>
            </w:r>
          </w:p>
        </w:tc>
        <w:tc>
          <w:tcPr>
            <w:tcW w:w="4149" w:type="dxa"/>
          </w:tcPr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Оценка деятельности педагогических кадров, осуществляющих образовательную деятельность обучающихся с умственной отсталостью (интеллектуальными нарушениями), осуществляется на </w:t>
            </w:r>
            <w:r w:rsidRPr="00E750D2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 xml:space="preserve">основе интегративных показателей, свидетельствующих о положительной динамике развития обучающегося ("было" - "стало") или в сложных случаях сохранении его </w:t>
            </w:r>
            <w:proofErr w:type="spellStart"/>
            <w:r w:rsidRPr="00E750D2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психоэмоционального</w:t>
            </w:r>
            <w:proofErr w:type="spellEnd"/>
            <w:r w:rsidRPr="00E750D2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 xml:space="preserve"> статуса.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Оценка результатов деятельности общеобразовательной организации осуществляется в ходе ее </w:t>
            </w:r>
            <w:r w:rsidRPr="00E750D2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 xml:space="preserve">аккредитации, а также в рамках аттестации педагогических кадров. 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Она проводится на основе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результатов </w:t>
            </w:r>
            <w:r w:rsidRPr="00E750D2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итоговой оценки достижения планируемых результатов освоения</w:t>
            </w:r>
            <w:proofErr w:type="gramEnd"/>
            <w:r w:rsidRPr="00E750D2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 xml:space="preserve"> ФАООП УО (вариант 1) с учётом:</w:t>
            </w:r>
          </w:p>
          <w:p w:rsidR="009F6CFC" w:rsidRPr="00E750D2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результатов </w:t>
            </w:r>
            <w:r w:rsidRPr="00E750D2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мониторинговых исследований разного уровня (федерального, регионального, муниципального);</w:t>
            </w:r>
          </w:p>
          <w:p w:rsidR="009F6CFC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E750D2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 xml:space="preserve">условий 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реализации ФАООП УО (вариант 1);</w:t>
            </w:r>
          </w:p>
          <w:p w:rsidR="009F6CFC" w:rsidRPr="00E750D2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особенностей </w:t>
            </w:r>
            <w:r w:rsidRPr="00E750D2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контингента обучающихся.</w:t>
            </w:r>
          </w:p>
          <w:p w:rsidR="009F6CFC" w:rsidRPr="00E750D2" w:rsidRDefault="009F6CFC" w:rsidP="00541636">
            <w:pPr>
              <w:pStyle w:val="s1"/>
              <w:shd w:val="clear" w:color="auto" w:fill="FFFFFF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Предметом оценки в ходе данных процедур является также текущая оценочная деятельность образовательных организаций и педагогических работников, и, в частности, </w:t>
            </w:r>
            <w:r w:rsidRPr="00E750D2"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отслеживание динамики образовательных достижений обучающихся с умственной отсталостью (интеллектуальными нарушениями) данной образовательной организации.</w:t>
            </w:r>
          </w:p>
          <w:p w:rsidR="009F6CFC" w:rsidRPr="00DB76F5" w:rsidRDefault="009F6CFC" w:rsidP="0054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деятельности педагогических кадров, осуществляющих об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зо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вательную де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ятельность обучающихся с умственной отсталостью (интеллектуальными на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ру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ше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я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ми), осу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ще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с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т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в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ляется на основе 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интегративных показателей, свидетельствующих о по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ло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жи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тель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ной динамике развития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(«было» ― «стало») или в сложных слу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ча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ях сохранении его </w:t>
            </w:r>
            <w:proofErr w:type="spellStart"/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хо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эмо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ци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о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наль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ного</w:t>
            </w:r>
            <w:proofErr w:type="spellEnd"/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статуса.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301C37" w:rsidRDefault="009F6CFC" w:rsidP="0054163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6CFC" w:rsidRDefault="009F6CFC" w:rsidP="00541636">
            <w:pPr>
              <w:pStyle w:val="aa"/>
              <w:spacing w:line="276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C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результатов деятельности общеобразовательной организации 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t>осу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ще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с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т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>в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ляется в ходе 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ее аккредитации, а также в рамках аттестации педагогических кад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ров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t xml:space="preserve">. Она проводится на основе </w:t>
            </w:r>
            <w:proofErr w:type="gramStart"/>
            <w:r w:rsidRPr="00301C3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итоговой оценки достижения пла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нируемых результатов освоения</w:t>
            </w:r>
            <w:proofErr w:type="gramEnd"/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АООП с учётом:</w:t>
            </w:r>
          </w:p>
          <w:p w:rsidR="009F6CFC" w:rsidRPr="00301C37" w:rsidRDefault="009F6CFC" w:rsidP="00541636">
            <w:pPr>
              <w:pStyle w:val="aa"/>
              <w:spacing w:line="276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6CFC" w:rsidRDefault="009F6CFC" w:rsidP="00541636">
            <w:pPr>
              <w:pStyle w:val="ab"/>
              <w:spacing w:line="276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C3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мониторинговых исследований разного уровня (федерального, регионального, муниципального);</w:t>
            </w:r>
          </w:p>
          <w:p w:rsidR="009F6CFC" w:rsidRPr="00301C37" w:rsidRDefault="009F6CFC" w:rsidP="00541636">
            <w:pPr>
              <w:pStyle w:val="ab"/>
              <w:spacing w:line="276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6CFC" w:rsidRDefault="009F6CFC" w:rsidP="00541636">
            <w:pPr>
              <w:pStyle w:val="ab"/>
              <w:spacing w:line="276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условий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АООП ОО;</w:t>
            </w:r>
          </w:p>
          <w:p w:rsidR="009F6CFC" w:rsidRPr="00301C37" w:rsidRDefault="009F6CFC" w:rsidP="00541636">
            <w:pPr>
              <w:pStyle w:val="ab"/>
              <w:spacing w:line="276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Default="009F6CFC" w:rsidP="00541636">
            <w:pPr>
              <w:pStyle w:val="ab"/>
              <w:spacing w:line="276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C3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особенностей 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контингента обучающихся.</w:t>
            </w:r>
          </w:p>
          <w:p w:rsidR="009F6CFC" w:rsidRPr="00301C37" w:rsidRDefault="009F6CFC" w:rsidP="00541636">
            <w:pPr>
              <w:pStyle w:val="ab"/>
              <w:spacing w:line="276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6CFC" w:rsidRPr="00301C37" w:rsidRDefault="009F6CFC" w:rsidP="00541636">
            <w:pPr>
              <w:pStyle w:val="aa"/>
              <w:spacing w:line="276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C37">
              <w:rPr>
                <w:rFonts w:ascii="Times New Roman" w:hAnsi="Times New Roman" w:cs="Times New Roman"/>
                <w:sz w:val="24"/>
                <w:szCs w:val="24"/>
              </w:rPr>
              <w:t>Предметом оценки в ходе данных процедур является также</w:t>
            </w:r>
            <w:r w:rsidRPr="00301C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текущая оценочная деятельность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организаций и педагогов, и в частности 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отслеживание динамики образовательных достижений обучающихся с умственной отсталостью </w:t>
            </w:r>
            <w:r w:rsidRPr="00301C3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(интеллектуальными нарушениями) </w:t>
            </w:r>
            <w:r w:rsidRPr="0030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данной образовательной организации.</w:t>
            </w:r>
          </w:p>
          <w:p w:rsidR="009F6CFC" w:rsidRPr="00301C37" w:rsidRDefault="009F6CFC" w:rsidP="005416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CFC" w:rsidRPr="00DB76F5" w:rsidRDefault="009F6CFC" w:rsidP="009F6C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0ECD" w:rsidRDefault="00FD0ECD"/>
    <w:p w:rsidR="009F6CFC" w:rsidRDefault="009F6CFC"/>
    <w:p w:rsidR="009F6CFC" w:rsidRPr="00DB76F5" w:rsidRDefault="009F6CFC" w:rsidP="009F6C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6F5">
        <w:rPr>
          <w:rFonts w:ascii="Times New Roman" w:hAnsi="Times New Roman" w:cs="Times New Roman"/>
          <w:b/>
          <w:bCs/>
          <w:sz w:val="28"/>
          <w:szCs w:val="28"/>
        </w:rPr>
        <w:t xml:space="preserve">Сравнительная характеристика </w:t>
      </w:r>
    </w:p>
    <w:p w:rsidR="009F6CFC" w:rsidRDefault="009F6CFC" w:rsidP="009F6C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6F5">
        <w:rPr>
          <w:rFonts w:ascii="Times New Roman" w:hAnsi="Times New Roman" w:cs="Times New Roman"/>
          <w:b/>
          <w:bCs/>
          <w:sz w:val="28"/>
          <w:szCs w:val="28"/>
        </w:rPr>
        <w:t>ФАООП УО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(2 вариант)</w:t>
      </w:r>
      <w:r w:rsidRPr="00DB76F5">
        <w:rPr>
          <w:rFonts w:ascii="Times New Roman" w:hAnsi="Times New Roman" w:cs="Times New Roman"/>
          <w:b/>
          <w:bCs/>
          <w:sz w:val="28"/>
          <w:szCs w:val="28"/>
        </w:rPr>
        <w:t xml:space="preserve"> и Примерных АООП УО</w:t>
      </w:r>
      <w:r>
        <w:rPr>
          <w:rFonts w:ascii="Times New Roman" w:hAnsi="Times New Roman" w:cs="Times New Roman"/>
          <w:b/>
          <w:bCs/>
          <w:sz w:val="28"/>
          <w:szCs w:val="28"/>
        </w:rPr>
        <w:t>(2 вариант)</w:t>
      </w:r>
    </w:p>
    <w:p w:rsidR="009F6CFC" w:rsidRDefault="009F6CFC" w:rsidP="009F6C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627" w:type="dxa"/>
        <w:tblLook w:val="04A0"/>
      </w:tblPr>
      <w:tblGrid>
        <w:gridCol w:w="2234"/>
        <w:gridCol w:w="4146"/>
        <w:gridCol w:w="4247"/>
      </w:tblGrid>
      <w:tr w:rsidR="009F6CFC" w:rsidRPr="004D7116" w:rsidTr="00541636">
        <w:tc>
          <w:tcPr>
            <w:tcW w:w="2234" w:type="dxa"/>
          </w:tcPr>
          <w:p w:rsidR="009F6CFC" w:rsidRPr="004D7116" w:rsidRDefault="009F6CFC" w:rsidP="00541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D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D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6" w:type="dxa"/>
          </w:tcPr>
          <w:p w:rsidR="009F6CFC" w:rsidRPr="004D7116" w:rsidRDefault="009F6CFC" w:rsidP="00541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ФАООП УО (2 вариант)</w:t>
            </w:r>
          </w:p>
        </w:tc>
        <w:tc>
          <w:tcPr>
            <w:tcW w:w="4247" w:type="dxa"/>
          </w:tcPr>
          <w:p w:rsidR="009F6CFC" w:rsidRPr="004D7116" w:rsidRDefault="009F6CFC" w:rsidP="00541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D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Примерная</w:t>
            </w:r>
            <w:proofErr w:type="gramEnd"/>
            <w:r w:rsidRPr="004D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АООП УО (2 вариант)</w:t>
            </w:r>
          </w:p>
        </w:tc>
      </w:tr>
      <w:tr w:rsidR="009F6CFC" w:rsidRPr="004D7116" w:rsidTr="00541636">
        <w:tc>
          <w:tcPr>
            <w:tcW w:w="10627" w:type="dxa"/>
            <w:gridSpan w:val="3"/>
          </w:tcPr>
          <w:p w:rsidR="009F6CFC" w:rsidRPr="004D7116" w:rsidRDefault="009F6CFC" w:rsidP="00541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Структура целевого раздела </w:t>
            </w:r>
          </w:p>
          <w:p w:rsidR="009F6CFC" w:rsidRPr="004D7116" w:rsidRDefault="009F6CFC" w:rsidP="00541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Пояснительная записка</w:t>
            </w:r>
          </w:p>
        </w:tc>
      </w:tr>
      <w:tr w:rsidR="009F6CFC" w:rsidRPr="004D7116" w:rsidTr="00541636">
        <w:trPr>
          <w:trHeight w:val="3242"/>
        </w:trPr>
        <w:tc>
          <w:tcPr>
            <w:tcW w:w="2234" w:type="dxa"/>
          </w:tcPr>
          <w:p w:rsidR="009F6CFC" w:rsidRPr="004D7116" w:rsidRDefault="009F6CFC" w:rsidP="009F6CF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6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4146" w:type="dxa"/>
          </w:tcPr>
          <w:p w:rsidR="009F6CFC" w:rsidRPr="004D7116" w:rsidRDefault="009F6CFC" w:rsidP="0054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личности, формирование общей культуры, соответствующей общепринятым нравственным и </w:t>
            </w:r>
            <w:proofErr w:type="spellStart"/>
            <w:r w:rsidRPr="004D7116">
              <w:rPr>
                <w:rFonts w:ascii="Times New Roman" w:hAnsi="Times New Roman" w:cs="Times New Roman"/>
                <w:sz w:val="24"/>
                <w:szCs w:val="24"/>
              </w:rPr>
              <w:t>социокультурным</w:t>
            </w:r>
            <w:proofErr w:type="spellEnd"/>
            <w:r w:rsidRPr="004D7116">
              <w:rPr>
                <w:rFonts w:ascii="Times New Roman" w:hAnsi="Times New Roman" w:cs="Times New Roman"/>
                <w:sz w:val="24"/>
                <w:szCs w:val="24"/>
              </w:rPr>
              <w:t xml:space="preserve"> ценностям, формирование необходимых для самореализации и жизни в обществе практических представлений, умений и навыков, позволяющих достичь </w:t>
            </w:r>
            <w:proofErr w:type="gramStart"/>
            <w:r w:rsidRPr="004D7116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4D7116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возможной самостоятельности и независимости в повседневной жизни.</w:t>
            </w:r>
          </w:p>
        </w:tc>
        <w:tc>
          <w:tcPr>
            <w:tcW w:w="4247" w:type="dxa"/>
          </w:tcPr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развитии личности, формирование общей культуры, соответствующей общепринятым нравственным и </w:t>
            </w:r>
            <w:proofErr w:type="spellStart"/>
            <w:r w:rsidRPr="004D7116">
              <w:rPr>
                <w:rFonts w:ascii="Times New Roman" w:hAnsi="Times New Roman"/>
                <w:sz w:val="24"/>
                <w:szCs w:val="24"/>
              </w:rPr>
              <w:t>социокультурным</w:t>
            </w:r>
            <w:proofErr w:type="spell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ценностям, формирование необходимых для самореализации и жизни в обществе практических представлений, умений и навыков, позволяющих достичь обучающемуся максимально возможной самостоятельности и независимости в повседневной жизни.</w:t>
            </w:r>
            <w:proofErr w:type="gramEnd"/>
          </w:p>
          <w:p w:rsidR="009F6CFC" w:rsidRPr="004D7116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CFC" w:rsidRPr="004D7116" w:rsidTr="00541636">
        <w:tc>
          <w:tcPr>
            <w:tcW w:w="2234" w:type="dxa"/>
          </w:tcPr>
          <w:p w:rsidR="009F6CFC" w:rsidRPr="004D7116" w:rsidRDefault="009F6CFC" w:rsidP="0054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D7116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Принципы и подходы к формированию ФАООП УО (вариант 2).</w:t>
            </w:r>
          </w:p>
        </w:tc>
        <w:tc>
          <w:tcPr>
            <w:tcW w:w="4146" w:type="dxa"/>
          </w:tcPr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proofErr w:type="gramStart"/>
            <w:r w:rsidRPr="004D7116">
              <w:rPr>
                <w:b/>
                <w:bCs/>
                <w:color w:val="22272F"/>
              </w:rPr>
              <w:t>п</w:t>
            </w:r>
            <w:proofErr w:type="gramEnd"/>
            <w:r w:rsidRPr="004D7116">
              <w:rPr>
                <w:b/>
                <w:bCs/>
                <w:color w:val="22272F"/>
              </w:rPr>
              <w:t xml:space="preserve">ринципы государственной политики Российской Федерации в области </w:t>
            </w:r>
            <w:r w:rsidRPr="004D7116">
              <w:rPr>
                <w:color w:val="22272F"/>
              </w:rPr>
              <w:t>образования</w:t>
            </w:r>
            <w:r w:rsidRPr="004D7116">
              <w:rPr>
                <w:color w:val="22272F"/>
                <w:vertAlign w:val="superscript"/>
              </w:rPr>
              <w:t> </w:t>
            </w:r>
            <w:r w:rsidRPr="004D7116">
              <w:rPr>
                <w:color w:val="22272F"/>
              </w:rPr>
              <w:t xml:space="preserve"> 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</w:t>
            </w:r>
            <w:bookmarkStart w:id="0" w:name="_GoBack"/>
            <w:bookmarkEnd w:id="0"/>
            <w:r w:rsidRPr="004D7116">
              <w:rPr>
                <w:color w:val="22272F"/>
              </w:rPr>
              <w:t>образования, адаптивность системы образования к уровням и особенностям развития и подготовки обучающихся);</w:t>
            </w:r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4D7116">
              <w:rPr>
                <w:b/>
                <w:bCs/>
                <w:color w:val="22272F"/>
              </w:rPr>
              <w:t>принцип коррекционно-развивающей направленности образовательного процесса</w:t>
            </w:r>
            <w:r w:rsidRPr="004D7116">
              <w:rPr>
                <w:color w:val="22272F"/>
              </w:rPr>
              <w:t xml:space="preserve">, обуславливающий развитие личности </w:t>
            </w:r>
            <w:r w:rsidRPr="004D7116">
              <w:rPr>
                <w:color w:val="22272F"/>
              </w:rPr>
              <w:lastRenderedPageBreak/>
              <w:t>обучающегося и расширение его "зоны ближайшего развития" с учетом особых образовательных потребностей;</w:t>
            </w:r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22272F"/>
              </w:rPr>
            </w:pPr>
            <w:r w:rsidRPr="004D7116">
              <w:rPr>
                <w:b/>
                <w:bCs/>
                <w:color w:val="22272F"/>
              </w:rPr>
              <w:t xml:space="preserve"> онтогенетический принцип;</w:t>
            </w:r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4D7116">
              <w:rPr>
                <w:b/>
                <w:bCs/>
                <w:color w:val="22272F"/>
              </w:rPr>
              <w:t>принцип преемственности, предполагающий взаимосвязь и непрерывность образования обучающихся</w:t>
            </w:r>
            <w:r w:rsidRPr="004D7116">
              <w:rPr>
                <w:color w:val="22272F"/>
              </w:rPr>
              <w:t xml:space="preserve"> с умственной отсталостью (интеллектуальными нарушениями) на всех этапах обучения: от младшего до старшего школьного возраста;</w:t>
            </w:r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4D7116">
              <w:rPr>
                <w:color w:val="22272F"/>
              </w:rPr>
              <w:t xml:space="preserve">принцип </w:t>
            </w:r>
            <w:r w:rsidRPr="004D7116">
              <w:rPr>
                <w:b/>
                <w:bCs/>
                <w:color w:val="22272F"/>
              </w:rPr>
              <w:t>целостности содержания образования,</w:t>
            </w:r>
            <w:r w:rsidRPr="004D7116">
              <w:rPr>
                <w:color w:val="22272F"/>
              </w:rPr>
              <w:t xml:space="preserve">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      </w:r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22272F"/>
              </w:rPr>
            </w:pPr>
          </w:p>
          <w:p w:rsidR="009F6CFC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22272F"/>
              </w:rPr>
            </w:pPr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22272F"/>
              </w:rPr>
            </w:pPr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4D7116">
              <w:rPr>
                <w:b/>
                <w:bCs/>
                <w:color w:val="22272F"/>
              </w:rPr>
              <w:t>принцип направленности на формирование деятельности, обеспечивающий возможность</w:t>
            </w:r>
            <w:r w:rsidRPr="004D7116">
              <w:rPr>
                <w:color w:val="22272F"/>
              </w:rPr>
              <w:t xml:space="preserve"> овладения обучающимися с умственной отсталостью (интеллектуальными нарушениями)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      </w:r>
          </w:p>
          <w:p w:rsidR="009F6CFC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4D7116">
              <w:rPr>
                <w:color w:val="22272F"/>
              </w:rPr>
              <w:t xml:space="preserve">принцип </w:t>
            </w:r>
            <w:r w:rsidRPr="004D7116">
              <w:rPr>
                <w:b/>
                <w:bCs/>
                <w:color w:val="22272F"/>
              </w:rPr>
              <w:t>переноса усвоенных знаний и умений и навыков и отношений</w:t>
            </w:r>
            <w:r w:rsidRPr="004D7116">
              <w:rPr>
                <w:color w:val="22272F"/>
              </w:rPr>
              <w:t xml:space="preserve">, сформированных в условиях учебной ситуации, в </w:t>
            </w:r>
            <w:r w:rsidRPr="004D7116">
              <w:rPr>
                <w:b/>
                <w:bCs/>
                <w:color w:val="22272F"/>
              </w:rPr>
              <w:t>различные жизненные ситуации</w:t>
            </w:r>
            <w:r w:rsidRPr="004D7116">
              <w:rPr>
                <w:color w:val="22272F"/>
              </w:rPr>
              <w:t>, что позволяет обеспечить готовность обучающегося к самостоятельной ориентировке и активной деятельности в реальном мире;</w:t>
            </w:r>
          </w:p>
          <w:p w:rsidR="009F6CFC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22272F"/>
              </w:rPr>
            </w:pPr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4D7116">
              <w:rPr>
                <w:b/>
                <w:bCs/>
                <w:color w:val="22272F"/>
              </w:rPr>
              <w:t>принцип сотрудничества с семьей.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По причине системных нарушений развития обучающихся с умеренной, тяжелой, глубокой умственной отсталостью и с ТМНР для данной категории обучающихся показан индивидуальный уровень итогового результата общего образования. Все </w:t>
            </w:r>
            <w:r w:rsidRPr="004D7116">
              <w:lastRenderedPageBreak/>
              <w:t xml:space="preserve">обучающиеся, вне зависимости от тяжести состояния, включаются в образовательное пространство, где принципы организации </w:t>
            </w:r>
            <w:proofErr w:type="spellStart"/>
            <w:r w:rsidRPr="004D7116">
              <w:t>предметноразвивающей</w:t>
            </w:r>
            <w:proofErr w:type="spellEnd"/>
            <w:r w:rsidRPr="004D7116">
              <w:t xml:space="preserve"> среды, оборудование, технические средства, программы учебных предметов, коррекционных технологий, а также содержание и методы обучения и воспитания определяются индивидуальными возможностями и особыми образовательными потребностями обучающегося.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center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proofErr w:type="gramStart"/>
            <w:r w:rsidRPr="004D7116">
              <w:t>Итоговые достижения обучающихся с умеренной, тяжелой, глубокой умственной отсталостью, с ТМНР - ФАООП УО (вариант 2) - принципиально отличаются от требований к итоговым достижениям обучающихся с легкой умственной отст</w:t>
            </w:r>
            <w:r>
              <w:t xml:space="preserve">алостью - ФАООП УО (вариант </w:t>
            </w:r>
            <w:r w:rsidRPr="004D7116">
              <w:t>Они определяются индивидуальными возможностями обучающегося и тем, что его образование нацелено на максимальное развитие жизненной компетенции.</w:t>
            </w:r>
            <w:proofErr w:type="gramEnd"/>
            <w:r w:rsidRPr="004D7116">
              <w:t xml:space="preserve"> Овладение знаниями, умениями и навыками в различных образовательных областях ("академический" компонент) регламентируется рамками полезных и необходимых инструментов для решения задач повседневной жизни. Накопление доступных навыков коммуникации, самообслуживания, бытовой и доступной трудовой деятельности, а также перенос сформированных представлений и умений в собственную деятельность (компонент "жизненной компетенции") готовят обучающегося к использованию приобретенных в процессе образования умений для активной жизни в семье и обществе.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ind w:firstLine="318"/>
              <w:jc w:val="both"/>
            </w:pPr>
            <w:r w:rsidRPr="004D7116">
              <w:t xml:space="preserve">Итогом образования человека с умственной отсталостью, с ТМНР является нормализация его жизни: привычный и необходимый для подавляющего большинства людей образ жизни (жить в семье, решать вопросы повседневной жизнедеятельности, выполнять полезную трудовую деятельность, определять содержание своих увлечений и интересов, иметь </w:t>
            </w:r>
            <w:r w:rsidRPr="004D7116">
              <w:lastRenderedPageBreak/>
              <w:t>возможность самостоятельно принимать решения и нести за них ответственность). Общим результатом образования такого обучающегося может стать набор компетенций, позволяющих соразмерно психическим и физическим возможностям максимально самостоятельно решать задачи, направленные на нормализацию его жизни.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Особые образовательные потребности </w:t>
            </w:r>
            <w:proofErr w:type="gramStart"/>
            <w:r w:rsidRPr="004D7116">
              <w:t>обучающихся</w:t>
            </w:r>
            <w:proofErr w:type="gramEnd"/>
            <w:r w:rsidRPr="004D7116">
              <w:t xml:space="preserve"> с умеренной, тяжелой, глубокой умственной отсталостью, с ТМНР диктуют необходимость разработки СИПР для их обучения и воспитания.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Целью реализации такой программы является обретение обучающимся таких жизненных компетенций, которые позволяют ему достигать максимально возможной самостоятельности в решении повседневных жизненных задач, обеспечивают его включение в жизнь общества на основе индивидуального поэтапного, планомерного расширения жизненного опыта и повседневных социальных контактов в доступных для него пределах.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СИПР разрабатывается на основе АООП и </w:t>
            </w:r>
            <w:proofErr w:type="gramStart"/>
            <w:r w:rsidRPr="004D7116">
              <w:t>нацелена</w:t>
            </w:r>
            <w:proofErr w:type="gramEnd"/>
            <w:r w:rsidRPr="004D7116">
              <w:t xml:space="preserve"> на образование обучающихся с умеренной, тяжелой, глубокой умственной отсталостью, с ТМНР с учетом их индивидуальных образовательных потребностей. СИПР составляется на ограниченный период времени (один год). В ее разработке принимают участие все специалисты, работающие с ребенком в образовательной организации, и его родители (законные представители).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</w:tc>
        <w:tc>
          <w:tcPr>
            <w:tcW w:w="4247" w:type="dxa"/>
          </w:tcPr>
          <w:p w:rsidR="009F6CFC" w:rsidRPr="004D7116" w:rsidRDefault="009F6CFC" w:rsidP="0054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принципы государственной политики РФ в области образования</w:t>
            </w: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      </w:r>
          </w:p>
          <w:p w:rsidR="009F6CFC" w:rsidRPr="004D7116" w:rsidRDefault="009F6CFC" w:rsidP="0054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принцип коррекционно-</w:t>
            </w:r>
            <w:r w:rsidRPr="004D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развивающей направленности образовательного процесса,</w:t>
            </w: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 xml:space="preserve"> обуславливающий развитие личности обучающегося и расширение его «зоны ближайшего развития» с учетом особых образовательных потребностей;</w:t>
            </w:r>
          </w:p>
          <w:p w:rsidR="009F6CFC" w:rsidRPr="004D7116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ind w:hanging="1"/>
              <w:jc w:val="both"/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>онтогенетический принцип;</w:t>
            </w:r>
          </w:p>
          <w:p w:rsidR="009F6CFC" w:rsidRPr="004D7116" w:rsidRDefault="009F6CFC" w:rsidP="00541636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8"/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4D7116">
              <w:rPr>
                <w:b/>
                <w:bCs/>
                <w:sz w:val="24"/>
                <w:szCs w:val="24"/>
              </w:rPr>
              <w:t> </w:t>
            </w:r>
            <w:r w:rsidRPr="004D7116">
              <w:rPr>
                <w:b/>
                <w:bCs/>
                <w:color w:val="auto"/>
                <w:sz w:val="24"/>
                <w:szCs w:val="24"/>
                <w:lang w:val="ru-RU"/>
              </w:rPr>
              <w:t>принцип преемственности, предполагающий взаимосвязь и непрерывность образования обучающихся с</w:t>
            </w:r>
            <w:r w:rsidRPr="004D7116">
              <w:rPr>
                <w:color w:val="auto"/>
                <w:sz w:val="24"/>
                <w:szCs w:val="24"/>
                <w:lang w:val="ru-RU"/>
              </w:rPr>
              <w:t xml:space="preserve"> умственной отсталость</w:t>
            </w:r>
            <w:proofErr w:type="gramStart"/>
            <w:r w:rsidRPr="004D7116">
              <w:rPr>
                <w:color w:val="auto"/>
                <w:sz w:val="24"/>
                <w:szCs w:val="24"/>
                <w:lang w:val="ru-RU"/>
              </w:rPr>
              <w:t>ю(</w:t>
            </w:r>
            <w:proofErr w:type="gramEnd"/>
            <w:r w:rsidRPr="004D7116">
              <w:rPr>
                <w:color w:val="auto"/>
                <w:sz w:val="24"/>
                <w:szCs w:val="24"/>
                <w:lang w:val="ru-RU"/>
              </w:rPr>
              <w:t xml:space="preserve">интеллектуальными нарушениями) </w:t>
            </w:r>
            <w:r w:rsidRPr="004D7116">
              <w:rPr>
                <w:sz w:val="24"/>
                <w:szCs w:val="24"/>
                <w:lang w:val="ru-RU"/>
              </w:rPr>
              <w:t>на всех этапах обучения: от младшего до старшего школьного возраста</w:t>
            </w:r>
            <w:r w:rsidRPr="004D7116">
              <w:rPr>
                <w:color w:val="auto"/>
                <w:sz w:val="24"/>
                <w:szCs w:val="24"/>
              </w:rPr>
              <w:t>;</w:t>
            </w:r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4D7116">
              <w:rPr>
                <w:color w:val="22272F"/>
              </w:rPr>
              <w:t xml:space="preserve">принцип </w:t>
            </w:r>
            <w:r w:rsidRPr="004D7116">
              <w:rPr>
                <w:b/>
                <w:bCs/>
                <w:color w:val="22272F"/>
              </w:rPr>
              <w:t>целостности содержания образования,</w:t>
            </w:r>
            <w:r w:rsidRPr="004D7116">
              <w:rPr>
                <w:color w:val="22272F"/>
              </w:rPr>
              <w:t xml:space="preserve">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      </w:r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4D7116">
              <w:rPr>
                <w:b/>
                <w:bCs/>
                <w:color w:val="22272F"/>
              </w:rPr>
              <w:t>принцип направленности на формирование деятельности, обеспечивающий возможность</w:t>
            </w:r>
            <w:r w:rsidRPr="004D7116">
              <w:rPr>
                <w:color w:val="22272F"/>
              </w:rPr>
              <w:t xml:space="preserve"> овладения обучающимися с умственной отсталостью (интеллектуальными нарушениями)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      </w:r>
          </w:p>
          <w:p w:rsidR="009F6CFC" w:rsidRPr="004D7116" w:rsidRDefault="009F6CFC" w:rsidP="005416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4D7116">
              <w:rPr>
                <w:color w:val="22272F"/>
              </w:rPr>
              <w:t xml:space="preserve">принцип </w:t>
            </w:r>
            <w:r w:rsidRPr="004D7116">
              <w:rPr>
                <w:b/>
                <w:bCs/>
                <w:color w:val="22272F"/>
              </w:rPr>
              <w:t>переноса усвоенных знаний и умений и навыков и отношений</w:t>
            </w:r>
            <w:r w:rsidRPr="004D7116">
              <w:rPr>
                <w:color w:val="22272F"/>
              </w:rPr>
              <w:t xml:space="preserve">, сформированных в условиях учебной ситуации, в </w:t>
            </w:r>
            <w:r w:rsidRPr="004D7116">
              <w:rPr>
                <w:b/>
                <w:bCs/>
                <w:color w:val="22272F"/>
              </w:rPr>
              <w:t>различные жизненные ситуации</w:t>
            </w:r>
            <w:r w:rsidRPr="004D7116">
              <w:rPr>
                <w:color w:val="22272F"/>
              </w:rPr>
              <w:t>, что позволяет обеспечить готовность обучающегося к самостоятельной ориентировке и активной деятельности в реальном мире;</w:t>
            </w:r>
          </w:p>
          <w:p w:rsidR="009F6CFC" w:rsidRPr="004D7116" w:rsidRDefault="009F6CFC" w:rsidP="005416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6CFC" w:rsidRPr="004D7116" w:rsidRDefault="009F6CFC" w:rsidP="005416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>принцип сотрудничества с семьей.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Из-за системных нарушений развития обучающихся 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с умеренной, тяжелой, глубокой умственной отсталостью и с ТМНР для данной категории детей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показан </w:t>
            </w:r>
            <w:r w:rsidRPr="004D7116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индивидуальный уровень итогового результата общего образования.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Благодаря обозначенному в ФГОС варианту образования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все обучающиеся, вне зависимости от тяжести состояния, включаются в образовательное пространство, где принципы организации предметно-развивающей среды, оборудование, технические средства, программы учебных предметов, коррекционных технологий, а также содержание и методы обучения и воспитания определяются индивидуальными возможностями и особыми образовательными потребностями ребенка. </w:t>
            </w:r>
          </w:p>
          <w:p w:rsidR="009F6CFC" w:rsidRPr="004D7116" w:rsidRDefault="009F6CFC" w:rsidP="00541636">
            <w:pPr>
              <w:pStyle w:val="a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Итоговые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 достижения обучающихся с умеренной, тяжелой, глубокой умственной отсталостью, с ТМНР (вариант 2)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принципиально отличаются от требований к итоговым достижениям детей с легкой умственной отсталостью (вариант 1). Они определяются индивидуальными возможностями ребенка и тем, что его образование нацелено на максимальное развитие жизненной компетенции. Овладение знаниями, умениями и навыками в различных образовательных областях («академический» компонент) регламентируется рамками полезных и необходимых </w:t>
            </w:r>
            <w:r w:rsidRPr="004D7116">
              <w:rPr>
                <w:rFonts w:ascii="Times New Roman" w:hAnsi="Times New Roman"/>
                <w:i/>
                <w:sz w:val="24"/>
                <w:szCs w:val="24"/>
              </w:rPr>
              <w:t xml:space="preserve">инструментов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для решения задач повседневной жизни. Накопление доступных навыков коммуникации, самообслуживания, бытовой и доступной трудовой деятельности, а также перенос сформированных представлений и умений в собственную деятельность (компонент «жизненной компетенции») готовят обучающегося к использованию приобретенных в процессе образования умений для активной жизни в семье и обществе. </w:t>
            </w:r>
          </w:p>
          <w:p w:rsidR="009F6CFC" w:rsidRPr="004D7116" w:rsidRDefault="009F6CFC" w:rsidP="00541636">
            <w:pPr>
              <w:pStyle w:val="af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Итогом образования человека 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с умственной отсталостью,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с ТМНР является </w:t>
            </w:r>
            <w:r w:rsidRPr="004D7116">
              <w:rPr>
                <w:rFonts w:ascii="Times New Roman" w:hAnsi="Times New Roman"/>
                <w:b/>
                <w:sz w:val="24"/>
                <w:szCs w:val="24"/>
              </w:rPr>
              <w:t>нормализация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его жизни. Под нормализацией понимается такой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 жизни, который является привычным и необходимым для подавляющего большинства людей: жить в семье, решать вопросы повседневной жизнедеятельности, выполнять полезную трудовую деятельность, определять содержание своих увлечений и интересов, иметь возможность самостоятельно принимать решения и нести за них ответственность. Общим результатом образования такого обучающегося может стать набор компетенций, позволяющих соразмерно психическим и физическим возможностям максимально самостоятельно решать задачи, направленные на нормализацию его жизни. 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Особые образовательные потребности детей 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с умеренной, тяжелой, глубокой умственной отсталостью,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с ТМНР диктуют необходимость разработки </w:t>
            </w:r>
            <w:r w:rsidRPr="004D7116">
              <w:rPr>
                <w:rFonts w:ascii="Times New Roman" w:hAnsi="Times New Roman"/>
                <w:b/>
                <w:sz w:val="24"/>
                <w:szCs w:val="24"/>
              </w:rPr>
              <w:t>специальной индивидуальной программы развития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для их обучения и воспитания. Целью реализации такой программы является обретение обучающимся таких жизненных компетенций, которые позволяют ему достигать максимально возможной самостоятельности в решении повседневных жизненных задач, обеспечивают его включение в жизнь общества на основе индивидуального поэтапного, планомерного расширения жизненного опыта и повседневных социальных контактов в доступных для него пределах. </w:t>
            </w:r>
          </w:p>
          <w:p w:rsidR="009F6CFC" w:rsidRPr="004D7116" w:rsidRDefault="009F6CFC" w:rsidP="00541636">
            <w:pPr>
              <w:pStyle w:val="a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Специальная индивидуальная программа развития (СИПР) разрабатывается на основе </w:t>
            </w:r>
            <w:r w:rsidRPr="004D711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адаптированной основной общеобразовательной программы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и нацелена на образование детей 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с умеренной, тяжелой, глубокой умственной отсталостью,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с ТМНР с учетом их индивидуальных образовательных потребностей. СИПР составляется на ограниченный период времени (один год). В ее разработке принимают участие все специалисты, работающие с ребенком в образовательной организации, и его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родители. </w:t>
            </w:r>
          </w:p>
          <w:p w:rsidR="009F6CFC" w:rsidRPr="004D7116" w:rsidRDefault="009F6CFC" w:rsidP="0054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CFC" w:rsidRPr="004D7116" w:rsidTr="00541636">
        <w:tc>
          <w:tcPr>
            <w:tcW w:w="2234" w:type="dxa"/>
          </w:tcPr>
          <w:p w:rsidR="009F6CFC" w:rsidRPr="004D7116" w:rsidRDefault="009F6CFC" w:rsidP="0054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3.Психолого-педагогическая характеристика </w:t>
            </w:r>
          </w:p>
        </w:tc>
        <w:tc>
          <w:tcPr>
            <w:tcW w:w="4146" w:type="dxa"/>
          </w:tcPr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Для обучающихся, получающих образование ФАООП УО (вариант 2), характерно интеллектуальное и психофизическое недоразвитие в умеренной, тяжелой или глубокой степени, которое может сочетаться с локальными или системными нарушениями зрения, слуха, опорно-двигательного аппарата, расстройствами </w:t>
            </w:r>
            <w:proofErr w:type="spellStart"/>
            <w:r w:rsidRPr="004D7116">
              <w:t>аутистического</w:t>
            </w:r>
            <w:proofErr w:type="spellEnd"/>
            <w:r w:rsidRPr="004D7116">
              <w:t xml:space="preserve"> спектра, эмоционально-волевой сферы, выраженными в различной степени тяжести. У некоторых обучающихся выявляются текущие психические и соматические заболевания, которые значительно осложняют их индивидуальное развитие и обучение.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proofErr w:type="gramStart"/>
            <w:r w:rsidRPr="004D7116">
              <w:rPr>
                <w:b/>
              </w:rPr>
              <w:t>Обучающиеся с умеренной и тяжелой</w:t>
            </w:r>
            <w:r w:rsidRPr="004D7116">
              <w:t xml:space="preserve"> умственной отсталостью отличаются выраженным недоразвитием мыслительной деятельности, препятствующим освоению предметных учебных знаний.</w:t>
            </w:r>
            <w:proofErr w:type="gramEnd"/>
            <w:r w:rsidRPr="004D7116">
              <w:t xml:space="preserve"> </w:t>
            </w:r>
            <w:r w:rsidRPr="004D7116">
              <w:rPr>
                <w:color w:val="FF0000"/>
              </w:rPr>
              <w:t>Обучающиеся</w:t>
            </w:r>
            <w:r w:rsidRPr="004D7116">
              <w:t xml:space="preserve"> одного возраста характеризуются разной степенью выраженности интеллектуального снижения и психофизического развития, уровень сформированности той или иной психической функции, практического навыка может существенно различаться. Наряду с нарушением базовых психических функций, памяти и мышления отмечается своеобразное нарушение всех структурных компонентов речи: фонетико-фонематического, лексического и грамматического. У </w:t>
            </w:r>
            <w:proofErr w:type="gramStart"/>
            <w:r w:rsidRPr="004D7116">
              <w:t>обучающихся</w:t>
            </w:r>
            <w:proofErr w:type="gramEnd"/>
            <w:r w:rsidRPr="004D7116">
              <w:t xml:space="preserve"> с умеренной и тяжелой степенью умственной отсталости затруднено или невозможно формирование устной и письменной речи. Для них характерно ограниченное восприятие обращенной к ним речи и ее ситуативное понимание. Из-за плохого понимания обращенной к ним речи с трудом формируется соотнесение слова и предмета, слова и действия. По уровню сформированности речи выделяются </w:t>
            </w:r>
            <w:r w:rsidRPr="004D7116">
              <w:lastRenderedPageBreak/>
              <w:t xml:space="preserve">обучающиеся с отсутствием речи, со </w:t>
            </w:r>
            <w:proofErr w:type="spellStart"/>
            <w:r w:rsidRPr="004D7116">
              <w:t>звукокомплексами</w:t>
            </w:r>
            <w:proofErr w:type="spellEnd"/>
            <w:r w:rsidRPr="004D7116">
              <w:t xml:space="preserve">, с высказыванием на уровне отдельных слов, с наличием фраз. При этом речь невнятная, косноязычная, малораспространенная, с </w:t>
            </w:r>
            <w:proofErr w:type="spellStart"/>
            <w:r w:rsidRPr="004D7116">
              <w:t>аграмматизмами</w:t>
            </w:r>
            <w:proofErr w:type="spellEnd"/>
            <w:r w:rsidRPr="004D7116">
              <w:t xml:space="preserve">. Ввиду этого при обучении большей части данной категории </w:t>
            </w:r>
            <w:proofErr w:type="gramStart"/>
            <w:r w:rsidRPr="004D7116">
              <w:t>обучающихся</w:t>
            </w:r>
            <w:proofErr w:type="gramEnd"/>
            <w:r w:rsidRPr="004D7116">
              <w:t xml:space="preserve"> используют разнообразные средства невербальной коммуникации. Внимание </w:t>
            </w:r>
            <w:proofErr w:type="gramStart"/>
            <w:r w:rsidRPr="004D7116">
              <w:t>обучающихся</w:t>
            </w:r>
            <w:proofErr w:type="gramEnd"/>
            <w:r w:rsidRPr="004D7116">
              <w:t xml:space="preserve"> с умеренной и тяжелой умственной отсталостью крайне неустойчивое, отличается низким уровнем продуктивности из-за быстрой истощаемости, отвлекаемости. Слабость активного внимания препятствует решению сложных задач познавательного содержания, формированию устойчивых учебных действий. Процесс запоминания является механическим, зрительно-моторная координация грубо нарушена. Обучающимся трудно понять ситуацию, вычленить в ней главное и установить причинно-следственные связи, перенести знакомое сформированное действие в новые условия.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обучающихся, особенно при умеренном недоразвитии мыслительной деятельности.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Психофизическое недоразвитие характеризуется также нарушениями координации, точности, темпа движений, что осложняет формирование физических действий: бег, прыжки, а также навыков несложных трудовых действий. У части обучающихся с умеренной умственной отсталостью отмечается замедленный темп, вялость, пассивность, заторможенность движений. У других - повышенная возбудимость, подвижность, беспокойство сочетаются с хаотичной нецеленаправленной деятельностью. У большинства </w:t>
            </w:r>
            <w:proofErr w:type="gramStart"/>
            <w:r w:rsidRPr="004D7116">
              <w:t>обучающихся</w:t>
            </w:r>
            <w:proofErr w:type="gramEnd"/>
            <w:r w:rsidRPr="004D7116">
              <w:t xml:space="preserve"> с интеллектуальными нарушениями наблюдаются трудности, связанные </w:t>
            </w:r>
            <w:r w:rsidRPr="004D7116">
              <w:lastRenderedPageBreak/>
              <w:t>со статикой и динамикой тела.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proofErr w:type="gramStart"/>
            <w:r w:rsidRPr="004D7116">
              <w:t>Наиболее типичными для данной категории обучающихся являются трудности в овладении навыками, требующими тонких точных дифференцированных движений: удержание позы, захват карандаша, ручки, кисти, шнурование ботинок, застегивание пуговиц, завязывание ленточек, шнурков.</w:t>
            </w:r>
            <w:proofErr w:type="gramEnd"/>
            <w:r w:rsidRPr="004D7116">
              <w:t xml:space="preserve"> Степень сформированности навыков самообслуживания может быть различна. Некоторые обучающиеся полностью зависят от помощи окружающих при одевании, раздевании, при приеме пищи, совершении гигиенических процедур.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Запас знаний и представлений о внешнем мире мал и часто ограничен лишь знанием предметов окружающего быта.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rPr>
                <w:b/>
              </w:rPr>
              <w:t>Обучающиеся с глубокой умственной отсталостью</w:t>
            </w:r>
            <w:r w:rsidRPr="004D7116">
              <w:t xml:space="preserve"> часто не владеют речью, они постоянно нуждаются в уходе и присмотре. Значительная часть обучающихся с тяжелой, глубокой умственной отсталостью имеют и другие нарушения, что дает основание говорить о ТМНР, которые представляют собой не сумму различных ограничений, а сложное качественно новое явление с иной структурой, отличной от структуры каждой из составляющих. Различные нарушения влияют на развитие человека не по отдельности, а в совокупности, образуя сложные сочетания. В связи с этим человек требует значительной помощи, объем которой существенно превышает содержание и качество поддержки, оказываемой при каком-то одном нарушении: интеллектуальном или физическом.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Уровень психофизического развития </w:t>
            </w:r>
            <w:proofErr w:type="gramStart"/>
            <w:r w:rsidRPr="004D7116">
              <w:t>обучающихся</w:t>
            </w:r>
            <w:proofErr w:type="gramEnd"/>
            <w:r w:rsidRPr="004D7116">
              <w:t xml:space="preserve"> с тяжелыми множественными нарушениями невозможно соотнести с какими-либо возрастными параметрами. Органическое поражение центральной нервной системы чаще всего является причиной сочетанных нарушений и выраженного недоразвития интеллекта, а также </w:t>
            </w:r>
            <w:r w:rsidRPr="004D7116">
              <w:lastRenderedPageBreak/>
              <w:t>сенсорных функций, движения, поведения, коммуникации. Все эти проявления совокупно препятствуют развитию самостоятельной жизнедеятельности обучающегося, как в семье, так и в обществе. Динамика развития обучающихся данной группы определяется рядом факторов: этиологией, патогенезом нарушений, временем возникновения и сроками выявления отклонений, характером и степенью выраженности каждого из первичных расстройств, спецификой их сочетания, а также сроками начала, объемом и качеством оказываемой коррекционной помощи.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proofErr w:type="gramStart"/>
            <w:r w:rsidRPr="004D7116">
              <w:t>В связи с выраженными нарушениями и (или) искажениями процессов познавательной деятельности, прежде всего: восприятия, мышления, внимания, памяти у обучающихся с глубокой умственной отсталостью, ТМНР возникают непреодолимые препятствия в усвоении "академического" компонента различных программ дошкольного, а тем более школьного образования.</w:t>
            </w:r>
            <w:proofErr w:type="gramEnd"/>
            <w:r w:rsidRPr="004D7116">
              <w:t xml:space="preserve"> Специфика эмоциональной сферы определяется не только ее недоразвитием, но и специфическими проявлениями </w:t>
            </w:r>
            <w:proofErr w:type="spellStart"/>
            <w:r w:rsidRPr="004D7116">
              <w:t>гип</w:t>
            </w:r>
            <w:proofErr w:type="gramStart"/>
            <w:r w:rsidRPr="004D7116">
              <w:t>о</w:t>
            </w:r>
            <w:proofErr w:type="spellEnd"/>
            <w:r w:rsidRPr="004D7116">
              <w:t>-</w:t>
            </w:r>
            <w:proofErr w:type="gramEnd"/>
            <w:r w:rsidRPr="004D7116">
              <w:t xml:space="preserve"> и </w:t>
            </w:r>
            <w:proofErr w:type="spellStart"/>
            <w:r w:rsidRPr="004D7116">
              <w:t>гиперсензитивности</w:t>
            </w:r>
            <w:proofErr w:type="spellEnd"/>
            <w:r w:rsidRPr="004D7116">
              <w:t xml:space="preserve">. В связи с неразвитостью волевых процессов, обучающиеся не способны произвольно регулировать свое эмоциональное состояние в ходе любой организованной деятельности, что не редко проявляется в негативных поведенческих реакциях. Интерес к какой-либо деятельности не имеет </w:t>
            </w:r>
            <w:proofErr w:type="spellStart"/>
            <w:r w:rsidRPr="004D7116">
              <w:t>мотивационно-потребностных</w:t>
            </w:r>
            <w:proofErr w:type="spellEnd"/>
            <w:r w:rsidRPr="004D7116">
              <w:t xml:space="preserve"> оснований и, как правило, носит кратковременный, неустойчивый характер.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Особенности и своеобразие психофизического развития обучающихся с умеренной, тяжелой, глубокой умственной отсталостью, с ТМНР определяют специфику их образовательных потребностей. </w:t>
            </w:r>
            <w:proofErr w:type="gramStart"/>
            <w:r w:rsidRPr="004D7116">
              <w:rPr>
                <w:color w:val="FF0000"/>
              </w:rPr>
              <w:t xml:space="preserve">Умственная отсталость обучающихся данной категории, как правило, в той или иной форме осложнена </w:t>
            </w:r>
            <w:r w:rsidRPr="004D7116">
              <w:rPr>
                <w:color w:val="FF0000"/>
              </w:rPr>
              <w:lastRenderedPageBreak/>
              <w:t xml:space="preserve">нарушениями опорно-двигательных функций, сенсорными, соматическими нарушениями, расстройствами </w:t>
            </w:r>
            <w:proofErr w:type="spellStart"/>
            <w:r w:rsidRPr="004D7116">
              <w:rPr>
                <w:color w:val="FF0000"/>
              </w:rPr>
              <w:t>аутистического</w:t>
            </w:r>
            <w:proofErr w:type="spellEnd"/>
            <w:r w:rsidRPr="004D7116">
              <w:rPr>
                <w:color w:val="FF0000"/>
              </w:rPr>
              <w:t xml:space="preserve"> спектра и эмоционально-волевой сферы или другими нарушениями, различное сочетание которых определяет особые образовательные потребности обучающихся.</w:t>
            </w:r>
            <w:proofErr w:type="gramEnd"/>
            <w:r w:rsidRPr="004D7116">
              <w:rPr>
                <w:color w:val="FF0000"/>
              </w:rPr>
              <w:t xml:space="preserve"> Наиболее характерные особенности обучающихся позволяют выделить, с точки зрения их потребности в специальных условиях, три условные группы, каждая из которых включает обучающихся с умеренной, тяжелой, глубокой умственной отсталостью, с ТМНР.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Часть обучающихся, отнесенных к категории обучающихся с ТМНР, имеет тяжелые нарушения неврологического генеза - сложные формы детского церебрального паралича (далее - ДЦП), спастический </w:t>
            </w:r>
            <w:proofErr w:type="spellStart"/>
            <w:r w:rsidRPr="004D7116">
              <w:rPr>
                <w:color w:val="FF0000"/>
              </w:rPr>
              <w:t>тетрапарез</w:t>
            </w:r>
            <w:proofErr w:type="spellEnd"/>
            <w:r w:rsidRPr="004D7116">
              <w:rPr>
                <w:color w:val="FF0000"/>
              </w:rPr>
              <w:t xml:space="preserve">, гиперкинез, вследствие которых они полностью или почти полностью зависят от помощи окружающих их людей в передвижении, самообслуживании, предметной деятельности, коммуникации. Большинство </w:t>
            </w:r>
            <w:proofErr w:type="gramStart"/>
            <w:r w:rsidRPr="004D7116">
              <w:rPr>
                <w:color w:val="FF0000"/>
              </w:rPr>
              <w:t>обучающихся</w:t>
            </w:r>
            <w:proofErr w:type="gramEnd"/>
            <w:r w:rsidRPr="004D7116">
              <w:rPr>
                <w:color w:val="FF0000"/>
              </w:rPr>
              <w:t xml:space="preserve"> этой группы не может самостоятельно удерживать тело в положении сидя. Процесс общения затруднен из-за органического поражения речевого аппарата и невозможности овладения средствами речи.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>Вместе с тем, интеллектуальное развитие таких обучающихся может быть различно по степени умственной отсталости и колеблется (</w:t>
            </w:r>
            <w:proofErr w:type="gramStart"/>
            <w:r w:rsidRPr="004D7116">
              <w:rPr>
                <w:color w:val="FF0000"/>
              </w:rPr>
              <w:t>от</w:t>
            </w:r>
            <w:proofErr w:type="gramEnd"/>
            <w:r w:rsidRPr="004D7116">
              <w:rPr>
                <w:color w:val="FF0000"/>
              </w:rPr>
              <w:t xml:space="preserve"> легкой до глубокой).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Обучающиеся с умеренной формой интеллектуального недоразвития проявляют элементарные способности к развитию представлений, умений и навыков, значимых для их социальной адаптации. Так, у этой группы </w:t>
            </w:r>
            <w:proofErr w:type="gramStart"/>
            <w:r w:rsidRPr="004D7116">
              <w:rPr>
                <w:color w:val="FF0000"/>
              </w:rPr>
              <w:t>обучающихся</w:t>
            </w:r>
            <w:proofErr w:type="gramEnd"/>
            <w:r w:rsidRPr="004D7116">
              <w:rPr>
                <w:color w:val="FF0000"/>
              </w:rPr>
              <w:t xml:space="preserve"> проявляется интерес к общению и взаимодействию с обучающимися и взрослыми, что является позитивной предпосылкой для обучения обучающихся вербальным и невербальным </w:t>
            </w:r>
            <w:r w:rsidRPr="004D7116">
              <w:rPr>
                <w:color w:val="FF0000"/>
              </w:rPr>
              <w:lastRenderedPageBreak/>
              <w:t xml:space="preserve">средствам коммуникации. Их интеллектуальное развитие позволяет овладевать основами счета, письма, чтения. Способность обучающегося к выполнению некоторых двигательных действий: захват, удержание предмета, контролируемые движения шеи, головы создает предпосылки для обучения некоторым приемам и способам по самообслуживанию и развитию </w:t>
            </w:r>
            <w:proofErr w:type="spellStart"/>
            <w:r w:rsidRPr="004D7116">
              <w:rPr>
                <w:color w:val="FF0000"/>
              </w:rPr>
              <w:t>предметнопрактической</w:t>
            </w:r>
            <w:proofErr w:type="spellEnd"/>
            <w:r w:rsidRPr="004D7116">
              <w:rPr>
                <w:color w:val="FF0000"/>
              </w:rPr>
              <w:t xml:space="preserve"> и трудовой деятельности.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Особенности развития другой группы обучающихся обусловлены выраженными нарушениями поведения (чаще как следствие </w:t>
            </w:r>
            <w:proofErr w:type="spellStart"/>
            <w:r w:rsidRPr="004D7116">
              <w:rPr>
                <w:color w:val="FF0000"/>
              </w:rPr>
              <w:t>аутистических</w:t>
            </w:r>
            <w:proofErr w:type="spellEnd"/>
            <w:r w:rsidRPr="004D7116">
              <w:rPr>
                <w:color w:val="FF0000"/>
              </w:rPr>
              <w:t xml:space="preserve"> расстройств). Они проявляются в расторможенности, "полевом", нередко агрессивном поведении, стереотипиях, трудностях коммуникации и социального взаимодействия. </w:t>
            </w:r>
            <w:proofErr w:type="spellStart"/>
            <w:r w:rsidRPr="004D7116">
              <w:rPr>
                <w:color w:val="FF0000"/>
              </w:rPr>
              <w:t>Аутистические</w:t>
            </w:r>
            <w:proofErr w:type="spellEnd"/>
            <w:r w:rsidRPr="004D7116">
              <w:rPr>
                <w:color w:val="FF0000"/>
              </w:rPr>
              <w:t xml:space="preserve"> проявления затрудняют установление подлинной тяжести интеллектуального недоразвития, так как контакт с окружающими отсутствует или возникает как форма физического обращения к взрослым в ситуациях, когда ребенку требуется помощь в удовлетворении потребности. У обучающихся названной группы нет интереса к деятельности окружающих, они не проявляют ответных реакций на попытки взрослого организовать их взаимодействие со сверстниками. Эти обучающиеся не откликаются на просьбы, обращения в случаях, запрещающих то или иное действие, проявляют агрессию или </w:t>
            </w:r>
            <w:proofErr w:type="spellStart"/>
            <w:r w:rsidRPr="004D7116">
              <w:rPr>
                <w:color w:val="FF0000"/>
              </w:rPr>
              <w:t>самоагрессию</w:t>
            </w:r>
            <w:proofErr w:type="spellEnd"/>
            <w:r w:rsidRPr="004D7116">
              <w:rPr>
                <w:color w:val="FF0000"/>
              </w:rPr>
              <w:t xml:space="preserve">, бросают игрушки, предметы, демонстрируют деструктивные действия. Такие реакции наблюдаются при смене привычной для </w:t>
            </w:r>
            <w:proofErr w:type="gramStart"/>
            <w:r w:rsidRPr="004D7116">
              <w:rPr>
                <w:color w:val="FF0000"/>
              </w:rPr>
              <w:t>обучающегося</w:t>
            </w:r>
            <w:proofErr w:type="gramEnd"/>
            <w:r w:rsidRPr="004D7116">
              <w:rPr>
                <w:color w:val="FF0000"/>
              </w:rPr>
              <w:t xml:space="preserve"> обстановки, наличии рядом незнакомых людей, в шумных местах. Особенности физического и эмоционально-волевого развития обучающихся с </w:t>
            </w:r>
            <w:proofErr w:type="spellStart"/>
            <w:r w:rsidRPr="004D7116">
              <w:rPr>
                <w:color w:val="FF0000"/>
              </w:rPr>
              <w:t>аутистическими</w:t>
            </w:r>
            <w:proofErr w:type="spellEnd"/>
            <w:r w:rsidRPr="004D7116">
              <w:rPr>
                <w:color w:val="FF0000"/>
              </w:rPr>
              <w:t xml:space="preserve"> проявлениями затрудняют их обучение в условиях группы, поэтому на начальном этапе обучения они нуждаются в индивидуальной программе и индивидуальном </w:t>
            </w:r>
            <w:r w:rsidRPr="004D7116">
              <w:rPr>
                <w:color w:val="FF0000"/>
              </w:rPr>
              <w:lastRenderedPageBreak/>
              <w:t>сопровождении специалистов.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У третьей группы обучающихся отсутствуют выраженные нарушения движений и моторики, они могут передвигаться самостоятельно. </w:t>
            </w:r>
            <w:proofErr w:type="gramStart"/>
            <w:r w:rsidRPr="004D7116">
              <w:rPr>
                <w:color w:val="FF0000"/>
              </w:rPr>
              <w:t>Моторная</w:t>
            </w:r>
            <w:proofErr w:type="gramEnd"/>
            <w:r w:rsidRPr="004D7116">
              <w:rPr>
                <w:color w:val="FF0000"/>
              </w:rPr>
              <w:t xml:space="preserve"> </w:t>
            </w:r>
            <w:proofErr w:type="spellStart"/>
            <w:r w:rsidRPr="004D7116">
              <w:rPr>
                <w:color w:val="FF0000"/>
              </w:rPr>
              <w:t>дефицитарность</w:t>
            </w:r>
            <w:proofErr w:type="spellEnd"/>
            <w:r w:rsidRPr="004D7116">
              <w:rPr>
                <w:color w:val="FF0000"/>
              </w:rPr>
              <w:t xml:space="preserve"> проявляется в замедленности темпа, недостаточной согласованности и координации движений. У части обучающихся также наблюдаются деструктивные формы поведения, стереотипии, избегание контактов с окружающими и другие черты, сходные </w:t>
            </w:r>
            <w:proofErr w:type="gramStart"/>
            <w:r w:rsidRPr="004D7116">
              <w:rPr>
                <w:color w:val="FF0000"/>
              </w:rPr>
              <w:t>с</w:t>
            </w:r>
            <w:proofErr w:type="gramEnd"/>
            <w:r w:rsidRPr="004D7116">
              <w:rPr>
                <w:color w:val="FF0000"/>
              </w:rPr>
              <w:t xml:space="preserve"> обучающимися, описанными выше. Интеллектуальное недоразвитие проявляется, преимущественно, в форме умеренной степени умственной отсталости. Большая часть </w:t>
            </w:r>
            <w:proofErr w:type="gramStart"/>
            <w:r w:rsidRPr="004D7116">
              <w:rPr>
                <w:color w:val="FF0000"/>
              </w:rPr>
              <w:t>обучающихся</w:t>
            </w:r>
            <w:proofErr w:type="gramEnd"/>
            <w:r w:rsidRPr="004D7116">
              <w:rPr>
                <w:color w:val="FF0000"/>
              </w:rPr>
              <w:t xml:space="preserve"> данной группы владеет элементарной речью: могут выразить простыми словами и предложениями свои потребности, сообщить о выполненном действии, ответить на вопрос взрослого отдельными словами, словосочетаниями или фразой. У некоторых - речь может быть развита на уровне развернутого высказывания, но часто носит формальный характер и не направлена на решение задач социальной коммуникации. Другая часть обучающихся, не владея речью, может осуществлять коммуникацию при помощи естественных жестов, графических изображений, вокализаций, отдельных слогов и стереотипного набора слов. Обучающиеся могут выполнять отдельные операции, входящие в состав предметных действий, но недостаточно осознанные мотивы деятельности, а также неустойчивость внимания и нарушение последовательности выполняемых операций, препятствуют выполнению действия как целого.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proofErr w:type="gramStart"/>
            <w:r w:rsidRPr="004D7116">
              <w:rPr>
                <w:color w:val="FF0000"/>
              </w:rPr>
              <w:t xml:space="preserve">Описанные индивидуально-типологические особенности обучающихся учитывают также клинические аспекты онтогенеза, но не отражают общепринятую диагностику ОВЗ в части умственной отсталости (Международная </w:t>
            </w:r>
            <w:r w:rsidRPr="004D7116">
              <w:rPr>
                <w:color w:val="FF0000"/>
              </w:rPr>
              <w:lastRenderedPageBreak/>
              <w:t>статистическая классификация болезней и проблем, связанных со здоровьем (МКБ).</w:t>
            </w:r>
            <w:proofErr w:type="gramEnd"/>
            <w:r w:rsidRPr="004D7116">
              <w:rPr>
                <w:color w:val="FF0000"/>
              </w:rPr>
              <w:t xml:space="preserve"> Учет типологических особенностей с позиции специальной психологии и педагогики позволяет решать задачи организации условий обучения и </w:t>
            </w:r>
            <w:proofErr w:type="gramStart"/>
            <w:r w:rsidRPr="004D7116">
              <w:rPr>
                <w:color w:val="FF0000"/>
              </w:rPr>
              <w:t>воспитания</w:t>
            </w:r>
            <w:proofErr w:type="gramEnd"/>
            <w:r w:rsidRPr="004D7116">
              <w:rPr>
                <w:color w:val="FF0000"/>
              </w:rPr>
              <w:t xml:space="preserve"> обучающихся в образовательной организации, имея в виду достаточное количество персонала и специалистов для удовлетворения потребностей в физическом сопровождении обучающихся, выбор необходимых технических средств индивидуальной помощи и обучения, планирование форм организации учебного процесса.</w:t>
            </w:r>
          </w:p>
        </w:tc>
        <w:tc>
          <w:tcPr>
            <w:tcW w:w="4247" w:type="dxa"/>
          </w:tcPr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</w:t>
            </w: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, получающих образование по варианту 2 адаптированной основной общеобразовательной программы образования, характерно интеллектуальное и психофизическое недоразвитие в умеренной, тяжелой или глубокой степени, которое может сочетаться с локальными или системными нарушениями зрения, слуха, опорно-двигательного аппарата, расстройствами </w:t>
            </w:r>
            <w:proofErr w:type="spellStart"/>
            <w:r w:rsidRPr="004D7116">
              <w:rPr>
                <w:rFonts w:ascii="Times New Roman" w:hAnsi="Times New Roman"/>
                <w:sz w:val="24"/>
                <w:szCs w:val="24"/>
              </w:rPr>
              <w:t>аутистического</w:t>
            </w:r>
            <w:proofErr w:type="spell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спектра, эмоционально-волевой сферы, выраженными в различной степени тяжести. У некоторых детей выявляются текущие психические и соматические заболевания, которые значительно осложняют их индивидуальное развитие и обучение. 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/>
                <w:sz w:val="24"/>
                <w:szCs w:val="24"/>
              </w:rPr>
              <w:t>Дети с умеренной и тяжелой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умственной отсталостью отличаются выраженным недоразвитием мыслительной деятельности, препятствующим освоению предметных учебных знаний.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Дети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одного возраста характеризуются разной степенью выраженности интеллектуального снижения и психофизического развития, уровень сформированности той или иной психической функции, практического навыка может быть </w:t>
            </w: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>существенно различен</w:t>
            </w:r>
            <w:proofErr w:type="gram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. Наряду с нарушением базовых психических функций, памяти и мышления отмечается своеобразное нарушение всех структурных компонентов речи: фонетико-фонематического, лексического и грамматического. У детей с умеренной и тяжелой степенью умственной отсталости затруднено или невозможно формирование устной и письменной речи. Для них характерно ограниченное восприятие обращенной к ним речи и ее ситуативное понимание. Из-за плохого понимания обращенной к ним речи с трудом формируется соотнесение слова и предмета, слова и действия. По уровню сформированности речи выделяются дети с отсутствием речи, со </w:t>
            </w:r>
            <w:proofErr w:type="spellStart"/>
            <w:r w:rsidRPr="004D7116">
              <w:rPr>
                <w:rFonts w:ascii="Times New Roman" w:hAnsi="Times New Roman"/>
                <w:sz w:val="24"/>
                <w:szCs w:val="24"/>
              </w:rPr>
              <w:t>звукокомплексами</w:t>
            </w:r>
            <w:proofErr w:type="spell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, с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высказыванием на уровне отдельных слов, с наличием фраз. При этом речь невнятная, косноязычная, малораспространенная, с </w:t>
            </w:r>
            <w:proofErr w:type="spellStart"/>
            <w:r w:rsidRPr="004D7116">
              <w:rPr>
                <w:rFonts w:ascii="Times New Roman" w:hAnsi="Times New Roman"/>
                <w:sz w:val="24"/>
                <w:szCs w:val="24"/>
              </w:rPr>
              <w:t>аграмматизмами</w:t>
            </w:r>
            <w:proofErr w:type="spell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. Ввиду этого при обучении большей части данной категории детей используют разнообразные средства невербальной коммуникации. Внимание </w:t>
            </w: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с умеренной и тяжелой умственной отсталостью крайне неустойчивое, отличается низким уровнем продуктивности из-за быстрой истощаемости, отвлекаемости. Слабость активного внимания препятствует решению сложных задач познавательного содержания, формированию устойчивых учебных действий. Процесс запоминания является механическим, зрительно-моторная координация грубо нарушена. Детям трудно понять ситуацию, вычленить в ней главное и установить причинно-следственные связи, перенести знакомое сформированное действие в новые условия.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детей, особенно при умеренном недоразвитии мыслительной деятельности.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  <w:lang w:eastAsia="ru-RU"/>
              </w:rPr>
              <w:t>Психофизическое недоразвитие характеризуется также нарушениями координации, точности, темпа движений, что осложняет формирование физических действий: бег, прыжки и др., а также навыков несложных трудовых действий. У части детей с умеренной умственной отсталостью отмечается замедленный темп, вялость, пассивность, заторможенность движений. У других – повышенная возбудимость, подвижность, беспокойство сочетаются с хаотичной нецеле</w:t>
            </w:r>
            <w:r w:rsidRPr="004D711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направленной деятельностью. У большинства детей с интеллектуальными нарушениями наблюдаются трудности, связанные со </w:t>
            </w:r>
            <w:r w:rsidRPr="004D711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статикой и динамикой тела.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D7116">
              <w:rPr>
                <w:rFonts w:ascii="Times New Roman" w:hAnsi="Times New Roman"/>
                <w:sz w:val="24"/>
                <w:szCs w:val="24"/>
                <w:lang w:eastAsia="ru-RU"/>
              </w:rPr>
              <w:t>Наиболее типичными для данной категории обучающихся являются трудности в овладении навыками, требующи</w:t>
            </w:r>
            <w:r w:rsidRPr="004D711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 тонких точных дифференцированных движений: удержание позы, захват карандаша, ручки, кисти, шнурование ботинок, застегивание пуговиц, завязывание ленточек, шнурков и др. Степень сформированности навыков самообслуживания может быть различна.</w:t>
            </w:r>
            <w:proofErr w:type="gramEnd"/>
            <w:r w:rsidRPr="004D71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Некоторые обучающиеся полностью зависят от помощи окружающих при одевании, раздевании, при приеме пищи, совершении гигиенических процедур и др. 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116">
              <w:rPr>
                <w:rFonts w:ascii="Times New Roman" w:hAnsi="Times New Roman"/>
                <w:sz w:val="24"/>
                <w:szCs w:val="24"/>
                <w:lang w:eastAsia="ru-RU"/>
              </w:rPr>
              <w:t>Запас знаний и представлений о внешнем мире мал и часто ограничен лишь знанием предметов окружающего быта.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/>
                <w:sz w:val="24"/>
                <w:szCs w:val="24"/>
              </w:rPr>
              <w:t>Дети с глубокой умственной отсталостью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часто не владеют речью, они постоянно нуждаются в уходе и присмотре. Значительная часть детей с тяжелой и глубокой умственной отсталостью имеют и другие нарушения, что дает основание говорить о </w:t>
            </w:r>
            <w:r w:rsidRPr="004D7116">
              <w:rPr>
                <w:rFonts w:ascii="Times New Roman" w:hAnsi="Times New Roman"/>
                <w:b/>
                <w:sz w:val="24"/>
                <w:szCs w:val="24"/>
              </w:rPr>
              <w:t>тяжелых и множественных нарушениях развития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(ТМНР), которые представляют собой не сумму различных ограничений, а сложное качественно новое явление с иной структурой, отличной от структуры каждой из составляющих. Различные нарушения влияют на развитие человека не по отдельности, а в совокупности, образуя сложные сочетания. В связи с этим человек требует значительной помощи, объем которой существенно превышает содержание и качество поддержки, оказываемой при каком-то одном нарушении: интеллектуальном или физическом. 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Уровень психофизического развития детей с тяжелыми множественными нарушениями невозможно соотнести с какими-либо возрастными параметрами. Органическое поражение центральной нервной системы чаще всего является причиной сочетанных нарушений и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>выраженного недоразвития интел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>лекта, а также сенсорных функций, движения, поведения, коммуникации. Все эти проявления совокупно препятствуют развитию самостоятельной жизнедеятельности ребенка, как в семье, так и в обществе. Динамика развития детей данной группы определяется рядом факторов: этиологией, патогенезом нарушений, временем возникновения и сроками выявления отклонений, характером и степенью выраженности каждого из первичных расстройств, спецификой их сочетания, а также сроками начала, объемом и качеством оказываемой коррекционной помощи.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>В связи с выраженными нарушениями и (или) искажениями процессов познавательной деятельности, прежде всего: восприятия, мышления, внимания, памяти и др. у обучающихся  с глубокой умственной отсталостью, ТМНР возникают непреодолимые препятствия в усвоении «академического» компонента различных программ дошкольного, а тем более школьного образования.</w:t>
            </w:r>
            <w:proofErr w:type="gram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Специфика эмоциональной сферы определяется не только ее недоразвитием, но и специфическими проявлениями </w:t>
            </w:r>
            <w:proofErr w:type="spellStart"/>
            <w:r w:rsidRPr="004D7116">
              <w:rPr>
                <w:rFonts w:ascii="Times New Roman" w:hAnsi="Times New Roman"/>
                <w:sz w:val="24"/>
                <w:szCs w:val="24"/>
              </w:rPr>
              <w:t>гип</w:t>
            </w: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4D711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D7116">
              <w:rPr>
                <w:rFonts w:ascii="Times New Roman" w:hAnsi="Times New Roman"/>
                <w:sz w:val="24"/>
                <w:szCs w:val="24"/>
              </w:rPr>
              <w:t>гиперсензитивности</w:t>
            </w:r>
            <w:proofErr w:type="spell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. В связи с неразвитостью волевых процессов, дети не способны произвольно регулировать свое эмоциональное состояние в ходе любой организованной деятельности, что не редко проявляется в негативных поведенческих реакциях. Интерес к какой-либо деятельности не имеет </w:t>
            </w:r>
            <w:proofErr w:type="spellStart"/>
            <w:r w:rsidRPr="004D7116">
              <w:rPr>
                <w:rFonts w:ascii="Times New Roman" w:hAnsi="Times New Roman"/>
                <w:sz w:val="24"/>
                <w:szCs w:val="24"/>
              </w:rPr>
              <w:t>мотивационно-потребностных</w:t>
            </w:r>
            <w:proofErr w:type="spell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оснований и, как правило, носит кратковременный, неустойчивый характер. </w:t>
            </w:r>
          </w:p>
          <w:p w:rsidR="009F6CFC" w:rsidRPr="004D7116" w:rsidRDefault="009F6CFC" w:rsidP="0054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CFC" w:rsidRPr="004D7116" w:rsidTr="00541636">
        <w:tc>
          <w:tcPr>
            <w:tcW w:w="2234" w:type="dxa"/>
          </w:tcPr>
          <w:p w:rsidR="009F6CFC" w:rsidRPr="004D7116" w:rsidRDefault="009F6CFC" w:rsidP="0054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4146" w:type="dxa"/>
          </w:tcPr>
          <w:p w:rsidR="009F6CFC" w:rsidRPr="004D7116" w:rsidRDefault="009F6CFC" w:rsidP="00541636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>Сроки реализации АООП для обучающихся с умственной отсталостью (интеллектуальными нарушениями) составляет 9 ―13 лет</w:t>
            </w:r>
            <w:r w:rsidRPr="004D711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CFC" w:rsidRPr="004D7116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АООП может быть выделено </w:t>
            </w:r>
            <w:r w:rsidRPr="004D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два или три этапа: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</w:pPr>
            <w:r w:rsidRPr="004D7116">
              <w:t>1 этап - 1 дополнительный, I - IV класс.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</w:pPr>
            <w:r w:rsidRPr="004D7116">
              <w:t>2 этап - V - IX классы;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</w:pPr>
            <w:r w:rsidRPr="004D7116">
              <w:t>3 этап - X - XII классы.</w:t>
            </w:r>
          </w:p>
        </w:tc>
        <w:tc>
          <w:tcPr>
            <w:tcW w:w="4247" w:type="dxa"/>
          </w:tcPr>
          <w:p w:rsidR="009F6CFC" w:rsidRPr="004D7116" w:rsidRDefault="009F6CFC" w:rsidP="00541636">
            <w:pPr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>Сроки реализации АООП для обучающихся с умственной отсталостью (интеллектуальными нарушениями) составляет 9 ―13 лет</w:t>
            </w:r>
            <w:r w:rsidRPr="004D711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CFC" w:rsidRPr="004D7116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АООП может быть выделено </w:t>
            </w:r>
            <w:r w:rsidRPr="004D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два или три этапа:</w:t>
            </w:r>
          </w:p>
          <w:p w:rsidR="009F6CFC" w:rsidRPr="004D7116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 xml:space="preserve"> этап ― (дополнительный первый класс ― 1</w:t>
            </w:r>
            <w:r w:rsidRPr="004D711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I</w:t>
            </w: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>) 1-4 классы;</w:t>
            </w:r>
          </w:p>
          <w:p w:rsidR="009F6CFC" w:rsidRPr="004D7116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 xml:space="preserve"> этап ― 5-9 классы;</w:t>
            </w:r>
          </w:p>
          <w:p w:rsidR="009F6CFC" w:rsidRPr="004D7116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 xml:space="preserve"> этап ― 10-12 классы.</w:t>
            </w:r>
          </w:p>
        </w:tc>
      </w:tr>
      <w:tr w:rsidR="009F6CFC" w:rsidRPr="004D7116" w:rsidTr="00541636">
        <w:tc>
          <w:tcPr>
            <w:tcW w:w="2234" w:type="dxa"/>
          </w:tcPr>
          <w:p w:rsidR="009F6CFC" w:rsidRPr="004D7116" w:rsidRDefault="009F6CFC" w:rsidP="0054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>Особые образовательные потребности</w:t>
            </w:r>
          </w:p>
        </w:tc>
        <w:tc>
          <w:tcPr>
            <w:tcW w:w="4146" w:type="dxa"/>
          </w:tcPr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rPr>
                <w:rStyle w:val="ae"/>
                <w:b w:val="0"/>
              </w:rPr>
              <w:t>Общие аспекты реализации особых образовательных потребностей разных категорий обучающихся с нарушениями психофизического развития: время начала образования, содержание образования, создание специальных методов и средств обучения, особая организация обучения, расширение границ образовательного пространства, продолжительность образования и определение круга лиц, участвующих в образовательном процессе.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b/>
              </w:rPr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rPr>
                <w:b/>
              </w:rPr>
              <w:t>Время начала образования</w:t>
            </w:r>
            <w:r w:rsidRPr="004D7116">
              <w:t>: предполагается учет потребности в максимально возможном раннем начале комплексной коррекции нарушений. Основному общему образованию обучающегося с тяжелыми нарушениями развития должен предшествовать период ранней помощи и дошкольного образования, что является необходимой предпосылкой оптимального образования в школьном возрасте. Выделяется пропедевтический период в образовании, обеспечивающий преемственность между дошкольным и школьным этапами.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rPr>
                <w:b/>
              </w:rPr>
              <w:t>Содержание образования:</w:t>
            </w:r>
            <w:r w:rsidRPr="004D7116">
              <w:t xml:space="preserve"> учитывается потребность во введении специальных учебных предметов и коррекционных курсов, которых нет в содержании образования обычно развивающегося обучающегося. </w:t>
            </w:r>
            <w:proofErr w:type="gramStart"/>
            <w:r w:rsidRPr="004D7116">
              <w:t>(Например, предметы:</w:t>
            </w:r>
            <w:proofErr w:type="gramEnd"/>
            <w:r w:rsidRPr="004D7116">
              <w:t xml:space="preserve"> </w:t>
            </w:r>
            <w:proofErr w:type="gramStart"/>
            <w:r w:rsidRPr="004D7116">
              <w:t>"Речь и альтернативная коммуникация", "Человек"; курсы по альтернативной коммуникации, сенсорному развитию, формированию предметных действий).</w:t>
            </w:r>
            <w:proofErr w:type="gramEnd"/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r w:rsidRPr="004D7116">
              <w:rPr>
                <w:b/>
              </w:rPr>
              <w:t>Создание специальных методов и средств обучения:</w:t>
            </w:r>
            <w:r w:rsidRPr="004D7116">
              <w:t xml:space="preserve"> </w:t>
            </w:r>
            <w:proofErr w:type="gramStart"/>
            <w:r w:rsidRPr="004D7116">
              <w:t>обеспечивается потребность в построении</w:t>
            </w:r>
            <w:proofErr w:type="gramEnd"/>
            <w:r w:rsidRPr="004D7116">
              <w:t xml:space="preserve"> "обходных путей", использовании специфических методов и средств обучения, в дифференцированном, "пошаговом" обучении, чем этого требует обучение обычно развивающегося обучающегося (например, использование печатных изображений, предметных и графических алгоритмов, электронных средств коммуникации, внешних стимулов).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rPr>
                <w:b/>
              </w:rPr>
              <w:t>Особая организация обучения:</w:t>
            </w:r>
            <w:r w:rsidRPr="004D7116">
              <w:t xml:space="preserve"> учитывается потребность в качественной индивидуализации обучения, в особой пространственной и временной и смысловой организации образовательной среды. Например, обучающиеся с умственной отсталостью в сочетании с расстройствами </w:t>
            </w:r>
            <w:proofErr w:type="spellStart"/>
            <w:r w:rsidRPr="004D7116">
              <w:t>аутистического</w:t>
            </w:r>
            <w:proofErr w:type="spellEnd"/>
            <w:r w:rsidRPr="004D7116">
              <w:t xml:space="preserve"> спектра изначально нуждаются в </w:t>
            </w:r>
            <w:r w:rsidRPr="004D7116">
              <w:lastRenderedPageBreak/>
              <w:t>индивидуальной подготовке до реализации групповых форм образования, в особом структурировании образовательного пространства и времени, дающим им возможность поэтапно ("пошагово") понимать последовательность и взаимосвязь явлений и событий окружающей среды.</w:t>
            </w:r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r w:rsidRPr="004D7116">
              <w:rPr>
                <w:b/>
              </w:rPr>
              <w:t>Определение границ образовательного пространства</w:t>
            </w:r>
            <w:r w:rsidRPr="004D7116">
              <w:t xml:space="preserve"> предполагает учет потребности в максимальном расширении образовательного пространства за пределами образовательного учреждения</w:t>
            </w:r>
            <w:proofErr w:type="gramStart"/>
            <w:r w:rsidRPr="004D7116">
              <w:t>.</w:t>
            </w:r>
            <w:proofErr w:type="gramEnd"/>
            <w:r w:rsidRPr="004D7116">
              <w:t xml:space="preserve"> (</w:t>
            </w:r>
            <w:proofErr w:type="gramStart"/>
            <w:r w:rsidRPr="004D7116">
              <w:t>ф</w:t>
            </w:r>
            <w:proofErr w:type="gramEnd"/>
            <w:r w:rsidRPr="004D7116">
              <w:t>ормирование навыков социальной коммуникации необходимо осуществлять в естественных условиях: в магазине, кафе, поликлинике, общественном транспорте).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rPr>
                <w:b/>
              </w:rPr>
              <w:t>Продолжительность образования</w:t>
            </w:r>
            <w:r w:rsidRPr="004D7116">
              <w:t xml:space="preserve">. Руководствуясь принципом нормализации жизни, общее образование обучающихся с умеренной, тяжелой, глубокой умственной отсталостью, с ТМНР по адаптированной основной общеобразовательной программе происходит в течение 13 лет. Процесс образования может происходить как в классах с 1 дополнительного по 12 (по одному году обучения в каждом), так и в </w:t>
            </w:r>
            <w:proofErr w:type="spellStart"/>
            <w:r w:rsidRPr="004D7116">
              <w:t>близковозрастных</w:t>
            </w:r>
            <w:proofErr w:type="spellEnd"/>
            <w:r w:rsidRPr="004D7116">
              <w:t xml:space="preserve"> классах (группах) по возрастающим ступеням обучения. Основанием для </w:t>
            </w:r>
            <w:proofErr w:type="gramStart"/>
            <w:r w:rsidRPr="004D7116">
              <w:t>перевода</w:t>
            </w:r>
            <w:proofErr w:type="gramEnd"/>
            <w:r w:rsidRPr="004D7116">
              <w:t xml:space="preserve"> обучающегося из класса в класс является его возраст.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proofErr w:type="gramStart"/>
            <w:r w:rsidRPr="004D7116">
              <w:t>Следует учитывать и потребности в пролонгированном обучении, выходящим за рамки школьного возраста.</w:t>
            </w:r>
            <w:proofErr w:type="gramEnd"/>
            <w:r w:rsidRPr="004D7116">
              <w:t xml:space="preserve"> Например, обучение самостоятельному проживанию в условиях квартиры, где продолжается формирование бытовых навыков, навыков социально-коммуникативной деятельности и организации свободного времени; обучение доступной трудовой деятельности, ремеслу в условиях сопровождаемого трудоустройства или специальных мастерских. С учетом трудностей переноса сформированных действий в новые условия названный аспект особенно актуален для обучающихся </w:t>
            </w:r>
            <w:r w:rsidRPr="004D7116">
              <w:lastRenderedPageBreak/>
              <w:t>с ТМНР, особенно для поддержания самостоятельности и активности в расширении спектра жизненных компетенций.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rPr>
                <w:b/>
              </w:rPr>
              <w:t>Определение круга лиц, участвующих в образовании и их взаимодействие.</w:t>
            </w:r>
            <w:r w:rsidRPr="004D7116">
              <w:t xml:space="preserve"> Необходимо учитывать потребность в согласованных требованиях, предъявляемых к ребенку со стороны всех окружающих его людей; потребность в совместной работе специалистов разных профессий: специальных психологов и педагогических работников, социальных работников, специалистов здравоохранения, а также родителей (законных представителей) обучающегося с ТМНР в процессе его образования. Кроме того, при организации образования необходимо учитывать круг контактов особого обучающегося, который может включать обслуживающий персонал организации, волонтеров, родственников, друзей семьи.</w:t>
            </w:r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r w:rsidRPr="004D7116">
              <w:t xml:space="preserve">Для реализации особых образовательных потребностей обучающегося с умственной отсталостью, с ТМНР обязательной является </w:t>
            </w:r>
            <w:r w:rsidRPr="004D7116">
              <w:rPr>
                <w:b/>
              </w:rPr>
              <w:t>специальная организация всей его жизни, обеспечивающая развитие его жизненной компетенции в условиях образовательной организации и в семье.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b/>
                <w:color w:val="FF0000"/>
              </w:rPr>
            </w:pPr>
            <w:r w:rsidRPr="004D7116">
              <w:rPr>
                <w:b/>
                <w:color w:val="FF0000"/>
              </w:rPr>
              <w:t>К особым образовательным потребностям</w:t>
            </w:r>
            <w:r w:rsidRPr="004D7116">
              <w:rPr>
                <w:color w:val="FF0000"/>
              </w:rPr>
              <w:t xml:space="preserve"> </w:t>
            </w:r>
            <w:proofErr w:type="gramStart"/>
            <w:r w:rsidRPr="004D7116">
              <w:rPr>
                <w:color w:val="FF0000"/>
              </w:rPr>
              <w:t>обучающихся</w:t>
            </w:r>
            <w:proofErr w:type="gramEnd"/>
            <w:r w:rsidRPr="004D7116">
              <w:rPr>
                <w:color w:val="FF0000"/>
              </w:rPr>
              <w:t xml:space="preserve"> с умеренной, тяжелой, глубокой умственной отсталостью (интеллектуальными нарушениями), с тяжелыми и множественными нарушениями развития </w:t>
            </w:r>
            <w:r w:rsidRPr="004D7116">
              <w:rPr>
                <w:b/>
                <w:color w:val="FF0000"/>
              </w:rPr>
              <w:t>относятся:</w:t>
            </w:r>
          </w:p>
          <w:p w:rsidR="009F6CFC" w:rsidRPr="004D7116" w:rsidRDefault="009F6CFC" w:rsidP="00541636">
            <w:pPr>
              <w:pStyle w:val="ac"/>
              <w:numPr>
                <w:ilvl w:val="0"/>
                <w:numId w:val="4"/>
              </w:numPr>
              <w:spacing w:before="0" w:after="0" w:line="240" w:lineRule="auto"/>
              <w:ind w:left="58" w:firstLine="284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>раннее получение специальной помощи средствами образования;</w:t>
            </w:r>
          </w:p>
          <w:p w:rsidR="009F6CFC" w:rsidRPr="004D7116" w:rsidRDefault="009F6CFC" w:rsidP="00541636">
            <w:pPr>
              <w:pStyle w:val="ac"/>
              <w:numPr>
                <w:ilvl w:val="0"/>
                <w:numId w:val="4"/>
              </w:numPr>
              <w:spacing w:before="0" w:after="0" w:line="240" w:lineRule="auto"/>
              <w:ind w:left="58" w:firstLine="284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>обязательность и непрерывность коррекционно-развивающего процесса, реализуемого как через содержание предметных областей, так и коррекционных курсов;</w:t>
            </w:r>
          </w:p>
          <w:p w:rsidR="009F6CFC" w:rsidRPr="004D7116" w:rsidRDefault="009F6CFC" w:rsidP="00541636">
            <w:pPr>
              <w:pStyle w:val="ac"/>
              <w:numPr>
                <w:ilvl w:val="0"/>
                <w:numId w:val="4"/>
              </w:numPr>
              <w:spacing w:before="0" w:after="0" w:line="240" w:lineRule="auto"/>
              <w:ind w:left="58" w:firstLine="284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научно-обоснованный, практико-ориентированный, действенный характер содержания </w:t>
            </w:r>
            <w:r w:rsidRPr="004D7116">
              <w:rPr>
                <w:color w:val="FF0000"/>
              </w:rPr>
              <w:lastRenderedPageBreak/>
              <w:t xml:space="preserve">образования, направленный на социализацию </w:t>
            </w:r>
            <w:proofErr w:type="gramStart"/>
            <w:r w:rsidRPr="004D7116">
              <w:rPr>
                <w:color w:val="FF0000"/>
              </w:rPr>
              <w:t>обучающихся</w:t>
            </w:r>
            <w:proofErr w:type="gramEnd"/>
            <w:r w:rsidRPr="004D7116">
              <w:rPr>
                <w:color w:val="FF0000"/>
              </w:rPr>
              <w:t>;</w:t>
            </w:r>
          </w:p>
          <w:p w:rsidR="009F6CFC" w:rsidRPr="004D7116" w:rsidRDefault="009F6CFC" w:rsidP="00541636">
            <w:pPr>
              <w:pStyle w:val="ac"/>
              <w:numPr>
                <w:ilvl w:val="0"/>
                <w:numId w:val="4"/>
              </w:numPr>
              <w:spacing w:before="0" w:after="0" w:line="240" w:lineRule="auto"/>
              <w:ind w:left="58" w:firstLine="284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>доступность содержания познавательных задач, реализуемых в процессе образования;</w:t>
            </w:r>
          </w:p>
          <w:p w:rsidR="009F6CFC" w:rsidRPr="004D7116" w:rsidRDefault="009F6CFC" w:rsidP="00541636">
            <w:pPr>
              <w:pStyle w:val="ac"/>
              <w:numPr>
                <w:ilvl w:val="0"/>
                <w:numId w:val="4"/>
              </w:numPr>
              <w:spacing w:before="0" w:after="0" w:line="240" w:lineRule="auto"/>
              <w:ind w:left="58" w:firstLine="284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>пролонгация сроков получения образования;</w:t>
            </w:r>
          </w:p>
          <w:p w:rsidR="009F6CFC" w:rsidRPr="004D7116" w:rsidRDefault="009F6CFC" w:rsidP="00541636">
            <w:pPr>
              <w:pStyle w:val="ac"/>
              <w:numPr>
                <w:ilvl w:val="0"/>
                <w:numId w:val="4"/>
              </w:numPr>
              <w:spacing w:before="0" w:after="0" w:line="240" w:lineRule="auto"/>
              <w:ind w:left="58" w:firstLine="284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>систематическая актуализация сформированных у обучающихся знаний и умений;</w:t>
            </w:r>
          </w:p>
          <w:p w:rsidR="009F6CFC" w:rsidRPr="004D7116" w:rsidRDefault="009F6CFC" w:rsidP="00541636">
            <w:pPr>
              <w:pStyle w:val="ac"/>
              <w:numPr>
                <w:ilvl w:val="0"/>
                <w:numId w:val="4"/>
              </w:numPr>
              <w:spacing w:before="0" w:after="0" w:line="240" w:lineRule="auto"/>
              <w:ind w:left="58" w:firstLine="284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специальное обучение применению сформированных знаний и умений в процессе урочной и внеурочной деятельности при изменении </w:t>
            </w:r>
            <w:proofErr w:type="spellStart"/>
            <w:r w:rsidRPr="004D7116">
              <w:rPr>
                <w:color w:val="FF0000"/>
              </w:rPr>
              <w:t>учебнопознавательных</w:t>
            </w:r>
            <w:proofErr w:type="spellEnd"/>
            <w:r w:rsidRPr="004D7116">
              <w:rPr>
                <w:color w:val="FF0000"/>
              </w:rPr>
              <w:t xml:space="preserve">, </w:t>
            </w:r>
            <w:proofErr w:type="spellStart"/>
            <w:r w:rsidRPr="004D7116">
              <w:rPr>
                <w:color w:val="FF0000"/>
              </w:rPr>
              <w:t>социокультурных</w:t>
            </w:r>
            <w:proofErr w:type="spellEnd"/>
            <w:r w:rsidRPr="004D7116">
              <w:rPr>
                <w:color w:val="FF0000"/>
              </w:rPr>
              <w:t>, трудовых и других ситуаций трудовых и других ситуаций;</w:t>
            </w:r>
          </w:p>
          <w:p w:rsidR="009F6CFC" w:rsidRPr="004D7116" w:rsidRDefault="009F6CFC" w:rsidP="00541636">
            <w:pPr>
              <w:pStyle w:val="ac"/>
              <w:numPr>
                <w:ilvl w:val="0"/>
                <w:numId w:val="4"/>
              </w:numPr>
              <w:spacing w:before="0" w:after="0" w:line="240" w:lineRule="auto"/>
              <w:ind w:left="58" w:firstLine="284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обеспечение особой пространственной и временной организации коррекционно-образовательной среды с учетом функционального состояния центральной нервной системы и </w:t>
            </w:r>
            <w:proofErr w:type="spellStart"/>
            <w:r w:rsidRPr="004D7116">
              <w:rPr>
                <w:color w:val="FF0000"/>
              </w:rPr>
              <w:t>нейродинамики</w:t>
            </w:r>
            <w:proofErr w:type="spellEnd"/>
            <w:r w:rsidRPr="004D7116">
              <w:rPr>
                <w:color w:val="FF0000"/>
              </w:rPr>
              <w:t xml:space="preserve"> психических процессов, состояния слуха, зрения и других психофизических особенностей обучающихся;</w:t>
            </w:r>
          </w:p>
          <w:p w:rsidR="009F6CFC" w:rsidRPr="004D7116" w:rsidRDefault="009F6CFC" w:rsidP="00541636">
            <w:pPr>
              <w:pStyle w:val="ac"/>
              <w:numPr>
                <w:ilvl w:val="0"/>
                <w:numId w:val="4"/>
              </w:numPr>
              <w:spacing w:before="0" w:after="0" w:line="240" w:lineRule="auto"/>
              <w:ind w:left="58" w:firstLine="284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развитие мотивации и </w:t>
            </w:r>
            <w:proofErr w:type="gramStart"/>
            <w:r w:rsidRPr="004D7116">
              <w:rPr>
                <w:color w:val="FF0000"/>
              </w:rPr>
              <w:t>интереса</w:t>
            </w:r>
            <w:proofErr w:type="gramEnd"/>
            <w:r w:rsidRPr="004D7116">
              <w:rPr>
                <w:color w:val="FF0000"/>
              </w:rPr>
              <w:t xml:space="preserve"> обучающихся к познанию окружающего мира с учетом возрастных и индивидуальных способностей к обучению и социальному взаимодействию со средой;</w:t>
            </w:r>
          </w:p>
          <w:p w:rsidR="009F6CFC" w:rsidRPr="004D7116" w:rsidRDefault="009F6CFC" w:rsidP="00541636">
            <w:pPr>
              <w:pStyle w:val="ac"/>
              <w:numPr>
                <w:ilvl w:val="0"/>
                <w:numId w:val="4"/>
              </w:numPr>
              <w:spacing w:before="0" w:after="0" w:line="240" w:lineRule="auto"/>
              <w:ind w:left="58" w:firstLine="284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>стимуляция познавательной активности, формирование позитивного отношения к окружающему миру средствами образования, основанными на доброжелательном и уважительном отношении к обучающимся и членам их семей.</w:t>
            </w:r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proofErr w:type="gramStart"/>
            <w:r w:rsidRPr="004D7116">
              <w:rPr>
                <w:color w:val="FF0000"/>
              </w:rPr>
              <w:t>СПЕЦИФИЧЕСКИЕ</w:t>
            </w:r>
            <w:proofErr w:type="gramEnd"/>
            <w:r w:rsidRPr="004D7116">
              <w:rPr>
                <w:color w:val="FF0000"/>
              </w:rPr>
              <w:t xml:space="preserve"> (ПО НОЗОЛОГИЯМ)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Удовлетворение особых образовательных потребностей обучающихся с умеренной, тяжелой, глубокой умственной отсталостью (интеллектуальными нарушениями), в том числе глухих, слепых, с нарушениями опорно-двигательного аппарата, с расстройствами </w:t>
            </w:r>
            <w:proofErr w:type="spellStart"/>
            <w:r w:rsidRPr="004D7116">
              <w:rPr>
                <w:color w:val="FF0000"/>
              </w:rPr>
              <w:t>аутистического</w:t>
            </w:r>
            <w:proofErr w:type="spellEnd"/>
            <w:r w:rsidRPr="004D7116">
              <w:rPr>
                <w:color w:val="FF0000"/>
              </w:rPr>
              <w:t xml:space="preserve"> спектра, с ТМНР, обеспечивается: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b/>
                <w:color w:val="FF0000"/>
              </w:rPr>
              <w:lastRenderedPageBreak/>
              <w:t>существенным изменением содержания образования, предполагающим включение учебных предметов, отсутствующих при обучении обучающихся с легкой умственной отсталостью (интеллектуальными нарушениями)</w:t>
            </w:r>
            <w:r w:rsidRPr="004D7116">
              <w:rPr>
                <w:color w:val="FF0000"/>
              </w:rPr>
              <w:t>: "Речь и альтернативная коммуникация", "Человек" и другие;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b/>
                <w:color w:val="FF0000"/>
              </w:rPr>
            </w:pPr>
            <w:r w:rsidRPr="004D7116">
              <w:rPr>
                <w:b/>
                <w:color w:val="FF0000"/>
              </w:rPr>
              <w:t>созданием оптимальных путей развития;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b/>
                <w:color w:val="FF0000"/>
              </w:rPr>
            </w:pPr>
            <w:r w:rsidRPr="004D7116">
              <w:rPr>
                <w:b/>
                <w:color w:val="FF0000"/>
              </w:rPr>
              <w:t>использованием специфических методов и средств обучения;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b/>
                <w:color w:val="FF0000"/>
              </w:rPr>
            </w:pPr>
            <w:r w:rsidRPr="004D7116">
              <w:rPr>
                <w:b/>
                <w:color w:val="FF0000"/>
              </w:rPr>
              <w:t>дифференцированным, "пошаговым" обучением;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b/>
                <w:color w:val="FF0000"/>
              </w:rPr>
              <w:t>обязательной индивидуализацией обучения</w:t>
            </w:r>
            <w:r w:rsidRPr="004D7116">
              <w:rPr>
                <w:color w:val="FF0000"/>
              </w:rPr>
              <w:t xml:space="preserve"> (</w:t>
            </w:r>
            <w:proofErr w:type="gramStart"/>
            <w:r w:rsidRPr="004D7116">
              <w:rPr>
                <w:color w:val="FF0000"/>
              </w:rPr>
              <w:t>обучение</w:t>
            </w:r>
            <w:proofErr w:type="gramEnd"/>
            <w:r w:rsidRPr="004D7116">
              <w:rPr>
                <w:color w:val="FF0000"/>
              </w:rPr>
              <w:t xml:space="preserve"> по специальной индивидуальной программе развития);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b/>
                <w:color w:val="FF0000"/>
              </w:rPr>
            </w:pPr>
            <w:r w:rsidRPr="004D7116">
              <w:rPr>
                <w:b/>
                <w:color w:val="FF0000"/>
              </w:rPr>
              <w:t>формированием элементарных социально-бытовых навыков и навыков самообслуживания;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b/>
                <w:color w:val="FF0000"/>
              </w:rPr>
            </w:pPr>
            <w:r w:rsidRPr="004D7116">
              <w:rPr>
                <w:b/>
                <w:color w:val="FF0000"/>
              </w:rPr>
              <w:t>учетом типологических и индивидуальных особенностей развития обучающихся;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b/>
                <w:color w:val="FF0000"/>
              </w:rPr>
              <w:t xml:space="preserve">обеспечением индивидуального </w:t>
            </w:r>
            <w:proofErr w:type="spellStart"/>
            <w:r w:rsidRPr="004D7116">
              <w:rPr>
                <w:b/>
                <w:color w:val="FF0000"/>
              </w:rPr>
              <w:t>клинико-психолого-педагогического</w:t>
            </w:r>
            <w:proofErr w:type="spellEnd"/>
            <w:r w:rsidRPr="004D7116">
              <w:rPr>
                <w:b/>
                <w:color w:val="FF0000"/>
              </w:rPr>
              <w:t xml:space="preserve"> сопровождения</w:t>
            </w:r>
            <w:r w:rsidRPr="004D7116">
              <w:rPr>
                <w:color w:val="FF0000"/>
              </w:rPr>
              <w:t xml:space="preserve"> каждого обучающегося с учетом особенностей сложной структуры нарушения, в том числе специального педагогического сопровождения и (или) технической помощи;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b/>
                <w:color w:val="FF0000"/>
              </w:rPr>
            </w:pPr>
            <w:r w:rsidRPr="004D7116">
              <w:rPr>
                <w:b/>
                <w:color w:val="FF0000"/>
              </w:rPr>
              <w:t>обеспечением образования вне зависимости от тяжести нарушений развития, вида образовательной организации;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proofErr w:type="gramStart"/>
            <w:r w:rsidRPr="004D7116">
              <w:rPr>
                <w:b/>
                <w:color w:val="FF0000"/>
              </w:rPr>
              <w:t>специальной организацией предметно-развивающей среды и рабочего места с учетом характера множественных нарушений;</w:t>
            </w:r>
            <w:r w:rsidRPr="004D7116">
              <w:rPr>
                <w:color w:val="FF0000"/>
              </w:rPr>
              <w:t xml:space="preserve"> о</w:t>
            </w:r>
            <w:r w:rsidRPr="004D7116">
              <w:rPr>
                <w:b/>
                <w:color w:val="FF0000"/>
              </w:rPr>
              <w:t>беспечением присмотра и ухода за обучающимися</w:t>
            </w:r>
            <w:r w:rsidRPr="004D7116">
              <w:rPr>
                <w:color w:val="FF0000"/>
              </w:rPr>
              <w:t xml:space="preserve"> в соответствии с особенностями их здоровья и развития;</w:t>
            </w:r>
            <w:proofErr w:type="gramEnd"/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b/>
                <w:color w:val="FF0000"/>
              </w:rPr>
              <w:t>дозированным расширением образовательного пространства</w:t>
            </w:r>
            <w:r w:rsidRPr="004D7116">
              <w:rPr>
                <w:color w:val="FF0000"/>
              </w:rPr>
              <w:t xml:space="preserve"> внутри организации и за ее пределами;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>организацией обучения в разновозрастных классах (группах);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b/>
                <w:color w:val="FF0000"/>
              </w:rPr>
              <w:t xml:space="preserve">организацией взаимодействия специалистов, участвующих в обучении и воспитании </w:t>
            </w:r>
            <w:r w:rsidRPr="004D7116">
              <w:rPr>
                <w:b/>
                <w:color w:val="FF0000"/>
              </w:rPr>
              <w:lastRenderedPageBreak/>
              <w:t>обучающегося, и его семьи</w:t>
            </w:r>
            <w:r w:rsidRPr="004D7116">
              <w:rPr>
                <w:color w:val="FF0000"/>
              </w:rPr>
              <w:t>, обеспечивающей особую организацию всей жизни обучающегося (в условиях организации и дома).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b/>
                <w:color w:val="FF0000"/>
              </w:rPr>
            </w:pPr>
            <w:r w:rsidRPr="004D7116">
              <w:rPr>
                <w:b/>
                <w:color w:val="FF0000"/>
              </w:rPr>
              <w:t xml:space="preserve">В отношении глухих, слабослышащих, позднооглохших обучающихся с умеренной, тяжелой, глубокой умственной отсталостью (интеллектуальными нарушениями) особые образовательные потребности дополняются следующими потребностями </w:t>
            </w:r>
            <w:proofErr w:type="gramStart"/>
            <w:r w:rsidRPr="004D7116">
              <w:rPr>
                <w:b/>
                <w:color w:val="FF0000"/>
              </w:rPr>
              <w:t>в</w:t>
            </w:r>
            <w:proofErr w:type="gramEnd"/>
            <w:r w:rsidRPr="004D7116">
              <w:rPr>
                <w:b/>
                <w:color w:val="FF0000"/>
              </w:rPr>
              <w:t>: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- </w:t>
            </w:r>
            <w:proofErr w:type="gramStart"/>
            <w:r w:rsidRPr="004D7116">
              <w:rPr>
                <w:color w:val="FF0000"/>
              </w:rPr>
              <w:t>проведении</w:t>
            </w:r>
            <w:proofErr w:type="gramEnd"/>
            <w:r w:rsidRPr="004D7116">
              <w:rPr>
                <w:color w:val="FF0000"/>
              </w:rPr>
              <w:t xml:space="preserve"> специальной работы, способствующей овладению русским жестовым языком, словесными формами речи (с учетом структуры нарушения и индивидуальных особенностей и возможностей обучающихся);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proofErr w:type="gramStart"/>
            <w:r w:rsidRPr="004D7116">
              <w:rPr>
                <w:color w:val="FF0000"/>
              </w:rPr>
              <w:t xml:space="preserve">- проведении специальной работы, способствующей формированию слухового восприятия речи и неречевых звучаний, </w:t>
            </w:r>
            <w:proofErr w:type="spellStart"/>
            <w:r w:rsidRPr="004D7116">
              <w:rPr>
                <w:color w:val="FF0000"/>
              </w:rPr>
              <w:t>слухозрительного</w:t>
            </w:r>
            <w:proofErr w:type="spellEnd"/>
            <w:r w:rsidRPr="004D7116">
              <w:rPr>
                <w:color w:val="FF0000"/>
              </w:rPr>
              <w:t xml:space="preserve"> восприятия устной речи, ее произносительной стороны (при использовании звукоусиливающей аппаратуры с учетом </w:t>
            </w:r>
            <w:proofErr w:type="spellStart"/>
            <w:r w:rsidRPr="004D7116">
              <w:rPr>
                <w:color w:val="FF0000"/>
              </w:rPr>
              <w:t>аудиолого-педагогических</w:t>
            </w:r>
            <w:proofErr w:type="spellEnd"/>
            <w:r w:rsidRPr="004D7116">
              <w:rPr>
                <w:color w:val="FF0000"/>
              </w:rPr>
              <w:t xml:space="preserve"> рекомендаций с учетом структуры нарушения, индивидуальных особенностей и возможностей обучающихся).</w:t>
            </w:r>
            <w:proofErr w:type="gramEnd"/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b/>
                <w:color w:val="FF0000"/>
              </w:rPr>
            </w:pPr>
            <w:r w:rsidRPr="004D7116">
              <w:rPr>
                <w:b/>
                <w:color w:val="FF0000"/>
              </w:rPr>
              <w:t xml:space="preserve">В отношении слепых обучающихся с умеренной, тяжелой, глубокой умственной отсталостью (интеллектуальными нарушениями) особые образовательные потребности дополняются потребностями </w:t>
            </w:r>
            <w:proofErr w:type="gramStart"/>
            <w:r w:rsidRPr="004D7116">
              <w:rPr>
                <w:b/>
                <w:color w:val="FF0000"/>
              </w:rPr>
              <w:t>в</w:t>
            </w:r>
            <w:proofErr w:type="gramEnd"/>
            <w:r w:rsidRPr="004D7116">
              <w:rPr>
                <w:b/>
                <w:color w:val="FF0000"/>
              </w:rPr>
              <w:t>: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- </w:t>
            </w:r>
            <w:proofErr w:type="gramStart"/>
            <w:r w:rsidRPr="004D7116">
              <w:rPr>
                <w:color w:val="FF0000"/>
              </w:rPr>
              <w:t>проведении</w:t>
            </w:r>
            <w:proofErr w:type="gramEnd"/>
            <w:r w:rsidRPr="004D7116">
              <w:rPr>
                <w:color w:val="FF0000"/>
              </w:rPr>
              <w:t xml:space="preserve"> специальной работы, способствующей формированию умений и навыков поэтапного обследования предметов, 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>- ориентировке в окружающем мире, расширению, обогащению и коррекции сенсорных, предметных и пространственных представлений,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>- налаживанию на доступном уровне общения со сверстниками и взрослыми;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- организации обучения и воспитания с учетом зрительного диагноза (основного и дополнительного), </w:t>
            </w:r>
            <w:r w:rsidRPr="004D7116">
              <w:rPr>
                <w:color w:val="FF0000"/>
              </w:rPr>
              <w:lastRenderedPageBreak/>
              <w:t>возраста и времени нарушения (утраты) зрения, состояния основных зрительных функций, возможности коррекции зрения с помощью оптических приспособлений, рекомендуемой оптической коррекции и приборов для улучшения зрения, режима зрительной и (или) тактильной, физической нагрузок; времени жизнедеятельности в условиях слепоты;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- обеспечении доступности учебной информации для тактильного, слухового и зрительного (для слепых с остаточным зрением) восприятия </w:t>
            </w:r>
            <w:proofErr w:type="gramStart"/>
            <w:r w:rsidRPr="004D7116">
              <w:rPr>
                <w:color w:val="FF0000"/>
              </w:rPr>
              <w:t>обучающимися</w:t>
            </w:r>
            <w:proofErr w:type="gramEnd"/>
            <w:r w:rsidRPr="004D7116">
              <w:rPr>
                <w:color w:val="FF0000"/>
              </w:rPr>
              <w:t>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b/>
                <w:color w:val="FF0000"/>
              </w:rPr>
            </w:pPr>
            <w:r w:rsidRPr="004D7116">
              <w:rPr>
                <w:b/>
                <w:color w:val="FF0000"/>
              </w:rPr>
              <w:t xml:space="preserve">В отношении </w:t>
            </w:r>
            <w:proofErr w:type="gramStart"/>
            <w:r w:rsidRPr="004D7116">
              <w:rPr>
                <w:b/>
                <w:color w:val="FF0000"/>
              </w:rPr>
              <w:t>обучающихся</w:t>
            </w:r>
            <w:proofErr w:type="gramEnd"/>
            <w:r w:rsidRPr="004D7116">
              <w:rPr>
                <w:b/>
                <w:color w:val="FF0000"/>
              </w:rPr>
              <w:t xml:space="preserve"> с нарушениями опорно-двигательного аппарата и с умеренной, тяжелой, глубокой умственной отсталостью (интеллектуальными нарушениями) особые образовательные потребности дополняются потребностями в: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- </w:t>
            </w:r>
            <w:proofErr w:type="gramStart"/>
            <w:r w:rsidRPr="004D7116">
              <w:rPr>
                <w:color w:val="FF0000"/>
              </w:rPr>
              <w:t>обеспечении</w:t>
            </w:r>
            <w:proofErr w:type="gramEnd"/>
            <w:r w:rsidRPr="004D7116">
              <w:rPr>
                <w:color w:val="FF0000"/>
              </w:rPr>
              <w:t xml:space="preserve">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- </w:t>
            </w:r>
            <w:proofErr w:type="gramStart"/>
            <w:r w:rsidRPr="004D7116">
              <w:rPr>
                <w:color w:val="FF0000"/>
              </w:rPr>
              <w:t>проведении</w:t>
            </w:r>
            <w:proofErr w:type="gramEnd"/>
            <w:r w:rsidRPr="004D7116">
              <w:rPr>
                <w:color w:val="FF0000"/>
              </w:rPr>
              <w:t xml:space="preserve"> специальной работы по формированию и коррекции двигательных функций, в том числе общей и мелкой моторики, </w:t>
            </w:r>
            <w:proofErr w:type="spellStart"/>
            <w:r w:rsidRPr="004D7116">
              <w:rPr>
                <w:color w:val="FF0000"/>
              </w:rPr>
              <w:t>манипулятивной</w:t>
            </w:r>
            <w:proofErr w:type="spellEnd"/>
            <w:r w:rsidRPr="004D7116">
              <w:rPr>
                <w:color w:val="FF0000"/>
              </w:rPr>
              <w:t xml:space="preserve"> функции рук;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- </w:t>
            </w:r>
            <w:proofErr w:type="gramStart"/>
            <w:r w:rsidRPr="004D7116">
              <w:rPr>
                <w:color w:val="FF0000"/>
              </w:rPr>
              <w:t>формировании</w:t>
            </w:r>
            <w:proofErr w:type="gramEnd"/>
            <w:r w:rsidRPr="004D7116">
              <w:rPr>
                <w:color w:val="FF0000"/>
              </w:rPr>
              <w:t xml:space="preserve"> и развитии коммуникативных возможностей с применением средств вербальной и невербальной коммуникации, в том числе средств дополнительной, альтернативной коммуникации с учетом наличия сопутствующих нарушений зрения и слуха;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- организации обучения и воспитания с учетом уровня двигательного развития, возможности использования вспомогательных технических средств и </w:t>
            </w:r>
            <w:proofErr w:type="spellStart"/>
            <w:r w:rsidRPr="004D7116">
              <w:rPr>
                <w:color w:val="FF0000"/>
              </w:rPr>
              <w:t>ассистивных</w:t>
            </w:r>
            <w:proofErr w:type="spellEnd"/>
            <w:r w:rsidRPr="004D7116">
              <w:rPr>
                <w:color w:val="FF0000"/>
              </w:rPr>
              <w:t xml:space="preserve"> технологий;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- обеспечении доступности учебной информации для восприятия </w:t>
            </w:r>
            <w:proofErr w:type="gramStart"/>
            <w:r w:rsidRPr="004D7116">
              <w:rPr>
                <w:color w:val="FF0000"/>
              </w:rPr>
              <w:t>обучающимися</w:t>
            </w:r>
            <w:proofErr w:type="gramEnd"/>
            <w:r w:rsidRPr="004D7116">
              <w:rPr>
                <w:color w:val="FF0000"/>
              </w:rPr>
              <w:t xml:space="preserve"> с учетом двигательных и сопутствующих сенсорных нарушений.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b/>
                <w:color w:val="FF0000"/>
              </w:rPr>
            </w:pPr>
            <w:r w:rsidRPr="004D7116">
              <w:rPr>
                <w:b/>
                <w:color w:val="FF0000"/>
              </w:rPr>
              <w:lastRenderedPageBreak/>
              <w:t xml:space="preserve">В отношении обучающихся с РАС и с умеренной, тяжелой, глубокой умственной отсталостью (интеллектуальными нарушениями) особые образовательные потребности дополняются потребностями </w:t>
            </w:r>
            <w:proofErr w:type="gramStart"/>
            <w:r w:rsidRPr="004D7116">
              <w:rPr>
                <w:b/>
                <w:color w:val="FF0000"/>
              </w:rPr>
              <w:t>в</w:t>
            </w:r>
            <w:proofErr w:type="gramEnd"/>
            <w:r w:rsidRPr="004D7116">
              <w:rPr>
                <w:b/>
                <w:color w:val="FF0000"/>
              </w:rPr>
              <w:t>: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proofErr w:type="gramStart"/>
            <w:r w:rsidRPr="004D7116">
              <w:rPr>
                <w:color w:val="FF0000"/>
              </w:rPr>
              <w:t xml:space="preserve">- обеспечении особой пространственной и временной организации образовательной среды, отвечающей характеристикам: постоянство и предсказуемость, четкая пространственно-временная организация учебного процесса, минимизация стимулов, учитывающая истощаемость и сенсорную гиперчувствительность обучающихся с расстройствами </w:t>
            </w:r>
            <w:proofErr w:type="spellStart"/>
            <w:r w:rsidRPr="004D7116">
              <w:rPr>
                <w:color w:val="FF0000"/>
              </w:rPr>
              <w:t>аутистического</w:t>
            </w:r>
            <w:proofErr w:type="spellEnd"/>
            <w:r w:rsidRPr="004D7116">
              <w:rPr>
                <w:color w:val="FF0000"/>
              </w:rPr>
              <w:t xml:space="preserve"> спектра;</w:t>
            </w:r>
            <w:proofErr w:type="gramEnd"/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proofErr w:type="gramStart"/>
            <w:r w:rsidRPr="004D7116">
              <w:rPr>
                <w:color w:val="FF0000"/>
              </w:rPr>
              <w:t xml:space="preserve">- специальном индивидуальном педагогическом сопровождении и (или) технической помощи в урочной и внеурочной деятельности, основанном на психолого-педагогических технологиях поддержки обучающегося с расстройством </w:t>
            </w:r>
            <w:proofErr w:type="spellStart"/>
            <w:r w:rsidRPr="004D7116">
              <w:rPr>
                <w:color w:val="FF0000"/>
              </w:rPr>
              <w:t>аутистического</w:t>
            </w:r>
            <w:proofErr w:type="spellEnd"/>
            <w:r w:rsidRPr="004D7116">
              <w:rPr>
                <w:color w:val="FF0000"/>
              </w:rPr>
              <w:t xml:space="preserve"> спектра в сложной и новой ситуации (в том числе коммуникативной);</w:t>
            </w:r>
            <w:proofErr w:type="gramEnd"/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rPr>
                <w:color w:val="FF0000"/>
              </w:rPr>
              <w:t xml:space="preserve">- </w:t>
            </w:r>
            <w:proofErr w:type="gramStart"/>
            <w:r w:rsidRPr="004D7116">
              <w:rPr>
                <w:color w:val="FF0000"/>
              </w:rPr>
              <w:t>наличии</w:t>
            </w:r>
            <w:proofErr w:type="gramEnd"/>
            <w:r w:rsidRPr="004D7116">
              <w:rPr>
                <w:color w:val="FF0000"/>
              </w:rPr>
              <w:t xml:space="preserve"> отдельного помещения для психологической разгрузки.</w:t>
            </w:r>
          </w:p>
          <w:p w:rsidR="009F6CFC" w:rsidRPr="004D7116" w:rsidRDefault="009F6CFC" w:rsidP="005416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</w:p>
        </w:tc>
        <w:tc>
          <w:tcPr>
            <w:tcW w:w="4247" w:type="dxa"/>
          </w:tcPr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Cs/>
                <w:caps/>
                <w:sz w:val="24"/>
                <w:szCs w:val="24"/>
              </w:rPr>
              <w:lastRenderedPageBreak/>
              <w:t>П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>од особыми образовательными потребностями детей с умеренной, тяжелой, глубокой умственной отсталостью, с ТМНР следует понимать комплекс специфических потребностей, возникающих вследствие выраженных нарушений интеллектуального развития, часто в сочетанных формах с другими психофизическими нарушениями</w:t>
            </w:r>
            <w:r w:rsidRPr="004D7116">
              <w:rPr>
                <w:rFonts w:ascii="Times New Roman" w:hAnsi="Times New Roman"/>
                <w:bCs/>
                <w:caps/>
                <w:sz w:val="24"/>
                <w:szCs w:val="24"/>
              </w:rPr>
              <w:t>. У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чет таких потребностей определяет необходимость создания адекватных условий, способствующих развитию личности обучающихся для решения 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их насущных жизненных задач</w:t>
            </w:r>
            <w:r w:rsidRPr="004D7116">
              <w:rPr>
                <w:rFonts w:ascii="Times New Roman" w:hAnsi="Times New Roman"/>
                <w:bCs/>
                <w:caps/>
                <w:sz w:val="24"/>
                <w:szCs w:val="24"/>
              </w:rPr>
              <w:t xml:space="preserve">. 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/>
                <w:bCs/>
                <w:sz w:val="24"/>
                <w:szCs w:val="24"/>
              </w:rPr>
              <w:t>Время начала образования.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 Предполагается учет п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>отребности в максимально возможном раннем начале комплексной коррекции нарушений. Основному общему образованию ребенка с тяжелыми нарушениями развития должен предшествовать период ранней помощи и дошкольного образования, что является необходимой предпосылкой оптимального образования в школьном возрасте. Выделяется пропедевтический период в образовании, обеспечивающий преемственность между дошкольным и школьным этапами.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образования</w:t>
            </w:r>
            <w:r w:rsidRPr="004D7116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учитывается потребность во введении специальных учебных предметов и коррекционных курсов, которых нет в содержании образования обычно развивающегося ребенка. </w:t>
            </w: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>(Например, предметы:</w:t>
            </w:r>
            <w:proofErr w:type="gram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>«Речь и альтернативная коммуникация», «Человек»; курсы по альтернативной коммуникации, сенсорному развитию, формированию предметных действий и др.) </w:t>
            </w:r>
            <w:proofErr w:type="gramEnd"/>
          </w:p>
          <w:p w:rsidR="009F6CFC" w:rsidRPr="004D7116" w:rsidRDefault="009F6CFC" w:rsidP="00541636">
            <w:pPr>
              <w:pStyle w:val="af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специальных методов и средств обучения:</w:t>
            </w:r>
            <w:r w:rsidRPr="004D711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>беспечивается потребность в построении</w:t>
            </w:r>
            <w:proofErr w:type="gram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"обходных путей", использовании специфических методов и средств обучения, в дифференцированном, "пошаговом" обучении, чем этого требует обучение обычно развивающегося ребенка. (Например, использование печатных изображений, предметных и графических алгоритмов, электронных средств коммуникации, внешних стимулов и т.п.) 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/>
                <w:bCs/>
                <w:sz w:val="24"/>
                <w:szCs w:val="24"/>
              </w:rPr>
              <w:t>Особая организация обучения</w:t>
            </w:r>
            <w:r w:rsidRPr="004D711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Учитывается потребность в качественной индивидуализации обучения, в особой пространственной и временной и смысловой организации образовательной среды. Например, дети с умственной отсталостью в сочетании с расстройствами </w:t>
            </w:r>
            <w:proofErr w:type="spellStart"/>
            <w:r w:rsidRPr="004D7116">
              <w:rPr>
                <w:rFonts w:ascii="Times New Roman" w:hAnsi="Times New Roman"/>
                <w:sz w:val="24"/>
                <w:szCs w:val="24"/>
              </w:rPr>
              <w:t>аутистического</w:t>
            </w:r>
            <w:proofErr w:type="spell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спектра изначально нуждаются в индивидуальной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>подготовке до реализации групповых форм образования, в особом структурировании образовательного пространства и времени, дающим им возможность поэтапно («пошагово») понимать последовательность и взаимосвязь явлений и событий окружающей среды.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Определение границ образовательного пространства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>редполагает учет п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отребности в максимальном расширении образовательного пространства за пределами образовательного учреждения (формирование навыков социальной коммуникации необходимо осуществлять в естественных условиях: в магазине, кафе, поликлинике, общественном транспорте и др.) 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 образования</w:t>
            </w:r>
            <w:r w:rsidRPr="004D711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Руководствуясь принципом нормализации жизни, общее образование детей с 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умеренной, тяжелой, глубокой умственной отсталостью, с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ТМНР по адаптированной основной общеобразовательной программе происходит в течение 13 лет. Процесс образования может происходить как в классах с 1 дополнительного по 12 (по одному году обучения в каждом), так и в </w:t>
            </w:r>
            <w:proofErr w:type="spellStart"/>
            <w:r w:rsidRPr="004D7116">
              <w:rPr>
                <w:rFonts w:ascii="Times New Roman" w:hAnsi="Times New Roman"/>
                <w:sz w:val="24"/>
                <w:szCs w:val="24"/>
              </w:rPr>
              <w:t>близковозрастных</w:t>
            </w:r>
            <w:proofErr w:type="spell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классах (группах) по возрастающим ступеням обучения. Основанием для </w:t>
            </w: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>перевода</w:t>
            </w:r>
            <w:proofErr w:type="gram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обучающегося из класса в класс является его возраст.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>Следует учитывать и потребности в пролонгированном обучении, выходящим за рамки школьного возраста.</w:t>
            </w:r>
            <w:proofErr w:type="gram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Например, обучение самостоятельному проживанию в условиях квартиры, где продолжается формирование бытовых навыков, навыков социально-коммуникативной деятельности и организации свободного времени; обучение доступной трудовой деятельности, ремеслу в условиях сопровождаемого трудоустройства или специальных мастерских и т.д. С учетом трудностей переноса сформированных действий в новые условия названный аспект особенно актуален для обучающихся с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ТМНР, особенно для поддержания самостоятельности и активности в расширении спектра жизненных компетенций. 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Определение круга лиц</w:t>
            </w:r>
            <w:r w:rsidRPr="004D7116">
              <w:rPr>
                <w:rFonts w:ascii="Times New Roman" w:hAnsi="Times New Roman"/>
                <w:b/>
                <w:sz w:val="24"/>
                <w:szCs w:val="24"/>
              </w:rPr>
              <w:t>, участвующих в образовании и их взаимодействие.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Необходимо учитывать потребность в согласованных требованиях, предъявляемых к ребенку со стороны всех окружающих его людей; потребность в совместной работе специалистов разных профессий: специальных психологов и педагогов, социальных работников, специалистов здравоохранения, а также родителей ребенка с ТМНР в процессе его образования. Кроме того, при организации образования необходимо учитывать круг контактов особого ребенка, который может включать обслуживающий персонал организации, волонтеров, родственников, друзей семьи и др.  </w:t>
            </w:r>
          </w:p>
          <w:p w:rsidR="009F6CFC" w:rsidRPr="004D7116" w:rsidRDefault="009F6CFC" w:rsidP="00541636">
            <w:pPr>
              <w:pStyle w:val="a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Для реализации особых образовательных потребностей обучающегося с умственной отсталостью, с ТМНР обязательной является специальная организация всей его жизни, обеспечивающая развитие его жизненной компетенции в условиях образовательной организации и в семье. </w:t>
            </w:r>
          </w:p>
          <w:p w:rsidR="009F6CFC" w:rsidRPr="004D7116" w:rsidRDefault="009F6CFC" w:rsidP="00541636">
            <w:pPr>
              <w:pStyle w:val="14TexstOSNOVA1012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14TexstOSNOVA1012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14TexstOSNOVA1012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CFC" w:rsidRPr="004D7116" w:rsidTr="00541636">
        <w:tc>
          <w:tcPr>
            <w:tcW w:w="10627" w:type="dxa"/>
            <w:gridSpan w:val="3"/>
          </w:tcPr>
          <w:p w:rsidR="009F6CFC" w:rsidRPr="004D7116" w:rsidRDefault="009F6CFC" w:rsidP="00541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Планируемые результаты</w:t>
            </w:r>
          </w:p>
        </w:tc>
      </w:tr>
      <w:tr w:rsidR="009F6CFC" w:rsidRPr="004D7116" w:rsidTr="00541636">
        <w:tc>
          <w:tcPr>
            <w:tcW w:w="2234" w:type="dxa"/>
          </w:tcPr>
          <w:p w:rsidR="009F6CFC" w:rsidRPr="004D7116" w:rsidRDefault="009F6CFC" w:rsidP="0054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результатов </w:t>
            </w:r>
          </w:p>
        </w:tc>
        <w:tc>
          <w:tcPr>
            <w:tcW w:w="4146" w:type="dxa"/>
          </w:tcPr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rPr>
                <w:b/>
              </w:rPr>
              <w:t>Личностные результаты</w:t>
            </w:r>
            <w:r w:rsidRPr="004D7116">
              <w:t xml:space="preserve"> освоения АООП могут включать: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1) основы персональной идентичности, осознание своей принадлежности к определенному полу, осознание себя как "Я";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2) социально-эмоциональное участие в процессе общения и совместной деятельности;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lastRenderedPageBreak/>
      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4) формирование уважительного отношения к окружающим;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5) овладение начальными навыками адаптации в динамично изменяющемся и развивающемся мире;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8) формирование эстетических потребностей, ценностей и чувств;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9) развитие этических чувств, доброжелательности и </w:t>
            </w:r>
            <w:proofErr w:type="spellStart"/>
            <w:r w:rsidRPr="004D7116">
              <w:t>эмоциональнонравственной</w:t>
            </w:r>
            <w:proofErr w:type="spellEnd"/>
            <w:r w:rsidRPr="004D7116">
              <w:t xml:space="preserve"> отзывчивости, понимания и сопереживания чувствам других людей;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rPr>
                <w:rStyle w:val="ae"/>
              </w:rPr>
              <w:t>Предметные результаты.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"Язык и речевая практика". Учебный предмет "Речь и альтернативная коммуникация".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  <w:rPr>
                <w:color w:val="FF0000"/>
              </w:rPr>
            </w:pPr>
            <w:r w:rsidRPr="004D7116">
              <w:t xml:space="preserve">1) Развитие речи как средства общения в контексте познания окружающего мира и личного опыта </w:t>
            </w:r>
            <w:r w:rsidRPr="004D7116">
              <w:rPr>
                <w:color w:val="FF0000"/>
              </w:rPr>
              <w:t>обучающегося.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2) Овладение доступными средствами коммуникации и общения - вербальными и невербальными.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3) Умение пользоваться доступными средствами коммуникации в практике экспрессивной и </w:t>
            </w:r>
            <w:proofErr w:type="spellStart"/>
            <w:r w:rsidRPr="004D7116">
              <w:t>импрессивной</w:t>
            </w:r>
            <w:proofErr w:type="spellEnd"/>
            <w:r w:rsidRPr="004D7116">
              <w:t xml:space="preserve"> речи для решения соответствующих возрасту житейских задач.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4) Глобальное чтение в доступных ребенку пределах, понимание смысла узнаваемого слова.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5) Развитие предпосылок к осмысленному чтению и письму, обучение чтению и письму.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При обучении чтению и письму можно использовать содержание соответствующих предметов АООП для обучающихся с умственной отсталостью (вариант 1).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"Математика". Учебный предмет "Математические представления".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1) Элементарные математические представления о форме, величине; количественные (</w:t>
            </w:r>
            <w:proofErr w:type="spellStart"/>
            <w:r w:rsidRPr="004D7116">
              <w:t>дочисловые</w:t>
            </w:r>
            <w:proofErr w:type="spellEnd"/>
            <w:r w:rsidRPr="004D7116">
              <w:t>), пространственные, временные представления.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2) 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3) Использование математических знаний при решении соответствующих возрасту житейских задач.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 Предметная область "Окружающий мир". Учебный предмет "Окружающий природный мир".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1) Представления о явлениях и объектах неживой природы, смене времен года и соответствующих сезонных изменениях в природе, умение адаптироваться к конкретным природным и климатическим условиям.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2) Представления о животном и растительном мире, их значении в жизни человека.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3) Элементарные представления о течении времени.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"Окружающий мир". Учебный предмет "Человек".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1) Представление о себе как "Я", осознание общности и различий "Я" от других.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2) Умение решать каждодневные жизненные задачи, связанные с удовлетворением первоочередных потребностей.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3) Умение поддерживать образ жизни, соответствующий возрасту, </w:t>
            </w:r>
            <w:r w:rsidRPr="004D7116">
              <w:lastRenderedPageBreak/>
              <w:t>потребностям и ограничениям здоровья; поддерживать режим дня с необходимыми оздоровительными процедурами.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4) Представления о своей семье, взаимоотношениях в семье. 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"Окружающий мир". Учебный предмет "Домоводство".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Овладение умением выполнять доступные бытовые поручения (обязанности), связанные с выполнением повседневных дел дома.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"Окружающий мир". Учебный предмет "Окружающий и социальный мир".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1) Представления о мире, созданном руками человека.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2) Представления об окружающих людях: овладение первоначальными представлениями о социальной жизни, о профессиональных и социальных ролях людей.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3) Развитие межличностных и групповых отношений.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4) Накопление положительного опыта сотрудничества и участия в общественной жизни.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5) Представления об обязанностях и правах обучающегося.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6) Представление о стране проживания Россия.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"Искусство". Учебный предмет "Музыка и движение".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1) Развитие слуховых и двигательных восприятий, танцевальных, певческих, хоровых умений, освоение игре на доступных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2) Готовность к участию в совместных музыкальных мероприятиях.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"Искусство". Учебный предмет "Изобразительная деятельность" (рисование, лепка, аппликация).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1) Освоение доступных средств изобразительной деятельности: лепка, аппликация, рисование; использование различных изобразительных технологий.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2) Способность к самостоятельной изобразительной деятельности.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3) Готовность к участию в совместных мероприятиях.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"Технология". Учебный предмет "Профильный труд".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1) Овладение трудовыми умениями, </w:t>
            </w:r>
            <w:r w:rsidRPr="004D7116">
              <w:lastRenderedPageBreak/>
              <w:t>необходимыми в разных жизненных сферах; овладение умением адекватно применять доступные технологические цепочки и освоенные трудовые навыки для социального и трудового взаимодействия.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2) Обогащение положительного опыта и установка на активное использование освоенных технологий и навыков для индивидуального жизнеобеспечения, социального развития и помощи </w:t>
            </w:r>
            <w:proofErr w:type="gramStart"/>
            <w:r w:rsidRPr="004D7116">
              <w:t>близким</w:t>
            </w:r>
            <w:proofErr w:type="gramEnd"/>
            <w:r w:rsidRPr="004D7116">
              <w:t>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"Физическая культура". Учебный предмет "Адаптивная физкультура".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1) Восприятие собственного тела, осознание своих физических возможностей и ограничений.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2) Соотнесение самочувствия с настроением, собственной активностью, самостоятельностью и независимостью.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3) Освоение доступных видов физкультурно-спортивной деятельности: езда на велосипеде, ходьба на лыжах, спортивные игры, туризм, плавание.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Предметные результаты конкретизируются в федеральных рабочих программах по учебным предметам.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самостоятельно решать задачи, направленные на нормализацию его жизни.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 Особые образовательные потребности </w:t>
            </w:r>
            <w:proofErr w:type="gramStart"/>
            <w:r w:rsidRPr="004D7116">
              <w:t>обучающихся</w:t>
            </w:r>
            <w:proofErr w:type="gramEnd"/>
            <w:r w:rsidRPr="004D7116">
              <w:t xml:space="preserve"> с умеренной, тяжелой, глубокой умственной отсталостью, с ТМНР диктуют необходимость разработки </w:t>
            </w:r>
            <w:r w:rsidRPr="004D7116">
              <w:rPr>
                <w:b/>
              </w:rPr>
              <w:t xml:space="preserve">СИПР </w:t>
            </w:r>
            <w:r w:rsidRPr="004D7116">
              <w:t>для их обучения и воспитания.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Целью реализации такой программы является обретение обучающимся таких жизненных компетенций, которые позволяют ему достигать максимально возможной самостоятельности в решении повседневных жизненных задач, обеспечивают его включение в жизнь общества на основе индивидуального поэтапного, планомерного </w:t>
            </w:r>
            <w:r w:rsidRPr="004D7116">
              <w:lastRenderedPageBreak/>
              <w:t>расширения жизненного опыта и повседневных социальных контактов в доступных для него пределах.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СИПР разрабатывается на основе АООП и </w:t>
            </w:r>
            <w:proofErr w:type="gramStart"/>
            <w:r w:rsidRPr="004D7116">
              <w:t>нацелена</w:t>
            </w:r>
            <w:proofErr w:type="gramEnd"/>
            <w:r w:rsidRPr="004D7116">
              <w:t xml:space="preserve"> на образование обучающихся с умеренной, тяжелой, глубокой умственной отсталостью, с ТМНР с учетом их индивидуальных образовательных потребностей. СИПР составляется на ограниченный период времени (один год). В ее разработке принимают участие все специалисты, работающие с ребенком в образовательной организации, и его родители (законные представители).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rPr>
                <w:b/>
              </w:rPr>
              <w:t>Структура СИПР</w:t>
            </w:r>
            <w:r w:rsidRPr="004D7116">
              <w:t xml:space="preserve"> может включать: общие сведения о ребенке; характеристику, включающую оценку развития обучающегося на момент составления программы и определяющую приоритетные направления воспитания и обучения ребенка; индивидуальный учебный план; содержание образования в условиях организации и семьи; организацию реализации потребности в уходе и присмотре; перечень специалистов, участвующих в разработке и реализации СИПР; перечень возможных задач, мероприятий и форм сотрудничества организации и семьи обучающегося; перечень необходимых технических средств и дидактических материалов; средства мониторинга и оценки динамики обучения. Кроме того, программа может иметь приложение, включающее задания и рекомендации для их выполнения ребенком в домашних условиях.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Примерная структура СИПР для использования в работе.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1. Общие сведения содержат персональные данные о ребенке и его родителях;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2. Характеристика обучающегося (составляется на основе психолого-педагогического обследования </w:t>
            </w:r>
            <w:r w:rsidRPr="004D7116">
              <w:rPr>
                <w:color w:val="FF0000"/>
              </w:rPr>
              <w:t>обучающегося</w:t>
            </w:r>
            <w:r w:rsidRPr="004D7116">
              <w:t xml:space="preserve">, проводимого специалистами образовательной </w:t>
            </w:r>
            <w:r w:rsidRPr="004D7116">
              <w:lastRenderedPageBreak/>
              <w:t>организации, с целью оценки актуального состояния развития обучающегося).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Характеристика может отражать: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1) бытовые условия семьи, оценку отношения членов </w:t>
            </w:r>
            <w:proofErr w:type="gramStart"/>
            <w:r w:rsidRPr="004D7116">
              <w:t>семьи</w:t>
            </w:r>
            <w:proofErr w:type="gramEnd"/>
            <w:r w:rsidRPr="004D7116">
              <w:t xml:space="preserve"> к образованию обучающегося;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2) заключение ПМПК;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3) данные о физическом здоровье, двигательном и сенсорном развитии </w:t>
            </w:r>
            <w:proofErr w:type="gramStart"/>
            <w:r w:rsidRPr="004D7116">
              <w:t>обучающегося</w:t>
            </w:r>
            <w:proofErr w:type="gramEnd"/>
            <w:r w:rsidRPr="004D7116">
              <w:t>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4) особенности проявления познавательных процессов: восприятий, внимания, памяти, мышления;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5) состояние сформированности устной речи и речемыслительных операций;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6) характеристику поведенческих и эмоциональных реакций обучающегося, наблюдаемых специалистами; характерологические особенности личности обучающегося (со слов родителей </w:t>
            </w:r>
            <w:r w:rsidRPr="004D7116">
              <w:rPr>
                <w:color w:val="FF0000"/>
              </w:rPr>
              <w:t>(законных представителей)</w:t>
            </w:r>
            <w:r w:rsidRPr="004D7116">
              <w:t>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proofErr w:type="gramStart"/>
            <w:r w:rsidRPr="004D7116">
              <w:t xml:space="preserve">7) </w:t>
            </w:r>
            <w:proofErr w:type="spellStart"/>
            <w:r w:rsidRPr="004D7116">
              <w:t>сформированность</w:t>
            </w:r>
            <w:proofErr w:type="spellEnd"/>
            <w:r w:rsidRPr="004D7116">
              <w:t xml:space="preserve"> социально значимых знаний, навыков, умений: коммуникативные возможности, игра, самообслуживание, </w:t>
            </w:r>
            <w:proofErr w:type="spellStart"/>
            <w:r w:rsidRPr="004D7116">
              <w:t>предметнопрактическая</w:t>
            </w:r>
            <w:proofErr w:type="spellEnd"/>
            <w:r w:rsidRPr="004D7116">
              <w:t xml:space="preserve"> деятельность, интеллектуальные умения и знания (счет, письмо, чтение, представления об окружающих предметах, явлениях);</w:t>
            </w:r>
            <w:proofErr w:type="gramEnd"/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8) потребность в уходе и присмотре. Необходимый объем помощи со стороны окружающих: полная или частичная, постоянная или эпизодическая;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9) выводы по итогам обследования: приоритетные образовательные области, учебные предметы, коррекционные занятия для обучения и воспитания в образовательной организации, в условиях надомного обучения.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3. Индивидуальный учебный план (отражает учебные предметы, коррекционные занятия, внеурочную деятельность, соответствующие уровню актуального развития обучающегося, и устанавливает объем недельной нагрузки </w:t>
            </w:r>
            <w:proofErr w:type="gramStart"/>
            <w:r w:rsidRPr="004D7116">
              <w:t>на</w:t>
            </w:r>
            <w:proofErr w:type="gramEnd"/>
            <w:r w:rsidRPr="004D7116">
              <w:t xml:space="preserve"> обучающегося).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4. </w:t>
            </w:r>
            <w:proofErr w:type="gramStart"/>
            <w:r w:rsidRPr="004D7116">
              <w:t xml:space="preserve">Содержание образования СИПР </w:t>
            </w:r>
            <w:r w:rsidRPr="004D7116">
              <w:lastRenderedPageBreak/>
              <w:t>(включает конкретные задачи по формированию представлений, действий (операций) по каждой из программ учебных предметов, коррекционных занятий и других программ (формирования базовых учебных действий; нравственного развития; формирования экологической культуры, здорового и безопасного образа жизни обучающихся; внеурочной деятельности; сотрудничества организации и семьи обучающегося).</w:t>
            </w:r>
            <w:proofErr w:type="gramEnd"/>
            <w:r w:rsidRPr="004D7116">
              <w:t xml:space="preserve"> Задачи формулируются в качестве возможных (ожидаемых) результатов обучения и воспитания обучающегося на определенный учебный период (год).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5. </w:t>
            </w:r>
            <w:proofErr w:type="gramStart"/>
            <w:r w:rsidRPr="004D7116">
              <w:t>Условия реализации СИПР для ряда обучающихся (организация ухода (кормление, одевание или раздевание, совершение гигиенических процедур) и присмотра.</w:t>
            </w:r>
            <w:proofErr w:type="gramEnd"/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6. Специалисты, участвующие в реализации СИПР.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7. Программа сотрудничества </w:t>
            </w:r>
            <w:proofErr w:type="gramStart"/>
            <w:r w:rsidRPr="004D7116">
              <w:t>специалистов</w:t>
            </w:r>
            <w:proofErr w:type="gramEnd"/>
            <w:r w:rsidRPr="004D7116">
              <w:t xml:space="preserve"> с семьей обучающегося (задачи, направленные на повышение информированности семьи об образовании обучающегося, развитие мотивации родителей (законных представителей) к конструктивному взаимодействию со специалистами, отражающие способы контактов семьи и организации с целью привлечения родителей (законных представителей) к участию в разработке и реализации СИПР и преодоления психологических проблем семьи).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8. Перечень необходимых технических средств общего и индивидуального назначения, дидактических материалов, индивидуальных средств реабилитации, необходимых для реализации СИПР.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9. Средства мониторинга и оценки динамики обучения. Мониторинг результатов обучения проводится не реже одного раза в полугодие. В ходе мониторинга специалисты образовательной организации оценивают уровень </w:t>
            </w:r>
            <w:r w:rsidRPr="004D7116">
              <w:lastRenderedPageBreak/>
              <w:t>сформированности представлений, действий (операций), внесенных в СИПР. Например, "выполняет действие самостоятельно", "выполняет действие по инструкции" (вербальной или невербальной), "выполняет действие по образцу", "выполняет действие с частичной физической помощью", "выполняет действие со значительной физической помощью", "действие не выполняет"; представление: "узнает объект", "не всегда узнает объект" (</w:t>
            </w:r>
            <w:proofErr w:type="spellStart"/>
            <w:r w:rsidRPr="004D7116">
              <w:t>ситуативно</w:t>
            </w:r>
            <w:proofErr w:type="spellEnd"/>
            <w:r w:rsidRPr="004D7116">
              <w:t>), "не узнает объект". Итоговые результаты образования за оцениваемый период оформляются описательно в дневниках наблюдения и в форме характеристики за учебный год. На основе итоговой характеристики составляется СИПР на следующий учебный период.</w:t>
            </w:r>
          </w:p>
          <w:p w:rsidR="009F6CFC" w:rsidRPr="004D7116" w:rsidRDefault="009F6CFC" w:rsidP="0054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9F6CFC" w:rsidRPr="004D7116" w:rsidRDefault="009F6CFC" w:rsidP="00541636">
            <w:pPr>
              <w:pStyle w:val="af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соответствии с требованиями ФГОС к </w:t>
            </w:r>
            <w:r w:rsidRPr="004D7116">
              <w:rPr>
                <w:rFonts w:ascii="Times New Roman" w:hAnsi="Times New Roman"/>
                <w:spacing w:val="2"/>
                <w:sz w:val="24"/>
                <w:szCs w:val="24"/>
              </w:rPr>
              <w:t>АООП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для обучающихся с уме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>ре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 xml:space="preserve">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  </w:t>
            </w: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116">
              <w:rPr>
                <w:rStyle w:val="ae"/>
                <w:rFonts w:ascii="Times New Roman" w:hAnsi="Times New Roman"/>
                <w:sz w:val="24"/>
                <w:szCs w:val="24"/>
              </w:rPr>
              <w:t>Предметные результаты.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"Язык и речевая практика". Учебный предмет "Речь и альтернативная коммуникация".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1) Развитие речи как средства общения в контексте познания окружающего мира и личного опыта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ребенка.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 w:firstLine="142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Понимание слов, обозначающих объекты и явления природы, объекты рукотворного мира и деятельность человека.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 w:firstLine="142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Умение самостоятельно использовать усвоенный лексико-грамматический материал в учебных и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коммуникативных целях. 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2) Овладение доступными средствами коммуникации и общения – вербальными и невербальными</w:t>
            </w:r>
            <w:r w:rsidRPr="004D7116">
              <w:rPr>
                <w:rStyle w:val="af0"/>
                <w:rFonts w:ascii="Times New Roman" w:hAnsi="Times New Roman"/>
                <w:i/>
                <w:sz w:val="24"/>
                <w:szCs w:val="24"/>
              </w:rPr>
              <w:footnoteReference w:id="4"/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Качество сформированности устной речи в соответствии с возрастными показаниями.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Понимание обращенной речи, понимание смысла рисунков, фотографий, пиктограмм, других графических знаков.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пользоваться средствами альтернативной коммуникации: жестами, взглядом, коммуникативными таблицами, тетрадями, воспроизводящими (синтезирующими) речь устройствами (коммуникаторами, персональными компьютерами и др.). </w:t>
            </w:r>
            <w:proofErr w:type="gramEnd"/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3) Умение пользоваться доступными средствами коммуникации в практике экспрессивной и </w:t>
            </w:r>
            <w:proofErr w:type="spellStart"/>
            <w:r w:rsidRPr="004D7116">
              <w:rPr>
                <w:rFonts w:ascii="Times New Roman" w:hAnsi="Times New Roman"/>
                <w:sz w:val="24"/>
                <w:szCs w:val="24"/>
              </w:rPr>
              <w:t>импрессивной</w:t>
            </w:r>
            <w:proofErr w:type="spell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речи для решения соответствующих возрасту житейских задач.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Мотивы коммуникации: познавательные интересы, общение и взаимодействие в разнообразных видах детской деятельности.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вступать в контакт, поддерживать и завершать его, используя невербальные и вербальные средства, соблюдение общепринятых правил коммуникации.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использовать средства альтернативной коммуникации в процессе общения: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использование предметов, жестов, взгляда, шумовых, голосовых, </w:t>
            </w:r>
            <w:proofErr w:type="spellStart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речеподражательных</w:t>
            </w:r>
            <w:proofErr w:type="spellEnd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реакций для выражения индивидуальных потребностей;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пользование индивидуальными коммуникативными тетрадями, карточками, таблицами с графическими изображениями объектов и действий путем указания на изображение или передачи карточки с изображением, либо другим доступным способом;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общение с помощью электронных средств коммуникации (коммуникатор, компьютерное устройство).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>4) Глобальное чтение в доступных ребенку пределах, понимание смысла узнаваемого слова.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Узнавание и различение напечатанных слов, обознача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softHyphen/>
              <w:t xml:space="preserve">ющих имена людей, названия хорошо известных предметов и действий.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Использование карточек с напечатанными словами как средства коммуникации.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5) Развитие предпосылок к осмысленному чтению и письму, обучение чтению и письму.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Узнавание и различение образов графем (букв).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Копирование с образца отдельных букв, слогов, слов. </w:t>
            </w:r>
          </w:p>
          <w:p w:rsidR="009F6CFC" w:rsidRPr="004D7116" w:rsidRDefault="009F6CFC" w:rsidP="00541636">
            <w:pPr>
              <w:pStyle w:val="af1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Начальные навыки чтения и письма.</w:t>
            </w:r>
          </w:p>
          <w:p w:rsidR="009F6CFC" w:rsidRPr="004D7116" w:rsidRDefault="009F6CFC" w:rsidP="00541636">
            <w:pPr>
              <w:pStyle w:val="af1"/>
              <w:ind w:firstLine="14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auto"/>
                <w:sz w:val="24"/>
                <w:szCs w:val="24"/>
              </w:rPr>
              <w:t>При обучении чтению и письму можно использовать содержание соответствующих предметов АООП для обучающихся с умственной отсталостью (вариант 1).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"Математика". Учебный предмет "Математические представления".</w:t>
            </w:r>
          </w:p>
          <w:p w:rsidR="009F6CFC" w:rsidRPr="004D7116" w:rsidRDefault="009F6CFC" w:rsidP="00541636">
            <w:pPr>
              <w:pStyle w:val="af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1) Элементарные математические представления о форме, величине; количественные (</w:t>
            </w:r>
            <w:proofErr w:type="spellStart"/>
            <w:r w:rsidRPr="004D7116">
              <w:rPr>
                <w:rFonts w:ascii="Times New Roman" w:hAnsi="Times New Roman"/>
                <w:sz w:val="24"/>
                <w:szCs w:val="24"/>
              </w:rPr>
              <w:t>дочисловые</w:t>
            </w:r>
            <w:proofErr w:type="spellEnd"/>
            <w:r w:rsidRPr="004D7116">
              <w:rPr>
                <w:rFonts w:ascii="Times New Roman" w:hAnsi="Times New Roman"/>
                <w:sz w:val="24"/>
                <w:szCs w:val="24"/>
              </w:rPr>
              <w:t>), пространственные, временные представления.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Умение различать и сравнивать предметы по форме, величине, удаленности.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Умение ориентироваться в схеме тела, в пространстве, на плоскости.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Умение различать, сравнивать и преобразовывать множества.</w:t>
            </w:r>
          </w:p>
          <w:p w:rsidR="009F6CFC" w:rsidRPr="004D7116" w:rsidRDefault="009F6CFC" w:rsidP="00541636">
            <w:pPr>
              <w:pStyle w:val="af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2) 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Умение соотносить число с соответствующим количеством предметов, обозначать его цифрой.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пересчитывать предметы в доступных пределах.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представлять множество двумя другими множествами в пределах 10-ти.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обозначать арифметические действия знаками.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решать задачи на увеличение и уменьшение на одну, несколько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единиц.</w:t>
            </w:r>
          </w:p>
          <w:p w:rsidR="009F6CFC" w:rsidRPr="004D7116" w:rsidRDefault="009F6CFC" w:rsidP="00541636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3) Использование математических знаний при решении соответствующих возрасту житейских задач.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Умение обращаться с деньгами, рассчитываться ими, пользоваться карманными деньгами и т.д.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определять длину, вес, объем, температуру, время, пользуясь мерками и измерительными приборами.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устанавливать взаимно-однозначные соответствия.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распознавать цифры, обозначающие номер дома, квартиры, автобуса, телефона и др.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различать части суток, соотносить действие с временными промежутками, составлять и прослеживать последовательность событий, определять время по часам, соотносить время с началом и концом деятельности.</w:t>
            </w: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"Окружающий мир". Учебный предмет "Окружающий природный мир".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1) Представления о явлениях и объектах неживой природы, смене времен года и соответствующих сезонных изменениях в природе, умение адаптироваться к конкретным природным и климатическим условиям.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Интерес к объектам и явлениям неживой природы.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Представления об объектах неживой природы (вода, воздух, земля, огонь, лес, луг, река, водоемы, формы земной поверхности, полезные ископаемые и др.).</w:t>
            </w:r>
            <w:proofErr w:type="gramEnd"/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Представления о временах года, характерных признаках времен года, погодных изменениях, их влиянии на жизнь человека.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учитывать изменения в окружающей среде для выполнения правил жизнедеятельности, охраны здоровья.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2) Представления о животном и растительном мире, их значении в жизни человека.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Интерес к объектам живой природы.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Представления о животном и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растительном мире (растения, животные, их виды, понятия «полезные» - «вредные», «дикие» - «домашние» и др.).</w:t>
            </w:r>
            <w:proofErr w:type="gramEnd"/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Опыт заботливого и бережного отношения к растениям и животным, ухода за ними.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соблюдать правила безопасного поведения в природе (в лесу, у реки и др.). 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3) Элементарные представления о течении времени.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Умение различать части суток, дни недели, месяцы, их соотнесение </w:t>
            </w:r>
            <w:proofErr w:type="gramStart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временем года.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Представления о течении времени: смена событий дня, смена частей суток, дней недели, месяцев в году и др.</w:t>
            </w: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"Окружающий мир". Учебный предмет "Человек".</w:t>
            </w:r>
          </w:p>
          <w:p w:rsidR="009F6CFC" w:rsidRPr="004D7116" w:rsidRDefault="009F6CFC" w:rsidP="00541636">
            <w:pPr>
              <w:pStyle w:val="af"/>
              <w:tabs>
                <w:tab w:val="left" w:pos="14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ab/>
              <w:t>1) Представление о себе как «Я», осознание общности и различий «Я» от других.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- Соотнесение себя со своим именем, своим изображением на фотографии, отражением в зеркале.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Представление о собственном</w:t>
            </w:r>
            <w:r w:rsidRPr="004D711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теле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- Отнесение себя к определенному полу.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- Умение определять «моё» и «не моё», осознавать и выражать свои интересы, желания.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- Умение сообщать общие сведения о себе: имя, фамилия, возраст, пол, место жительства, интересы.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Представления о возрастных изменениях человека, адекватное отношение к своим возрастным изменениям.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2) Умение решать каждодневные жизненные задачи, связанные с удовлетворением первоочередных потребностей.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Умение обслуживать себя: принимать пищу и пить, ходить в туалет, выполнять гигиенические процедуры, одеваться и раздеваться и др.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сообщать о своих потребностях и желаниях. </w:t>
            </w:r>
          </w:p>
          <w:p w:rsidR="009F6CFC" w:rsidRPr="004D7116" w:rsidRDefault="009F6CFC" w:rsidP="00541636">
            <w:pPr>
              <w:pStyle w:val="af"/>
              <w:ind w:lef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3) Умение поддерживать образ жизни, соответствующий возрасту, потребностям и ограничениям здоровья; поддерживать режим дня с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необходимыми оздоровительными процедурами.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Умение определять свое самочувствие (как хорошее или плохое), показывать или сообщать о болезненных ощущениях взрослому.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соблюдать гигиенические правила в соответствии с режимом дня (чистка зубов утром и вечером, мытье рук перед едой и после посещения  туалета).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следить за своим внешним видом. 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4) Представления о своей семье, взаимоотношениях в семье</w:t>
            </w:r>
            <w:r w:rsidRPr="004D711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Представления о членах семьи, родственных отношениях в семье и своей социальной роли, обязанностях членов семьи, бытовой и </w:t>
            </w:r>
            <w:proofErr w:type="spellStart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досуговой</w:t>
            </w:r>
            <w:proofErr w:type="spellEnd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деятельности семьи.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"Окружающий мир". Учебный предмет "Домоводство".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Овладение умением выполнять доступные бытовые поручения (обязанности), связанные с выполнением повседневных дел дома.</w:t>
            </w:r>
          </w:p>
          <w:p w:rsidR="009F6CFC" w:rsidRPr="004D7116" w:rsidRDefault="009F6CFC" w:rsidP="00541636">
            <w:pPr>
              <w:pStyle w:val="af"/>
              <w:tabs>
                <w:tab w:val="left" w:pos="996"/>
              </w:tabs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Умение выполнять доступные бытовые виды работ: приготовление пищи, уборка, стирка, глажение, чистка одежды, обуви, сервировка стола, др.</w:t>
            </w:r>
            <w:proofErr w:type="gramEnd"/>
          </w:p>
          <w:p w:rsidR="009F6CFC" w:rsidRPr="004D7116" w:rsidRDefault="009F6CFC" w:rsidP="00541636">
            <w:pPr>
              <w:pStyle w:val="af"/>
              <w:tabs>
                <w:tab w:val="left" w:pos="996"/>
              </w:tabs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соблюдать технологические процессы в хозяйственно-бытовой деятельности: стирка, уборка, работа на кухне, др.</w:t>
            </w:r>
          </w:p>
          <w:p w:rsidR="009F6CFC" w:rsidRPr="004D7116" w:rsidRDefault="009F6CFC" w:rsidP="00541636">
            <w:pPr>
              <w:pStyle w:val="af"/>
              <w:tabs>
                <w:tab w:val="left" w:pos="996"/>
              </w:tabs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соблюдать гигиенические и санитарные правила хранения домашних вещей, продуктов, химических средств бытового назначения. </w:t>
            </w:r>
          </w:p>
          <w:p w:rsidR="009F6CFC" w:rsidRPr="004D7116" w:rsidRDefault="009F6CFC" w:rsidP="00541636">
            <w:pPr>
              <w:pStyle w:val="af"/>
              <w:tabs>
                <w:tab w:val="left" w:pos="996"/>
              </w:tabs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использовать в домашнем хозяйстве бытовую технику, химические средства, инструменты, соблюдая правила безопасности.</w:t>
            </w:r>
          </w:p>
          <w:p w:rsidR="009F6CFC" w:rsidRPr="004D7116" w:rsidRDefault="009F6CFC" w:rsidP="00541636">
            <w:pPr>
              <w:pStyle w:val="af"/>
              <w:tabs>
                <w:tab w:val="left" w:pos="996"/>
              </w:tabs>
              <w:ind w:lef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"Окружающий мир". Учебный предмет "Окружающий и социальный мир".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1) Представления о мире, созданном руками человека.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Интерес к объектам, созданным человеком.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Представления о доме, школе, о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расположенных в них и рядом объектах (мебель, оборудование, одежда, посуда, игровая площадка, и др.), о транспорте и т.д.</w:t>
            </w:r>
            <w:proofErr w:type="gramEnd"/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соблюдать элементарные правила безопасности поведения в доме, на улице, в транспорте, в общественных местах.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2) Представления об окружающих людях: овладение первоначальными представлениями о социальной жизни, о профессиональных и социальных ролях людей.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Представления о деятельности и профессиях людей, окружающих ребенка (учитель, повар, врач, водитель и т.д.).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Представления о социальных ролях  людей (пассажир, пешеход, покупатель и т.д.), правилах поведения согласно социальным ролям в различных ситуациях.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Опыт конструктивного взаимодействия с взрослыми и сверстниками.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соблюдать правила поведения на уроках и во внеурочной деятельности, взаимодействовать </w:t>
            </w:r>
            <w:proofErr w:type="gramStart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со</w:t>
            </w:r>
            <w:proofErr w:type="gramEnd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взрослыми и сверстниками, выбирая адекватную дистанцию и формы контакта, соответствующие возрасту и полу ребенка.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3) Развитие межличностных и групповых отношений.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Представления о дружбе, товарищах, сверстниках.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находить друзей на основе личных симпатий.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строить отношения на основе поддержки и взаимопомощи, умение сопереживать, сочувствовать, проявлять внимание.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взаимодействовать в группе в процессе учебной, игровой, других видах доступной деятельности.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Умение организовывать свободное время с учетом своих и совместных интересов.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4) Накопление положительного опыта сотрудничества и участия в общественной жизни.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Представление о праздниках, праздничных мероприятиях, их содержании, участие в них.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Использование простейших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эстетических ориентиров/эталонов о внешнем виде, на праздниках, в хозяйственно-бытовой деятельности.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соблюдать традиции семейных, школьных, государственных праздников.</w:t>
            </w:r>
          </w:p>
          <w:p w:rsidR="009F6CFC" w:rsidRPr="004D7116" w:rsidRDefault="009F6CFC" w:rsidP="00541636">
            <w:pPr>
              <w:pStyle w:val="af"/>
              <w:ind w:lef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5) Представления об обязанностях и правах ребенка.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Представления о праве на жизнь, на образование, на труд, на неприкосновенность личности и достоинства и др.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Представления об обязанностях обучающегося, сына/дочери, внука/внучки,  гражданина и др.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6) Представление о стране проживания Россия.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>- Представление о стране, народе, столице, больших городах, городе (селе), месте проживания.</w:t>
            </w:r>
            <w:proofErr w:type="gramEnd"/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- Представление о государственно символике (флаг, герб, гимн).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Представление о значимых исторических событиях и выдающихся людях России. </w:t>
            </w: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"Искусство". Учебный предмет "Музыка и движение".</w:t>
            </w:r>
          </w:p>
          <w:p w:rsidR="009F6CFC" w:rsidRPr="004D7116" w:rsidRDefault="009F6CFC" w:rsidP="00541636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1) Развитие слуховых и двигательных восприятий, танцевальных, певческих, хоровых умений, освоение игре на доступных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</w:t>
            </w:r>
            <w:r w:rsidRPr="004D711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Интерес к различным видам музыкальной деятельности (слушание, пение, движение под музыку, игра на музыкальных инструментах).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слушать музыку и выполнять простейшие танцевальные движения.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Освоение приемов игры на музыкальных инструментах, сопровождение мелодии игрой на музыкальных инструментах.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узнавать знакомые песни, подпевать их, петь в хоре.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2) Готовность к участию в совместных музыкальных мероприятиях.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Умение проявлять адекватные эмоциональные реакции от совместной и самостоятельной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музыкальной деятельности.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Стремление к совместной и самостоятельной музыкальной деятельности;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использовать полученные навыки для участия в представлениях, концертах, спектаклях, др. </w:t>
            </w: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"Искусство". Учебный предмет "Изобразительная деятельность" (рисование, лепка, аппликация).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1) Освоение доступных средств изобразительной деятельности: лепка, аппликация, рисование; использование различных изобразительных технологий.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Интерес к доступным видам изобразительной деятельности.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использовать инструменты и материалы в процессе доступной изобразительной деятельности (лепка, рисование, аппликация).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использовать различные изобразительные технологии в процессе рисования, лепки, аппликации. 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2) Способность к самостоятельной изобразительной деятельности.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Положительные эмоциональные реакции (удовольствие, радость) в процессе изобразительной деятельности.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Стремление к собственной творческой деятельности и умение демонстрировать результаты работы.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выражать свое отношение к результатам собственной и чужой творческой деятельности.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3) Готовность к участию в совместных мероприятиях.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Готовность к взаимодействию в творческой деятельности совместно со сверстниками, взрослыми.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использовать полученные навыки для изготовления творческих работ, для участия в выставках, конкурсах рисунков, поделок. </w:t>
            </w:r>
          </w:p>
          <w:p w:rsidR="009F6CFC" w:rsidRPr="004D7116" w:rsidRDefault="009F6CFC" w:rsidP="00541636">
            <w:pPr>
              <w:pStyle w:val="af"/>
              <w:ind w:left="-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"Технология". Учебный предмет "Профильный труд".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1) Овладение трудовыми умениями, необходимыми в разных жизненных сферах; овладение умением адекватно применять доступные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технологические цепочки и освоенные трудовые навыки для социального и трудового взаимодействия.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Интерес к овладению доступными профильными, прикладными, вспомогательными видами трудовой деятельности, например: керамика, батик, печать, ткачество, растениеводство, деревообработка, шитье, вязание и другие, с учетом особенностей региона.</w:t>
            </w:r>
            <w:proofErr w:type="gramEnd"/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выполнять отдельные и комплексные элементы трудовых операций, несложные виды работ, применяемые в сферах производства и обслуживания.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использовать в трудовой деятельности различные инструменты, материалы; соблюдать необходимые правила техники безопасности.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соблюдать технологические процессы, например: выращивание и уход за растениями,  изготовление изделий из бумаги, дерева, ткани, глины и другие, с учетом особенностей региона.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выполнять работу качественно, в установленный промежуток времени, оценивать результаты своего труда.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2) Обогащение положительного опыта и установка на активное использование освоенных технологий и навыков для индивидуального жизнеобеспечения, социального развития и помощи </w:t>
            </w: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>близким</w:t>
            </w:r>
            <w:proofErr w:type="gramEnd"/>
            <w:r w:rsidRPr="004D71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Потребность активно участвовать в совместной с другими деятельности, направленной на свое жизнеобеспечение, социальное развитие и помощь </w:t>
            </w:r>
            <w:proofErr w:type="gramStart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близким</w:t>
            </w:r>
            <w:proofErr w:type="gramEnd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9F6CFC" w:rsidRPr="004D7116" w:rsidRDefault="009F6CFC" w:rsidP="0054163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Предметная область "Физическая культура". Учебный предмет "Адаптивная физкультура".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1) Восприятие собственного тела, осознание своих физических возможностей и ограничений.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Освоение доступных способов контроля над функциями собственного тела: сидеть, стоять, передвигаться (в т.ч. с использованием технических средств).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Освоение двигательных навыков, последовательности движений,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развитие координационных способностей.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Совершенствование физических качеств: ловкости, силы, быстроты, выносливости.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Умение радоваться успехам: выше прыгнул, быстрее пробежал и др. 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2) Соотнесение самочувствия с настроением, собственной активностью, самостоятельностью и независимостью.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Умение определять свое самочувствие в связи с физической нагрузкой: усталость, болевые ощущения, др.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3) Освоение доступных видов физкультурно-спортивной деятельности: езда на велосипеде, ходьба на лыжах, спортивные игры, туризм, плавание.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Интерес к определенным видам физкультурно-спортивной деятельности: езда на велосипеде, ходьба на лыжах, плавание, спортивные и подвижные игры, туризм, физическая подготовка.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- Умение ездить на велосипеде, кататься на санках, ходить на лыжах, плавать, играть в подвижные игры и др.</w:t>
            </w:r>
          </w:p>
          <w:p w:rsidR="009F6CFC" w:rsidRPr="004D7116" w:rsidRDefault="009F6CFC" w:rsidP="00541636">
            <w:pPr>
              <w:pStyle w:val="af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Особые образовательные потребности детей 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с умеренной, тяжелой, глубокой умственной отсталостью,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с ТМНР диктуют необходимость разработки </w:t>
            </w:r>
            <w:r w:rsidRPr="004D7116">
              <w:rPr>
                <w:rFonts w:ascii="Times New Roman" w:hAnsi="Times New Roman"/>
                <w:b/>
                <w:sz w:val="24"/>
                <w:szCs w:val="24"/>
              </w:rPr>
              <w:t>специальной индивидуальной программы развития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для их обучения и воспитания. Целью реализации такой программы является обретение обучающимся таких жизненных компетенций, которые позволяют ему достигать максимально возможной самостоятельности в решении повседневных жизненных задач, обеспечивают его включение в жизнь общества на основе индивидуального поэтапного, планомерного расширения жизненного опыта и повседневных социальных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контактов в доступных для него пределах. </w:t>
            </w:r>
          </w:p>
          <w:p w:rsidR="009F6CFC" w:rsidRPr="004D7116" w:rsidRDefault="009F6CFC" w:rsidP="00541636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Специальная индивидуальная программа развития (СИПР) разрабатывается на основе </w:t>
            </w:r>
            <w:r w:rsidRPr="004D711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адаптированной основной общеобразовательной программы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и нацелена на образование детей 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с умеренной, тяжелой, глубокой умственной отсталостью,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с ТМНР с учетом их индивидуальных образовательных потребностей. СИПР составляется на ограниченный период времени (один год). В ее разработке принимают участие все специалисты, работающие с ребенком в образовательной организации, и его родители. 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7116">
              <w:rPr>
                <w:rFonts w:ascii="Times New Roman" w:hAnsi="Times New Roman"/>
                <w:b/>
                <w:sz w:val="24"/>
                <w:szCs w:val="24"/>
              </w:rPr>
              <w:t>Структура специальной индивидуальной программы развития включает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>: общие сведения о ребёнке; характеристику, включающую оценку развития обучающегося на момент составления программы и определяющую приоритетные направления воспитания и обучения ребёнка; индивидуальный учебный план; содержание образования в условиях организации и семьи; организацию реализации потребности в уходе и присмотре; перечень специалистов, участвующих в разработке и реализации СИПР;</w:t>
            </w:r>
            <w:proofErr w:type="gram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перечень возможных задач, мероприятий и форм сотрудничества организации и семьи обучающегося; перечень необходимых технических средств и дидактических материалов; средства мониторинга и оценки динамики обучения. Кроме того, программа может иметь приложение, включающее задания и рекомендации для их выполнения ребёнком в домашних условиях.</w:t>
            </w:r>
          </w:p>
          <w:p w:rsidR="009F6CFC" w:rsidRPr="004D7116" w:rsidRDefault="009F6CFC" w:rsidP="00541636">
            <w:pPr>
              <w:pStyle w:val="af"/>
              <w:ind w:firstLine="1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. Общие сведения содержат персональные данные о ребенке и его родителях; </w:t>
            </w:r>
          </w:p>
          <w:p w:rsidR="009F6CFC" w:rsidRPr="004D7116" w:rsidRDefault="009F6CFC" w:rsidP="00541636">
            <w:pPr>
              <w:pStyle w:val="af"/>
              <w:ind w:firstLine="145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. Характеристика ребенка составляется на основе психолого-педагогического обследования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ребенка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>, проводимого специалистами образовательной организации, с целью оценки актуального состояния развития обучающегося.</w:t>
            </w:r>
          </w:p>
          <w:p w:rsidR="009F6CFC" w:rsidRPr="004D7116" w:rsidRDefault="009F6CFC" w:rsidP="00541636">
            <w:pPr>
              <w:pStyle w:val="af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 отражает:</w:t>
            </w:r>
          </w:p>
          <w:p w:rsidR="009F6CFC" w:rsidRPr="004D7116" w:rsidRDefault="009F6CFC" w:rsidP="00541636">
            <w:pPr>
              <w:pStyle w:val="af"/>
              <w:numPr>
                <w:ilvl w:val="0"/>
                <w:numId w:val="40"/>
              </w:numPr>
              <w:suppressAutoHyphens w:val="0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бытовые условия семьи, оценку отношения членов семьи к образованию ребенка;</w:t>
            </w:r>
          </w:p>
          <w:p w:rsidR="009F6CFC" w:rsidRPr="004D7116" w:rsidRDefault="009F6CFC" w:rsidP="00541636">
            <w:pPr>
              <w:pStyle w:val="af"/>
              <w:numPr>
                <w:ilvl w:val="0"/>
                <w:numId w:val="40"/>
              </w:numPr>
              <w:suppressAutoHyphens w:val="0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заключение ПМПК;</w:t>
            </w:r>
          </w:p>
          <w:p w:rsidR="009F6CFC" w:rsidRPr="004D7116" w:rsidRDefault="009F6CFC" w:rsidP="00541636">
            <w:pPr>
              <w:pStyle w:val="af"/>
              <w:numPr>
                <w:ilvl w:val="0"/>
                <w:numId w:val="40"/>
              </w:numPr>
              <w:suppressAutoHyphens w:val="0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данные о физическом здоровье, двигательном и сенсорном развитии ребенка;</w:t>
            </w:r>
          </w:p>
          <w:p w:rsidR="009F6CFC" w:rsidRPr="004D7116" w:rsidRDefault="009F6CFC" w:rsidP="00541636">
            <w:pPr>
              <w:pStyle w:val="af"/>
              <w:numPr>
                <w:ilvl w:val="0"/>
                <w:numId w:val="40"/>
              </w:numPr>
              <w:suppressAutoHyphens w:val="0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особенности проявления познавательных процессов: восприятий, внимания, памяти, мышления;</w:t>
            </w:r>
          </w:p>
          <w:p w:rsidR="009F6CFC" w:rsidRPr="004D7116" w:rsidRDefault="009F6CFC" w:rsidP="00541636">
            <w:pPr>
              <w:pStyle w:val="af"/>
              <w:numPr>
                <w:ilvl w:val="0"/>
                <w:numId w:val="40"/>
              </w:numPr>
              <w:suppressAutoHyphens w:val="0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состояние сформированности устной речи и речемыслительных операций;</w:t>
            </w:r>
          </w:p>
          <w:p w:rsidR="009F6CFC" w:rsidRPr="004D7116" w:rsidRDefault="009F6CFC" w:rsidP="00541636">
            <w:pPr>
              <w:pStyle w:val="af"/>
              <w:numPr>
                <w:ilvl w:val="0"/>
                <w:numId w:val="40"/>
              </w:numPr>
              <w:suppressAutoHyphens w:val="0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характеристику поведенческих и эмоциональных реакций ребенка, наблюдаемых специалистами; характерологические особенности личности ребенка (со слов родителей);</w:t>
            </w:r>
          </w:p>
          <w:p w:rsidR="009F6CFC" w:rsidRPr="004D7116" w:rsidRDefault="009F6CFC" w:rsidP="00541636">
            <w:pPr>
              <w:pStyle w:val="af"/>
              <w:numPr>
                <w:ilvl w:val="0"/>
                <w:numId w:val="40"/>
              </w:numPr>
              <w:suppressAutoHyphens w:val="0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социально значимых знаний, навыков, умений: коммуникативные возможности, игра, самообслуживание, предметно-практическая деятельность, интеллектуальные умения и знания (счет, письмо, чтение, представления об окружающих предметах, явлениях);  </w:t>
            </w:r>
            <w:proofErr w:type="gramEnd"/>
          </w:p>
          <w:p w:rsidR="009F6CFC" w:rsidRPr="004D7116" w:rsidRDefault="009F6CFC" w:rsidP="00541636">
            <w:pPr>
              <w:pStyle w:val="af"/>
              <w:numPr>
                <w:ilvl w:val="0"/>
                <w:numId w:val="40"/>
              </w:numPr>
              <w:suppressAutoHyphens w:val="0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потребность в уходе и присмотре. Необходимый объем помощи со стороны окружающих: полная/частичная, постоянная/эпизодическая; </w:t>
            </w:r>
          </w:p>
          <w:p w:rsidR="009F6CFC" w:rsidRPr="004D7116" w:rsidRDefault="009F6CFC" w:rsidP="00541636">
            <w:pPr>
              <w:pStyle w:val="af"/>
              <w:numPr>
                <w:ilvl w:val="0"/>
                <w:numId w:val="40"/>
              </w:numPr>
              <w:suppressAutoHyphens w:val="0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выводы по итогам обследования: приоритетные образовательные области, учебные предметы, коррекционные занятия для обучения и воспитания в образовательной организации, в условиях надомного обучения.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. Индивидуальный учебный план отражает учебные предметы, коррекционные занятия, внеурочную деятельность, соответствующие уровню актуального развития ребенка, и устанавливает объем недельной нагрузки на обучающегося. 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. Содержание образования СИПР включает конкретные задачи по формированию представлений, действий/операций по каждой из программ учебных предметов, коррекционных занятий и других программ (формирования базовых учебных действий; нравственного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развития; формирования экологической культуры, здорового и безопасного образа жизни обучающихся; внеурочной деятельности; сотрудничества организации и семьи обучающегося). Задачи формулируются в качестве возможных (ожидаемых) результатов обучения и воспитания ребенка на определенный учебный период (год). 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. Необходимым условием реализации специальной индивидуальной программы развития для ряда обучающихся является организация ухода (кормление, одевание/раздевание, совершение гигиенических процедур) и присмотра.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Под </w:t>
            </w:r>
            <w:r w:rsidRPr="004D7116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присмотром и уходом за детьми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понимается комплекс мер по организации питания и хозяйственно-бытового обслуживания детей, обеспечению соблюдения ими личной гигиены и режима дня (п. 34 ст. 2 Федерального закона от 29 декабря 2012 г. № 273-ФЗ "</w:t>
            </w:r>
            <w:hyperlink r:id="rId12" w:anchor="block_10234" w:history="1">
              <w:r w:rsidRPr="004D7116">
                <w:rPr>
                  <w:rStyle w:val="a6"/>
                  <w:rFonts w:ascii="Times New Roman" w:hAnsi="Times New Roman"/>
                  <w:color w:val="FF0000"/>
                  <w:sz w:val="24"/>
                  <w:szCs w:val="24"/>
                  <w:lang w:eastAsia="ru-RU"/>
                </w:rPr>
                <w:t>Об образовании в Российской Федерации</w:t>
              </w:r>
            </w:hyperlink>
            <w:r w:rsidRPr="004D711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"). </w:t>
            </w:r>
            <w:proofErr w:type="gramStart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Уход предполагает выполнение следующей деятельности: уход за телом (обтирание влажными салфетками, подмывание, смена подгузника, мытье рук, лица, тела, чиста зубов и др.); выполнение назначений врача по приему лекарств; кормление и/или помощь в приеме пищи; сопровождение ребенка в туалете, высаживание на унитаз в соответствии с индивидуальным графиком; раздевание и одевание ребенка, оказание необходимой помощи в раздевании и одевании ребенка;</w:t>
            </w:r>
            <w:proofErr w:type="gramEnd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контроль внешнего вида ребенка (чистота, опрятность); придание правильной позы ребенку (с целью профилактики порочных состояний), смена положений тела в течение учебного дня, в том числе с использованием ТСР (</w:t>
            </w:r>
            <w:proofErr w:type="spellStart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>вертикализатор</w:t>
            </w:r>
            <w:proofErr w:type="spellEnd"/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кресло-коляска, ходунки, подъемник и др.). 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Присмотр необходим для обеспечения безопасности обучающихся, сохранности материальных ценностей. Необходимость в присмотре возникает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например, когда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у ребенка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наблюдаются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проблемы поведения вследствие РАС, нарушений эмоционально-волевой сферы: агрессия (в отношении людей и/или предметов), </w:t>
            </w:r>
            <w:proofErr w:type="spellStart"/>
            <w:r w:rsidRPr="004D711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самоагрессия</w:t>
            </w:r>
            <w:proofErr w:type="spellEnd"/>
            <w:r w:rsidRPr="004D711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; полевое поведение; проблемы поведения вследствие трудностей освоения общепринятых норм и правил поведения (оставление класса, выход из школы без предупреждения взрослых и др.); в случаях эпилепсии, других сопутствующих нарушений (соматические, неврологические и т.д.), в тех ситуациях, когда ребенок использует предметы не по назначению (например, для оральной стимуляции), что вызывает угрозу </w:t>
            </w:r>
            <w:proofErr w:type="spellStart"/>
            <w:r w:rsidRPr="004D711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травмирования</w:t>
            </w:r>
            <w:proofErr w:type="spellEnd"/>
            <w:r w:rsidRPr="004D711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ребенка или повреждение, либо утрату предмета. </w:t>
            </w:r>
          </w:p>
          <w:p w:rsidR="009F6CFC" w:rsidRPr="004D7116" w:rsidRDefault="009F6CFC" w:rsidP="00541636">
            <w:pPr>
              <w:pStyle w:val="af"/>
              <w:ind w:firstLine="708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D711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Задачи и мероприятия по уходу и присмотру включаются в СИПР и выполняются в соответствии с индивидуальным расписанием ухода и потребностью в присмотре, которые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отражаются в индивидуальном графике с указанием времени, деятельности и лица, осуществляющего уход и присмотр, а также перечня необходимых специальных материалов и средств. </w:t>
            </w:r>
            <w:r w:rsidRPr="004D711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>. Специалисты, участвующие в реализации СИПР.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D7116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. Программа сотрудничества специалистов с семьей обучающегося включает задачи, направленные на повышение информированности семьи об образовании ребенка, развитие мотивации родителей к конструктивному взаимодействию со специалистами,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семьи. 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. Перечень необходимых технических средств общего и индивидуального назначения, дидактических материалов, индивидуальных средств реабилитации, необходимых для реализации СИПР. 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. Средства мониторинга и оценки динамики обучения. Мониторинг результатов обучения проводится не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>реже одного раза в полугодие. В ходе мониторинга специалисты образовательной организации оценивают уровень сформированности представлений, действий/операций, внесенных в СИПР. Например: 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представление: «узнает объект», «не всегда узнает объект» (</w:t>
            </w:r>
            <w:proofErr w:type="spellStart"/>
            <w:r w:rsidRPr="004D7116">
              <w:rPr>
                <w:rFonts w:ascii="Times New Roman" w:hAnsi="Times New Roman"/>
                <w:sz w:val="24"/>
                <w:szCs w:val="24"/>
              </w:rPr>
              <w:t>ситуативно</w:t>
            </w:r>
            <w:proofErr w:type="spellEnd"/>
            <w:r w:rsidRPr="004D7116">
              <w:rPr>
                <w:rFonts w:ascii="Times New Roman" w:hAnsi="Times New Roman"/>
                <w:sz w:val="24"/>
                <w:szCs w:val="24"/>
              </w:rPr>
              <w:t>), «не узнает объект». Итоговые результаты образования за оцениваемый период оформляются описательно в дневниках наблюдения и в форме характеристики за учебный год. На основе итоговой характеристики составляется СИПР на следующий учебный период.</w:t>
            </w:r>
          </w:p>
          <w:p w:rsidR="009F6CFC" w:rsidRPr="004D7116" w:rsidRDefault="009F6CFC" w:rsidP="0054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CFC" w:rsidRPr="004D7116" w:rsidTr="00541636">
        <w:tc>
          <w:tcPr>
            <w:tcW w:w="10627" w:type="dxa"/>
            <w:gridSpan w:val="3"/>
          </w:tcPr>
          <w:p w:rsidR="009F6CFC" w:rsidRPr="004D7116" w:rsidRDefault="009F6CFC" w:rsidP="00541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Оценка образовательных достижений обучающихся и оценка результатов деятельности образовательных организаций </w:t>
            </w:r>
          </w:p>
        </w:tc>
      </w:tr>
      <w:tr w:rsidR="009F6CFC" w:rsidRPr="004D7116" w:rsidTr="00541636">
        <w:tc>
          <w:tcPr>
            <w:tcW w:w="10627" w:type="dxa"/>
            <w:gridSpan w:val="3"/>
          </w:tcPr>
          <w:p w:rsidR="009F6CFC" w:rsidRPr="004D7116" w:rsidRDefault="009F6CFC" w:rsidP="00541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6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shd w:val="clear" w:color="auto" w:fill="FFFFFF"/>
              </w:rPr>
              <w:t xml:space="preserve">Система оценки достижения обучающимися с умеренной, тяжелой, глубокой умственной отсталостью </w:t>
            </w:r>
            <w:r w:rsidRPr="004D711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(интеллектуальными нарушениями), с тяжелыми и множественными нарушениями развития </w:t>
            </w:r>
            <w:r w:rsidRPr="004D7116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shd w:val="clear" w:color="auto" w:fill="FFFFFF"/>
              </w:rPr>
              <w:t>планируемых результатов освоения ФАООП УО (вариант 2).</w:t>
            </w:r>
          </w:p>
        </w:tc>
      </w:tr>
      <w:tr w:rsidR="009F6CFC" w:rsidRPr="004D7116" w:rsidTr="00541636">
        <w:tc>
          <w:tcPr>
            <w:tcW w:w="2234" w:type="dxa"/>
          </w:tcPr>
          <w:p w:rsidR="009F6CFC" w:rsidRPr="004D7116" w:rsidRDefault="009F6CFC" w:rsidP="00541636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D711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Оценка результатов освоения СИПР</w:t>
            </w:r>
          </w:p>
        </w:tc>
        <w:tc>
          <w:tcPr>
            <w:tcW w:w="4146" w:type="dxa"/>
          </w:tcPr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На основе АООП образовательная организация разрабатывает </w:t>
            </w:r>
            <w:r w:rsidRPr="004D7116">
              <w:rPr>
                <w:color w:val="FF0000"/>
              </w:rPr>
              <w:t>СИПР</w:t>
            </w:r>
            <w:r w:rsidRPr="004D7116">
              <w:t xml:space="preserve">, результаты </w:t>
            </w:r>
            <w:proofErr w:type="gramStart"/>
            <w:r w:rsidRPr="004D7116">
              <w:t>которого</w:t>
            </w:r>
            <w:proofErr w:type="gramEnd"/>
            <w:r w:rsidRPr="004D7116">
              <w:t xml:space="preserve"> за полугодие выступают </w:t>
            </w:r>
            <w:r w:rsidRPr="004D7116">
              <w:rPr>
                <w:color w:val="FF0000"/>
              </w:rPr>
              <w:t>в качестве текущей аттестации</w:t>
            </w:r>
            <w:r w:rsidRPr="004D7116">
              <w:t xml:space="preserve"> обучающихся</w:t>
            </w:r>
            <w:r w:rsidRPr="004D7116">
              <w:rPr>
                <w:color w:val="FF0000"/>
              </w:rPr>
              <w:t>. В качестве промежуточной (годовой) аттестации</w:t>
            </w:r>
            <w:r w:rsidRPr="004D7116">
              <w:t xml:space="preserve"> выступает оценка результатов освоения СИПР и развития жизненных компетенций обучающегося по итогам учебного года. 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Для организации аттестации обучающихся рекомендуется применять метод экспертной группы (на междисциплинарной основе). Она объединяет разных специалистов, осуществляющих процесс образования и развития обучающегося. К процессу аттестации обучающегося желательно привлекать членов его семьи. Задачей </w:t>
            </w:r>
            <w:r w:rsidRPr="004D7116">
              <w:lastRenderedPageBreak/>
              <w:t xml:space="preserve">экспертной группы является выработка согласованной оценки достижений ребенка в сфере жизненных компетенций. Основой служит анализ результатов обучения ребенка, динамика развития его личности. </w:t>
            </w:r>
            <w:proofErr w:type="gramStart"/>
            <w:r w:rsidRPr="004D7116">
              <w:t>Результаты анализа должны быть представлены в удобной и понятной всем членам группы форме оценки, характеризующей наличный уровень жизненной компетенции.</w:t>
            </w:r>
            <w:proofErr w:type="gramEnd"/>
            <w:r w:rsidRPr="004D7116">
              <w:t xml:space="preserve"> По итогам освоения отраженных в СИПР задач и анализа результатов обучения составляется развернутая характеристика учебной деятельности ребенка, оценивается динамика развития его жизненных компетенций.</w:t>
            </w:r>
          </w:p>
        </w:tc>
        <w:tc>
          <w:tcPr>
            <w:tcW w:w="4247" w:type="dxa"/>
          </w:tcPr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lastRenderedPageBreak/>
              <w:t>Текущая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аттестация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обучающихся включает в себя полугодовое оценивание результатов освоения СИПР, разработанной на основе АООП образовательной организации. </w:t>
            </w:r>
            <w:r w:rsidRPr="004D711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Промежуточная</w:t>
            </w:r>
            <w:r w:rsidRPr="004D71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(годовая) аттестация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представляет собой оценку результатов освоения СИПР и развития жизненных компетенций ребёнка по итогам учебного года.</w:t>
            </w: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>Для организации аттестации обучающихся рекомендуется при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>менять метод экспертной группы (на междисциплинарной ос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>нове). Она объединяет разных специалистов, осуществляющих процесс образования и развития ребенка. К процессу аттестации обучающегося желательно привлекать чле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 xml:space="preserve">нов его семьи. Задачей экспертной группы является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>выработка согласованной оце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>нки достижений ребёнка в сфере жизненных компетенций. Основой слу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 xml:space="preserve">жит анализ результатов обучения ребёнка, динамика развития его личности. </w:t>
            </w: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>зультаты анализа должны быть представлены в удобной и понятной всем чле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>нам группы форме оценки, характеризующей наличный уровень жиз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>не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>ной компетенции.</w:t>
            </w:r>
            <w:proofErr w:type="gram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По итогам освоения отраженных в 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>СИПР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задач и анализа результатов обучения составляется развернутая характеристика учебной деятельности ребёнка, оценивается динамика развития его жизненных компетенций. </w:t>
            </w:r>
          </w:p>
          <w:p w:rsidR="009F6CFC" w:rsidRPr="004D7116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CFC" w:rsidRPr="004D7116" w:rsidTr="00541636">
        <w:tc>
          <w:tcPr>
            <w:tcW w:w="2234" w:type="dxa"/>
          </w:tcPr>
          <w:p w:rsidR="009F6CFC" w:rsidRPr="004D7116" w:rsidRDefault="009F6CFC" w:rsidP="00541636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D711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Итоговая оценка качества освоения</w:t>
            </w:r>
          </w:p>
        </w:tc>
        <w:tc>
          <w:tcPr>
            <w:tcW w:w="4146" w:type="dxa"/>
          </w:tcPr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Итоговая оценка качества освоения </w:t>
            </w:r>
            <w:proofErr w:type="gramStart"/>
            <w:r w:rsidRPr="004D7116">
              <w:t>обучающимися</w:t>
            </w:r>
            <w:proofErr w:type="gramEnd"/>
            <w:r w:rsidRPr="004D7116">
              <w:t xml:space="preserve"> с умеренной, тяжелой, глубокой умственной отсталостью, с ТМНР адаптированной основной общеобразовательной программы образования (вариант 2) осуществляется образовательной организацией.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(вариант 2) должно быть достижение </w:t>
            </w:r>
            <w:proofErr w:type="gramStart"/>
            <w:r w:rsidRPr="004D7116">
              <w:t>результатов освоения специальной индивидуальной программы развития последнего года обучения</w:t>
            </w:r>
            <w:proofErr w:type="gramEnd"/>
            <w:r w:rsidRPr="004D7116">
              <w:t xml:space="preserve"> и развития жизненной компетенции обучающихся. 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Итоговая аттестация осуществляется в течение последних двух недель учебного года путем наблюдения за выполнением </w:t>
            </w:r>
            <w:proofErr w:type="gramStart"/>
            <w:r w:rsidRPr="004D7116">
              <w:t>обучающимися</w:t>
            </w:r>
            <w:proofErr w:type="gramEnd"/>
            <w:r w:rsidRPr="004D7116">
              <w:t xml:space="preserve"> специально подобранных заданий, позволяющих выявить и оценить результаты обучения. При оценке результативности обучения важно учитывать затруднения обучающихся в освоении отдельных предметов (курсов) и даже образовательных областей, которые не должны рассматриваться как показатель </w:t>
            </w:r>
            <w:proofErr w:type="spellStart"/>
            <w:r w:rsidRPr="004D7116">
              <w:t>неуспешности</w:t>
            </w:r>
            <w:proofErr w:type="spellEnd"/>
            <w:r w:rsidRPr="004D7116">
              <w:t xml:space="preserve"> их обучения и развития в целом.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Система оценки результатов отражает </w:t>
            </w:r>
            <w:r w:rsidRPr="004D7116">
              <w:lastRenderedPageBreak/>
              <w:t xml:space="preserve">степень выполнения </w:t>
            </w:r>
            <w:proofErr w:type="gramStart"/>
            <w:r w:rsidRPr="004D7116">
              <w:t>обучающимся</w:t>
            </w:r>
            <w:proofErr w:type="gramEnd"/>
            <w:r w:rsidRPr="004D7116">
              <w:t xml:space="preserve"> СИПР, взаимодействие следующих компонентов: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proofErr w:type="gramStart"/>
            <w:r w:rsidRPr="004D7116">
              <w:t>- что обучающийся знает и умеет на конец учебного периода;</w:t>
            </w:r>
            <w:proofErr w:type="gramEnd"/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- что из полученных знаний и умений он применяет на практике;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>- насколько активно, адекватно и самостоятельно он их применяет.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При оценке результативности обучения должны учитываться особенности психического, неврологического и соматического состояния каждого обучающегося. Выявление результативности обучения должно происходить вариативно с учетом психофизического развития обучающегося в процессе выполнения </w:t>
            </w:r>
            <w:proofErr w:type="spellStart"/>
            <w:r w:rsidRPr="004D7116">
              <w:t>перцептивных</w:t>
            </w:r>
            <w:proofErr w:type="spellEnd"/>
            <w:r w:rsidRPr="004D7116">
              <w:t xml:space="preserve">, речевых, предметных действий, графических работ. При предъявлении и выполнении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действиям. При оценке результативности достижений необходимо учитывать степень самостоятельности </w:t>
            </w:r>
            <w:proofErr w:type="gramStart"/>
            <w:r w:rsidRPr="004D7116">
              <w:t>обучающегося</w:t>
            </w:r>
            <w:proofErr w:type="gramEnd"/>
            <w:r w:rsidRPr="004D7116">
              <w:t>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proofErr w:type="gramStart"/>
            <w:r w:rsidRPr="004D7116">
              <w:t>Оценка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 "выполняет действие самостоятельно", "выполняет действие по инструкции" (вербальной или невербальной), "выполняет действие по образцу", "выполняет действие с частичной физической помощью", "выполняет действие со значительной физической помощью", "действие не выполняет"; "узнает объект", "не всегда узнает объект", "не узнает объект".</w:t>
            </w:r>
            <w:proofErr w:type="gramEnd"/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r w:rsidRPr="004D7116">
              <w:t xml:space="preserve">Выявление представлений, умений и </w:t>
            </w:r>
            <w:proofErr w:type="gramStart"/>
            <w:r w:rsidRPr="004D7116">
              <w:t>навыков</w:t>
            </w:r>
            <w:proofErr w:type="gramEnd"/>
            <w:r w:rsidRPr="004D7116">
              <w:t xml:space="preserve"> обучающихся в каждой образовательной области должно создавать основу для корректировки СИПР, конкретизации содержания дальнейшей коррекционно-развивающей работы.</w:t>
            </w:r>
          </w:p>
          <w:p w:rsidR="009F6CFC" w:rsidRPr="004D7116" w:rsidRDefault="009F6CFC" w:rsidP="00541636">
            <w:pPr>
              <w:pStyle w:val="ac"/>
              <w:spacing w:before="0" w:after="0" w:line="240" w:lineRule="auto"/>
              <w:jc w:val="both"/>
            </w:pPr>
            <w:proofErr w:type="gramStart"/>
            <w:r w:rsidRPr="004D7116">
              <w:lastRenderedPageBreak/>
              <w:t>В случае затруднений в оценке сформированности действий, представлений в связи с отсутствием видимых изменений, обусловленных тяжестью имеющихся у обучающегося нарушений, следует оценивать его эмоциональное состояние, другие возможные личностные результаты.</w:t>
            </w:r>
            <w:proofErr w:type="gramEnd"/>
          </w:p>
          <w:p w:rsidR="009F6CFC" w:rsidRPr="004D7116" w:rsidRDefault="009F6CFC" w:rsidP="0054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9F6CFC" w:rsidRPr="004D7116" w:rsidRDefault="009F6CFC" w:rsidP="00541636">
            <w:pPr>
              <w:pStyle w:val="af"/>
              <w:ind w:firstLine="14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Итоговая оценка качества освоения </w:t>
            </w: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с умеренной, тяжелой, глубокой умственной отсталостью,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с ТМНР </w:t>
            </w:r>
            <w:r w:rsidRPr="004D711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адаптированной основной общеобразовательной программы образования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осуществляется образовательной организацией.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(вариант 2) должно быть достижение </w:t>
            </w: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>результатов освоения специальной индивидуальной программы развития по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>следнего года обучения</w:t>
            </w:r>
            <w:proofErr w:type="gram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и развития жизненной компетенции обу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>ча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>ю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>щи</w:t>
            </w:r>
            <w:r w:rsidRPr="004D7116">
              <w:rPr>
                <w:rFonts w:ascii="Times New Roman" w:hAnsi="Times New Roman"/>
                <w:sz w:val="24"/>
                <w:szCs w:val="24"/>
              </w:rPr>
              <w:softHyphen/>
              <w:t>хся.</w:t>
            </w:r>
            <w:r w:rsidRPr="004D711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F6CFC" w:rsidRDefault="009F6CFC" w:rsidP="00541636">
            <w:pPr>
              <w:pStyle w:val="a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z w:val="24"/>
                <w:szCs w:val="24"/>
              </w:rPr>
              <w:t xml:space="preserve">Итоговая аттестация осуществляется в течение последних двух недель учебного года путем наблюдения за выполнением </w:t>
            </w:r>
            <w:proofErr w:type="gramStart"/>
            <w:r w:rsidRPr="004D711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4D7116">
              <w:rPr>
                <w:rFonts w:ascii="Times New Roman" w:hAnsi="Times New Roman"/>
                <w:sz w:val="24"/>
                <w:szCs w:val="24"/>
              </w:rPr>
              <w:t xml:space="preserve"> специально подобранных заданий, позволяющих выявить и оценить результаты обучения. 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При оценке результативности обучения важно учитывать затруднения обучающихся в освоении отдельных предметов (курсов) и даже образовательных областей, которые не должны рассматриваться как показатель </w:t>
            </w:r>
            <w:proofErr w:type="spellStart"/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>неуспешности</w:t>
            </w:r>
            <w:proofErr w:type="spellEnd"/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 их обучения и развития в целом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11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Система оценки результатов 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отражает 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степень выполнения </w:t>
            </w:r>
            <w:proofErr w:type="gramStart"/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>обучающимся</w:t>
            </w:r>
            <w:proofErr w:type="gramEnd"/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 СИПР, взаимодействие следующих компонентов:  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>- что обучающийся знает и умеет на конец учебного периода,</w:t>
            </w:r>
            <w:proofErr w:type="gramEnd"/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>- что из полученных знаний и умений он применяет на практике,</w:t>
            </w:r>
          </w:p>
          <w:p w:rsidR="009F6CFC" w:rsidRPr="004D7116" w:rsidRDefault="009F6CFC" w:rsidP="00541636">
            <w:pPr>
              <w:pStyle w:val="af"/>
              <w:suppressAutoHyphens w:val="0"/>
              <w:ind w:lef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>- насколько активно, адекватно и самостоятельно он их применяет.</w:t>
            </w:r>
          </w:p>
          <w:p w:rsidR="009F6CFC" w:rsidRPr="004D7116" w:rsidRDefault="009F6CFC" w:rsidP="00541636">
            <w:pPr>
              <w:pStyle w:val="af"/>
              <w:ind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При оценке результативности обучения должны учитываться особенности психического, неврологического и соматического состояния каждого обучающегося. </w:t>
            </w:r>
            <w:proofErr w:type="gramStart"/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Выявление результативности обучения должно происходить вариативно с учетом психофизического развития ребенка в процессе выполнения </w:t>
            </w:r>
            <w:proofErr w:type="spellStart"/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>перцептивных</w:t>
            </w:r>
            <w:proofErr w:type="spellEnd"/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>, речевых, предметных действий, графических работ и др. При предъявлении и выполнении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При оценке результативности достижений необходимо учитывать степень самостоятельности ребенка.</w:t>
            </w:r>
            <w:proofErr w:type="gramEnd"/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Оценка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 </w:t>
            </w:r>
            <w:r w:rsidRPr="004D7116">
              <w:rPr>
                <w:rFonts w:ascii="Times New Roman" w:hAnsi="Times New Roman"/>
                <w:sz w:val="24"/>
                <w:szCs w:val="24"/>
              </w:rPr>
              <w:t>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«узнает объект», «не всегда узнает объект», «не узнает объект».</w:t>
            </w:r>
            <w:proofErr w:type="gramEnd"/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 Выявление представлений, умений и </w:t>
            </w:r>
            <w:proofErr w:type="gramStart"/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>навыков</w:t>
            </w:r>
            <w:proofErr w:type="gramEnd"/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 в каждой образовательной области должно создавать основу для корректировки СИПР, конкретизации содержания дальнейшей коррекционно-развивающей работы. В случае затруднений в оценке сформированности действий, </w:t>
            </w:r>
            <w:r w:rsidRPr="004D71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представлений в связи с отсутствием видимых изменений, обусловленных тяжестью имеющихся у ребенка нарушений, следует оценивать его эмоциональное состояние, другие возможные личностные результаты.</w:t>
            </w:r>
          </w:p>
          <w:p w:rsidR="009F6CFC" w:rsidRPr="004D7116" w:rsidRDefault="009F6CFC" w:rsidP="00541636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CFC" w:rsidRPr="004D7116" w:rsidRDefault="009F6CFC" w:rsidP="00541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CFC" w:rsidRPr="00DB76F5" w:rsidRDefault="009F6CFC" w:rsidP="009F6C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CFC" w:rsidRDefault="009F6CFC"/>
    <w:sectPr w:rsidR="009F6CFC" w:rsidSect="00DB76F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CD9" w:rsidRDefault="00EB6CD9" w:rsidP="009F6CFC">
      <w:pPr>
        <w:spacing w:after="0" w:line="240" w:lineRule="auto"/>
      </w:pPr>
      <w:r>
        <w:separator/>
      </w:r>
    </w:p>
  </w:endnote>
  <w:endnote w:type="continuationSeparator" w:id="0">
    <w:p w:rsidR="00EB6CD9" w:rsidRDefault="00EB6CD9" w:rsidP="009F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CD9" w:rsidRDefault="00EB6CD9" w:rsidP="009F6CFC">
      <w:pPr>
        <w:spacing w:after="0" w:line="240" w:lineRule="auto"/>
      </w:pPr>
      <w:r>
        <w:separator/>
      </w:r>
    </w:p>
  </w:footnote>
  <w:footnote w:type="continuationSeparator" w:id="0">
    <w:p w:rsidR="00EB6CD9" w:rsidRDefault="00EB6CD9" w:rsidP="009F6CFC">
      <w:pPr>
        <w:spacing w:after="0" w:line="240" w:lineRule="auto"/>
      </w:pPr>
      <w:r>
        <w:continuationSeparator/>
      </w:r>
    </w:p>
  </w:footnote>
  <w:footnote w:id="1">
    <w:p w:rsidR="009F6CFC" w:rsidRDefault="009F6CFC" w:rsidP="009F6CFC">
      <w:pPr>
        <w:spacing w:after="280" w:line="240" w:lineRule="auto"/>
        <w:jc w:val="both"/>
      </w:pPr>
    </w:p>
    <w:p w:rsidR="009F6CFC" w:rsidRDefault="009F6CFC" w:rsidP="009F6CFC">
      <w:pPr>
        <w:spacing w:after="280" w:line="240" w:lineRule="auto"/>
        <w:jc w:val="both"/>
      </w:pPr>
    </w:p>
  </w:footnote>
  <w:footnote w:id="2">
    <w:p w:rsidR="009F6CFC" w:rsidRDefault="009F6CFC" w:rsidP="009F6CFC">
      <w:pPr>
        <w:spacing w:after="280" w:line="240" w:lineRule="auto"/>
        <w:jc w:val="both"/>
      </w:pPr>
    </w:p>
    <w:p w:rsidR="009F6CFC" w:rsidRDefault="009F6CFC" w:rsidP="009F6CFC">
      <w:pPr>
        <w:spacing w:after="280" w:line="240" w:lineRule="auto"/>
        <w:jc w:val="both"/>
      </w:pPr>
    </w:p>
  </w:footnote>
  <w:footnote w:id="3">
    <w:p w:rsidR="009F6CFC" w:rsidRDefault="009F6CFC" w:rsidP="009F6CFC">
      <w:pPr>
        <w:spacing w:after="280" w:line="240" w:lineRule="auto"/>
        <w:jc w:val="both"/>
      </w:pPr>
    </w:p>
    <w:p w:rsidR="009F6CFC" w:rsidRDefault="009F6CFC" w:rsidP="009F6CFC">
      <w:pPr>
        <w:spacing w:after="280" w:line="240" w:lineRule="auto"/>
        <w:jc w:val="both"/>
      </w:pPr>
    </w:p>
  </w:footnote>
  <w:footnote w:id="4">
    <w:p w:rsidR="009F6CFC" w:rsidRDefault="009F6CFC" w:rsidP="009F6CFC">
      <w:pPr>
        <w:pStyle w:val="af1"/>
      </w:pPr>
      <w:r>
        <w:rPr>
          <w:rStyle w:val="af0"/>
        </w:rPr>
        <w:footnoteRef/>
      </w:r>
      <w:r w:rsidRPr="00631214">
        <w:t>Навыки пользования средствами альтернативной коммуникации формируются в рамках коррекционного курса «Альтернативная коммуникация</w:t>
      </w:r>
      <w:r>
        <w:t>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1">
    <w:nsid w:val="00000008"/>
    <w:multiLevelType w:val="singleLevel"/>
    <w:tmpl w:val="00000008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2">
    <w:nsid w:val="00130B29"/>
    <w:multiLevelType w:val="hybridMultilevel"/>
    <w:tmpl w:val="BE72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C5433F"/>
    <w:multiLevelType w:val="hybridMultilevel"/>
    <w:tmpl w:val="371CA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160D42"/>
    <w:multiLevelType w:val="hybridMultilevel"/>
    <w:tmpl w:val="B95E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F3294"/>
    <w:multiLevelType w:val="hybridMultilevel"/>
    <w:tmpl w:val="2558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E3E6C"/>
    <w:multiLevelType w:val="hybridMultilevel"/>
    <w:tmpl w:val="FFEEF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B36BC8"/>
    <w:multiLevelType w:val="hybridMultilevel"/>
    <w:tmpl w:val="70CA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795D23"/>
    <w:multiLevelType w:val="hybridMultilevel"/>
    <w:tmpl w:val="C360B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955AA8"/>
    <w:multiLevelType w:val="hybridMultilevel"/>
    <w:tmpl w:val="2E6A0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BF26DA"/>
    <w:multiLevelType w:val="hybridMultilevel"/>
    <w:tmpl w:val="3BBAC9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7A2193"/>
    <w:multiLevelType w:val="hybridMultilevel"/>
    <w:tmpl w:val="6BBA1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D04574"/>
    <w:multiLevelType w:val="hybridMultilevel"/>
    <w:tmpl w:val="63564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D61235"/>
    <w:multiLevelType w:val="hybridMultilevel"/>
    <w:tmpl w:val="567C3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D4F3C"/>
    <w:multiLevelType w:val="hybridMultilevel"/>
    <w:tmpl w:val="D1B8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76A25"/>
    <w:multiLevelType w:val="hybridMultilevel"/>
    <w:tmpl w:val="CDCA5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326E9F"/>
    <w:multiLevelType w:val="hybridMultilevel"/>
    <w:tmpl w:val="109C9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795DFB"/>
    <w:multiLevelType w:val="hybridMultilevel"/>
    <w:tmpl w:val="4AE46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8D292B"/>
    <w:multiLevelType w:val="hybridMultilevel"/>
    <w:tmpl w:val="19FEA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5079F4"/>
    <w:multiLevelType w:val="hybridMultilevel"/>
    <w:tmpl w:val="A538F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20856"/>
    <w:multiLevelType w:val="hybridMultilevel"/>
    <w:tmpl w:val="0D084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F027B8"/>
    <w:multiLevelType w:val="hybridMultilevel"/>
    <w:tmpl w:val="577C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B76A6"/>
    <w:multiLevelType w:val="hybridMultilevel"/>
    <w:tmpl w:val="3C2E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7A2689"/>
    <w:multiLevelType w:val="hybridMultilevel"/>
    <w:tmpl w:val="15D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004548"/>
    <w:multiLevelType w:val="hybridMultilevel"/>
    <w:tmpl w:val="604A5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C4911"/>
    <w:multiLevelType w:val="hybridMultilevel"/>
    <w:tmpl w:val="AB1AA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120AE1"/>
    <w:multiLevelType w:val="hybridMultilevel"/>
    <w:tmpl w:val="0428A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C581D"/>
    <w:multiLevelType w:val="hybridMultilevel"/>
    <w:tmpl w:val="0FB62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D43EE9"/>
    <w:multiLevelType w:val="hybridMultilevel"/>
    <w:tmpl w:val="B3A20156"/>
    <w:lvl w:ilvl="0" w:tplc="57CC822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5083530"/>
    <w:multiLevelType w:val="hybridMultilevel"/>
    <w:tmpl w:val="8368A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23390C"/>
    <w:multiLevelType w:val="hybridMultilevel"/>
    <w:tmpl w:val="A434E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354846"/>
    <w:multiLevelType w:val="hybridMultilevel"/>
    <w:tmpl w:val="C29A2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29447C"/>
    <w:multiLevelType w:val="hybridMultilevel"/>
    <w:tmpl w:val="14426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2"/>
  </w:num>
  <w:num w:numId="5">
    <w:abstractNumId w:val="8"/>
  </w:num>
  <w:num w:numId="6">
    <w:abstractNumId w:val="32"/>
  </w:num>
  <w:num w:numId="7">
    <w:abstractNumId w:val="36"/>
  </w:num>
  <w:num w:numId="8">
    <w:abstractNumId w:val="7"/>
  </w:num>
  <w:num w:numId="9">
    <w:abstractNumId w:val="23"/>
  </w:num>
  <w:num w:numId="10">
    <w:abstractNumId w:val="19"/>
  </w:num>
  <w:num w:numId="11">
    <w:abstractNumId w:val="10"/>
  </w:num>
  <w:num w:numId="12">
    <w:abstractNumId w:val="26"/>
  </w:num>
  <w:num w:numId="13">
    <w:abstractNumId w:val="37"/>
  </w:num>
  <w:num w:numId="14">
    <w:abstractNumId w:val="15"/>
  </w:num>
  <w:num w:numId="15">
    <w:abstractNumId w:val="2"/>
  </w:num>
  <w:num w:numId="16">
    <w:abstractNumId w:val="24"/>
  </w:num>
  <w:num w:numId="17">
    <w:abstractNumId w:val="22"/>
  </w:num>
  <w:num w:numId="18">
    <w:abstractNumId w:val="17"/>
  </w:num>
  <w:num w:numId="19">
    <w:abstractNumId w:val="6"/>
  </w:num>
  <w:num w:numId="20">
    <w:abstractNumId w:val="20"/>
  </w:num>
  <w:num w:numId="21">
    <w:abstractNumId w:val="16"/>
  </w:num>
  <w:num w:numId="22">
    <w:abstractNumId w:val="30"/>
  </w:num>
  <w:num w:numId="23">
    <w:abstractNumId w:val="39"/>
  </w:num>
  <w:num w:numId="24">
    <w:abstractNumId w:val="18"/>
  </w:num>
  <w:num w:numId="25">
    <w:abstractNumId w:val="11"/>
  </w:num>
  <w:num w:numId="26">
    <w:abstractNumId w:val="5"/>
  </w:num>
  <w:num w:numId="27">
    <w:abstractNumId w:val="35"/>
  </w:num>
  <w:num w:numId="28">
    <w:abstractNumId w:val="14"/>
  </w:num>
  <w:num w:numId="29">
    <w:abstractNumId w:val="29"/>
  </w:num>
  <w:num w:numId="30">
    <w:abstractNumId w:val="38"/>
  </w:num>
  <w:num w:numId="31">
    <w:abstractNumId w:val="13"/>
  </w:num>
  <w:num w:numId="32">
    <w:abstractNumId w:val="21"/>
  </w:num>
  <w:num w:numId="33">
    <w:abstractNumId w:val="27"/>
  </w:num>
  <w:num w:numId="34">
    <w:abstractNumId w:val="3"/>
  </w:num>
  <w:num w:numId="35">
    <w:abstractNumId w:val="25"/>
  </w:num>
  <w:num w:numId="36">
    <w:abstractNumId w:val="31"/>
  </w:num>
  <w:num w:numId="37">
    <w:abstractNumId w:val="28"/>
  </w:num>
  <w:num w:numId="38">
    <w:abstractNumId w:val="9"/>
  </w:num>
  <w:num w:numId="39">
    <w:abstractNumId w:val="33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CFC"/>
    <w:rsid w:val="009F6CFC"/>
    <w:rsid w:val="00EB6CD9"/>
    <w:rsid w:val="00FD0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FC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CF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6CFC"/>
    <w:pPr>
      <w:ind w:left="720"/>
      <w:contextualSpacing/>
    </w:pPr>
  </w:style>
  <w:style w:type="paragraph" w:customStyle="1" w:styleId="s1">
    <w:name w:val="s_1"/>
    <w:basedOn w:val="a"/>
    <w:rsid w:val="009F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F6CFC"/>
    <w:rPr>
      <w:i/>
      <w:iCs/>
    </w:rPr>
  </w:style>
  <w:style w:type="character" w:styleId="a6">
    <w:name w:val="Hyperlink"/>
    <w:basedOn w:val="a0"/>
    <w:uiPriority w:val="99"/>
    <w:semiHidden/>
    <w:unhideWhenUsed/>
    <w:rsid w:val="009F6CFC"/>
    <w:rPr>
      <w:color w:val="0000FF"/>
      <w:u w:val="single"/>
    </w:rPr>
  </w:style>
  <w:style w:type="character" w:customStyle="1" w:styleId="a7">
    <w:name w:val="Символ сноски"/>
    <w:rsid w:val="009F6CFC"/>
    <w:rPr>
      <w:vertAlign w:val="superscript"/>
    </w:rPr>
  </w:style>
  <w:style w:type="paragraph" w:customStyle="1" w:styleId="a8">
    <w:name w:val="Содержимое таблицы"/>
    <w:basedOn w:val="a"/>
    <w:rsid w:val="009F6CFC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kern w:val="1"/>
      <w:sz w:val="20"/>
      <w:szCs w:val="20"/>
      <w:lang w:val="de-DE" w:eastAsia="ar-SA"/>
    </w:rPr>
  </w:style>
  <w:style w:type="paragraph" w:customStyle="1" w:styleId="14TexstOSNOVA1012">
    <w:name w:val="14TexstOSNOVA_10/12"/>
    <w:basedOn w:val="a"/>
    <w:rsid w:val="009F6CFC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paragraph" w:customStyle="1" w:styleId="a9">
    <w:name w:val="А ОСН ТЕКСТ"/>
    <w:basedOn w:val="a"/>
    <w:rsid w:val="009F6CFC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ar-SA"/>
    </w:rPr>
  </w:style>
  <w:style w:type="paragraph" w:customStyle="1" w:styleId="aa">
    <w:name w:val="Основной"/>
    <w:basedOn w:val="a"/>
    <w:rsid w:val="009F6CFC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b">
    <w:name w:val="Буллит"/>
    <w:basedOn w:val="aa"/>
    <w:rsid w:val="009F6CFC"/>
    <w:pPr>
      <w:ind w:firstLine="244"/>
    </w:pPr>
  </w:style>
  <w:style w:type="paragraph" w:customStyle="1" w:styleId="Standard">
    <w:name w:val="Standard"/>
    <w:rsid w:val="009F6CFC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s10">
    <w:name w:val="s1"/>
    <w:rsid w:val="009F6CFC"/>
  </w:style>
  <w:style w:type="paragraph" w:customStyle="1" w:styleId="09PodZAG">
    <w:name w:val="09PodZAG_п/ж"/>
    <w:basedOn w:val="a"/>
    <w:rsid w:val="009F6CFC"/>
    <w:pPr>
      <w:autoSpaceDE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1"/>
      <w:lang w:eastAsia="ar-SA"/>
    </w:rPr>
  </w:style>
  <w:style w:type="paragraph" w:customStyle="1" w:styleId="p4">
    <w:name w:val="p4"/>
    <w:basedOn w:val="a"/>
    <w:rsid w:val="009F6CFC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">
    <w:name w:val="Знак сноски1"/>
    <w:rsid w:val="009F6CFC"/>
    <w:rPr>
      <w:vertAlign w:val="superscript"/>
    </w:rPr>
  </w:style>
  <w:style w:type="paragraph" w:styleId="ac">
    <w:name w:val="Normal (Web)"/>
    <w:basedOn w:val="a"/>
    <w:uiPriority w:val="99"/>
    <w:rsid w:val="009F6CFC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d">
    <w:name w:val="А ОСН ТЕКСТ Знак"/>
    <w:rsid w:val="009F6CFC"/>
    <w:rPr>
      <w:rFonts w:ascii="Times New Roman" w:eastAsia="Arial Unicode MS" w:hAnsi="Times New Roman"/>
      <w:caps/>
      <w:color w:val="000000"/>
      <w:kern w:val="1"/>
      <w:sz w:val="28"/>
    </w:rPr>
  </w:style>
  <w:style w:type="character" w:styleId="ae">
    <w:name w:val="Strong"/>
    <w:basedOn w:val="a0"/>
    <w:uiPriority w:val="22"/>
    <w:qFormat/>
    <w:rsid w:val="009F6CFC"/>
    <w:rPr>
      <w:b/>
      <w:bCs/>
    </w:rPr>
  </w:style>
  <w:style w:type="paragraph" w:styleId="af">
    <w:name w:val="No Spacing"/>
    <w:uiPriority w:val="1"/>
    <w:qFormat/>
    <w:rsid w:val="009F6CF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af0">
    <w:name w:val="footnote reference"/>
    <w:basedOn w:val="a0"/>
    <w:uiPriority w:val="99"/>
    <w:rsid w:val="009F6CFC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rsid w:val="009F6CFC"/>
    <w:pPr>
      <w:spacing w:after="0" w:line="240" w:lineRule="auto"/>
    </w:pPr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uiPriority w:val="99"/>
    <w:rsid w:val="009F6CFC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base.garant.ru/70291362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19944</Words>
  <Characters>113681</Characters>
  <Application>Microsoft Office Word</Application>
  <DocSecurity>0</DocSecurity>
  <Lines>947</Lines>
  <Paragraphs>266</Paragraphs>
  <ScaleCrop>false</ScaleCrop>
  <Company/>
  <LinksUpToDate>false</LinksUpToDate>
  <CharactersWithSpaces>133359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Chernikova-LD</cp:lastModifiedBy>
  <cp:revision>3</cp:revision>
  <dcterms:created xsi:type="dcterms:W3CDTF">2023-06-07T10:50:00Z</dcterms:created>
  <dcterms:modified xsi:type="dcterms:W3CDTF">2023-06-07T10:55:00Z</dcterms:modified>
</cp:coreProperties>
</file>