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D5" w:rsidRPr="001133D5" w:rsidRDefault="001133D5" w:rsidP="001133D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3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Название мероприятия: </w:t>
      </w:r>
      <w:proofErr w:type="spellStart"/>
      <w:r w:rsidRPr="001133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begin"/>
      </w:r>
      <w:r w:rsidRPr="001133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instrText xml:space="preserve"> HYPERLINK "http://b25295.vr.mirapolis.ru/mira/s/aSgow0" \t "_blank" </w:instrText>
      </w:r>
      <w:r w:rsidRPr="001133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separate"/>
      </w:r>
      <w:r w:rsidRPr="001133D5">
        <w:rPr>
          <w:rFonts w:ascii="Arial" w:eastAsia="Times New Roman" w:hAnsi="Arial" w:cs="Arial"/>
          <w:b/>
          <w:bCs/>
          <w:color w:val="005BD1"/>
          <w:sz w:val="21"/>
          <w:szCs w:val="21"/>
          <w:u w:val="single"/>
          <w:lang w:eastAsia="ru-RU"/>
        </w:rPr>
        <w:t>Вебинар</w:t>
      </w:r>
      <w:proofErr w:type="spellEnd"/>
      <w:r w:rsidRPr="001133D5">
        <w:rPr>
          <w:rFonts w:ascii="Arial" w:eastAsia="Times New Roman" w:hAnsi="Arial" w:cs="Arial"/>
          <w:b/>
          <w:bCs/>
          <w:color w:val="005BD1"/>
          <w:sz w:val="21"/>
          <w:szCs w:val="21"/>
          <w:u w:val="single"/>
          <w:lang w:eastAsia="ru-RU"/>
        </w:rPr>
        <w:t xml:space="preserve"> по закупкам учебников </w:t>
      </w:r>
      <w:r w:rsidRPr="001133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fldChar w:fldCharType="end"/>
      </w:r>
      <w:r w:rsidRPr="001133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 марта 2019 года</w:t>
      </w:r>
    </w:p>
    <w:p w:rsidR="00371AB7" w:rsidRDefault="001133D5" w:rsidP="001133D5">
      <w:r w:rsidRPr="001133D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Если организаторы открыли доступ к записям </w:t>
      </w:r>
      <w:proofErr w:type="spellStart"/>
      <w:r w:rsidRPr="001133D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вебинара</w:t>
      </w:r>
      <w:proofErr w:type="spellEnd"/>
      <w:r w:rsidRPr="001133D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Вы можете посмотреть их по ссылке:</w:t>
      </w:r>
      <w:r w:rsidRPr="001133D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br/>
      </w:r>
      <w:hyperlink r:id="rId5" w:tgtFrame="_blank" w:history="1">
        <w:r w:rsidRPr="001133D5">
          <w:rPr>
            <w:rFonts w:ascii="Arial" w:eastAsia="Times New Roman" w:hAnsi="Arial" w:cs="Arial"/>
            <w:color w:val="005BD1"/>
            <w:sz w:val="21"/>
            <w:szCs w:val="21"/>
            <w:u w:val="single"/>
            <w:shd w:val="clear" w:color="auto" w:fill="FFFFFF"/>
            <w:lang w:eastAsia="ru-RU"/>
          </w:rPr>
          <w:t>http://b25295.vr.mirapolis.ru/mira/s/aSgo</w:t>
        </w:r>
        <w:bookmarkStart w:id="0" w:name="_GoBack"/>
        <w:bookmarkEnd w:id="0"/>
        <w:r w:rsidRPr="001133D5">
          <w:rPr>
            <w:rFonts w:ascii="Arial" w:eastAsia="Times New Roman" w:hAnsi="Arial" w:cs="Arial"/>
            <w:color w:val="005BD1"/>
            <w:sz w:val="21"/>
            <w:szCs w:val="21"/>
            <w:u w:val="single"/>
            <w:shd w:val="clear" w:color="auto" w:fill="FFFFFF"/>
            <w:lang w:eastAsia="ru-RU"/>
          </w:rPr>
          <w:t>w0 </w:t>
        </w:r>
      </w:hyperlink>
    </w:p>
    <w:sectPr w:rsidR="00371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D5"/>
    <w:rsid w:val="001133D5"/>
    <w:rsid w:val="0037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33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33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5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25295.vr.mirapolis.ru/mira/s/aSgow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</cp:revision>
  <dcterms:created xsi:type="dcterms:W3CDTF">2019-03-13T10:09:00Z</dcterms:created>
  <dcterms:modified xsi:type="dcterms:W3CDTF">2019-03-13T10:10:00Z</dcterms:modified>
</cp:coreProperties>
</file>