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05D2" w14:textId="77777777" w:rsidR="00E9120C" w:rsidRPr="000029B3" w:rsidRDefault="00E9120C" w:rsidP="00E9120C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029B3">
        <w:rPr>
          <w:rFonts w:ascii="Times New Roman" w:hAnsi="Times New Roman"/>
          <w:b/>
          <w:sz w:val="24"/>
          <w:szCs w:val="24"/>
        </w:rPr>
        <w:t>Положение</w:t>
      </w:r>
    </w:p>
    <w:p w14:paraId="6728266C" w14:textId="77777777" w:rsidR="00E9120C" w:rsidRPr="000029B3" w:rsidRDefault="00E9120C" w:rsidP="00E9120C">
      <w:pPr>
        <w:spacing w:line="240" w:lineRule="auto"/>
        <w:ind w:left="-142" w:firstLine="709"/>
        <w:jc w:val="center"/>
        <w:rPr>
          <w:rFonts w:ascii="Times New Roman" w:hAnsi="Times New Roman"/>
          <w:sz w:val="24"/>
          <w:szCs w:val="24"/>
        </w:rPr>
      </w:pPr>
      <w:bookmarkStart w:id="0" w:name="_Hlk150089469"/>
      <w:r w:rsidRPr="000029B3">
        <w:rPr>
          <w:rFonts w:ascii="Times New Roman" w:hAnsi="Times New Roman"/>
          <w:sz w:val="24"/>
          <w:szCs w:val="24"/>
        </w:rPr>
        <w:t xml:space="preserve">О </w:t>
      </w:r>
      <w:bookmarkStart w:id="1" w:name="_Hlk150090136"/>
      <w:r w:rsidRPr="000029B3">
        <w:rPr>
          <w:rFonts w:ascii="Times New Roman" w:hAnsi="Times New Roman"/>
          <w:sz w:val="24"/>
          <w:szCs w:val="24"/>
        </w:rPr>
        <w:t>региональной научно-практической конференции «Эффективные механизмы повышения образовательных результатов обучающихся»  в 2023 г.</w:t>
      </w:r>
    </w:p>
    <w:bookmarkEnd w:id="0"/>
    <w:bookmarkEnd w:id="1"/>
    <w:p w14:paraId="0A56F4F9" w14:textId="77777777" w:rsidR="00E9120C" w:rsidRPr="000029B3" w:rsidRDefault="00E9120C" w:rsidP="00E9120C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029B3">
        <w:rPr>
          <w:rFonts w:ascii="Times New Roman" w:hAnsi="Times New Roman"/>
          <w:b/>
          <w:sz w:val="24"/>
          <w:szCs w:val="24"/>
        </w:rPr>
        <w:t>1. Общие положения</w:t>
      </w:r>
    </w:p>
    <w:p w14:paraId="4500B1F9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1.1. Настоящее Положение определяет порядок и регламент проведения региональной научно-практической конференции «Эффективные механизмы повышения образовательных результатов обучающихся»  в 2023 г. (далее – Конференция). Настоящее Положение действует до завершения конференции.</w:t>
      </w:r>
    </w:p>
    <w:p w14:paraId="46B87C2B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>1.2. Организаторам Конференции является Центр непрерывного повышения профессионального мастерства педагогических работников ГАУ ДПО «</w:t>
      </w:r>
      <w:bookmarkStart w:id="2" w:name="_Hlk150090914"/>
      <w:r w:rsidRPr="000029B3">
        <w:t>Институт развития образования Пермского края» (далее ЦНППМПР ГАУ ДПО «ИРО ПК»).</w:t>
      </w:r>
    </w:p>
    <w:bookmarkEnd w:id="2"/>
    <w:p w14:paraId="2E8047E0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 xml:space="preserve">1.4. Конференция направлена на повышение профессиональной компетентности педагогов в области формирования метапредметных результатов обучающихся как одного из приоритетных показателей качества образования, выявление и распространение лучших практик в данном направлении педагогической деятельности. </w:t>
      </w:r>
    </w:p>
    <w:p w14:paraId="0A523671" w14:textId="77777777" w:rsidR="00E9120C" w:rsidRPr="000029B3" w:rsidRDefault="00E9120C" w:rsidP="00E9120C">
      <w:pPr>
        <w:pStyle w:val="Default"/>
        <w:ind w:firstLine="709"/>
        <w:jc w:val="both"/>
      </w:pPr>
    </w:p>
    <w:p w14:paraId="0EFF4D45" w14:textId="77777777" w:rsidR="00E9120C" w:rsidRPr="000029B3" w:rsidRDefault="00E9120C" w:rsidP="00E9120C">
      <w:pPr>
        <w:spacing w:after="24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029B3">
        <w:rPr>
          <w:rFonts w:ascii="Times New Roman" w:hAnsi="Times New Roman"/>
          <w:b/>
          <w:bCs/>
          <w:sz w:val="24"/>
          <w:szCs w:val="24"/>
        </w:rPr>
        <w:t>2. Цели и задачи Конференции</w:t>
      </w:r>
    </w:p>
    <w:p w14:paraId="7343F6BA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2.1.  Целью проведения Конференции является выявление и распространение положительного педагогического опыта по реализации эффективных образовательных практик формирования метапредметных результатов обучающихся.</w:t>
      </w:r>
    </w:p>
    <w:p w14:paraId="115D3349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2.2. Задачи Конференции:</w:t>
      </w:r>
    </w:p>
    <w:p w14:paraId="3F8538C8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− распространение результативного педагогического опыта по формированию метапредметных результатов обучающихся;</w:t>
      </w:r>
    </w:p>
    <w:p w14:paraId="74E03282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− создание среды, способствующей процессам взаимного творческого обучения и обогащения профессиональным опытом педагогических работников Пермского края.</w:t>
      </w:r>
    </w:p>
    <w:p w14:paraId="57FEADF8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64EFF7" w14:textId="77777777" w:rsidR="00E9120C" w:rsidRPr="000029B3" w:rsidRDefault="00E9120C" w:rsidP="00E9120C">
      <w:pPr>
        <w:pStyle w:val="Default"/>
        <w:ind w:firstLine="709"/>
        <w:jc w:val="center"/>
        <w:rPr>
          <w:b/>
          <w:bCs/>
        </w:rPr>
      </w:pPr>
      <w:r w:rsidRPr="000029B3">
        <w:rPr>
          <w:b/>
          <w:bCs/>
        </w:rPr>
        <w:t>3. Участники Конференции</w:t>
      </w:r>
    </w:p>
    <w:p w14:paraId="1B56ADA6" w14:textId="77777777" w:rsidR="00E9120C" w:rsidRPr="000029B3" w:rsidRDefault="00E9120C" w:rsidP="00E9120C">
      <w:pPr>
        <w:pStyle w:val="Default"/>
        <w:ind w:firstLine="709"/>
        <w:jc w:val="center"/>
      </w:pPr>
    </w:p>
    <w:p w14:paraId="675087C1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 xml:space="preserve">3.1. В Конференции должны принять участие: участники проекта «Образовательный лифт: ШНОР» в составе: не менее 1 представителя от каждой школы–участника проекта, не менее 1 представителя от муниципальных органов управления образованием и/или методических служб муниципалитетов, в которых расположены образовательные организации – участники проекта. </w:t>
      </w:r>
    </w:p>
    <w:p w14:paraId="1774D7C6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>3.2. В Конференции могут принять участие педагогические работники образовательных организаций начального, основного и среднего общего образования Пермского края, заинтересованные в тематике Конференции.</w:t>
      </w:r>
    </w:p>
    <w:p w14:paraId="7886868A" w14:textId="77777777" w:rsidR="00E9120C" w:rsidRPr="000029B3" w:rsidRDefault="00E9120C" w:rsidP="00E9120C">
      <w:pPr>
        <w:pStyle w:val="Default"/>
        <w:ind w:firstLine="709"/>
        <w:jc w:val="center"/>
        <w:rPr>
          <w:b/>
        </w:rPr>
      </w:pPr>
    </w:p>
    <w:p w14:paraId="5BE46480" w14:textId="77777777" w:rsidR="00E9120C" w:rsidRPr="000029B3" w:rsidRDefault="00E9120C" w:rsidP="00E9120C">
      <w:pPr>
        <w:pStyle w:val="Default"/>
        <w:ind w:firstLine="709"/>
        <w:jc w:val="center"/>
        <w:rPr>
          <w:b/>
        </w:rPr>
      </w:pPr>
      <w:r w:rsidRPr="000029B3">
        <w:rPr>
          <w:b/>
        </w:rPr>
        <w:t>4. Руководство Конференцией</w:t>
      </w:r>
    </w:p>
    <w:p w14:paraId="63F072D1" w14:textId="77777777" w:rsidR="00E9120C" w:rsidRPr="000029B3" w:rsidRDefault="00E9120C" w:rsidP="00E9120C">
      <w:pPr>
        <w:pStyle w:val="Default"/>
        <w:ind w:firstLine="709"/>
        <w:jc w:val="center"/>
        <w:rPr>
          <w:b/>
        </w:rPr>
      </w:pPr>
    </w:p>
    <w:p w14:paraId="1A71A07B" w14:textId="77777777" w:rsidR="00E9120C" w:rsidRPr="000029B3" w:rsidRDefault="00E9120C" w:rsidP="00E9120C">
      <w:pPr>
        <w:pStyle w:val="Default"/>
        <w:ind w:firstLine="709"/>
        <w:rPr>
          <w:bCs/>
        </w:rPr>
      </w:pPr>
      <w:r w:rsidRPr="000029B3">
        <w:rPr>
          <w:bCs/>
        </w:rPr>
        <w:t>4.1 Общее руководство Конференцией осуществляет Организационный</w:t>
      </w:r>
      <w:r>
        <w:rPr>
          <w:bCs/>
        </w:rPr>
        <w:t xml:space="preserve"> </w:t>
      </w:r>
      <w:r w:rsidRPr="000029B3">
        <w:rPr>
          <w:bCs/>
        </w:rPr>
        <w:t xml:space="preserve">комитет Конференции (далее – </w:t>
      </w:r>
      <w:bookmarkStart w:id="3" w:name="_Hlk150090118"/>
      <w:r w:rsidRPr="000029B3">
        <w:rPr>
          <w:bCs/>
        </w:rPr>
        <w:t>Оргкомитет</w:t>
      </w:r>
      <w:bookmarkEnd w:id="3"/>
      <w:r w:rsidRPr="000029B3">
        <w:rPr>
          <w:bCs/>
        </w:rPr>
        <w:t>).</w:t>
      </w:r>
    </w:p>
    <w:p w14:paraId="14265F62" w14:textId="77777777" w:rsidR="00E9120C" w:rsidRPr="000029B3" w:rsidRDefault="00E9120C" w:rsidP="00E9120C">
      <w:pPr>
        <w:pStyle w:val="Default"/>
        <w:ind w:firstLine="709"/>
        <w:rPr>
          <w:bCs/>
        </w:rPr>
      </w:pPr>
      <w:r w:rsidRPr="000029B3">
        <w:rPr>
          <w:bCs/>
        </w:rPr>
        <w:t xml:space="preserve">4.2 Оргкомитет состоит из работников </w:t>
      </w:r>
      <w:r w:rsidRPr="000029B3">
        <w:t>ЦНППМПР ГАУ ДПО «ИРО ПК»</w:t>
      </w:r>
      <w:r w:rsidRPr="000029B3">
        <w:rPr>
          <w:bCs/>
        </w:rPr>
        <w:t>.</w:t>
      </w:r>
    </w:p>
    <w:p w14:paraId="1F25FE22" w14:textId="77777777" w:rsidR="00E9120C" w:rsidRPr="000029B3" w:rsidRDefault="00E9120C" w:rsidP="00E9120C">
      <w:pPr>
        <w:pStyle w:val="Default"/>
        <w:ind w:firstLine="709"/>
        <w:rPr>
          <w:bCs/>
        </w:rPr>
      </w:pPr>
      <w:r w:rsidRPr="000029B3">
        <w:rPr>
          <w:bCs/>
        </w:rPr>
        <w:t>4.3. Оргкомитет выполняет следующие функции:</w:t>
      </w:r>
    </w:p>
    <w:p w14:paraId="0F93156D" w14:textId="77777777" w:rsidR="00E9120C" w:rsidRPr="000029B3" w:rsidRDefault="00E9120C" w:rsidP="00E9120C">
      <w:pPr>
        <w:pStyle w:val="Default"/>
        <w:ind w:firstLine="709"/>
        <w:rPr>
          <w:bCs/>
        </w:rPr>
      </w:pPr>
      <w:r w:rsidRPr="000029B3">
        <w:rPr>
          <w:bCs/>
        </w:rPr>
        <w:t>- осуществление руководства подготовкой и проведением Конференции;</w:t>
      </w:r>
    </w:p>
    <w:p w14:paraId="18A9BD7C" w14:textId="77777777" w:rsidR="00E9120C" w:rsidRPr="000029B3" w:rsidRDefault="00E9120C" w:rsidP="00E9120C">
      <w:pPr>
        <w:pStyle w:val="Default"/>
        <w:ind w:firstLine="709"/>
        <w:rPr>
          <w:bCs/>
        </w:rPr>
      </w:pPr>
      <w:r w:rsidRPr="000029B3">
        <w:rPr>
          <w:bCs/>
        </w:rPr>
        <w:t>- анализ и обобщение итогов Конференции.</w:t>
      </w:r>
    </w:p>
    <w:p w14:paraId="42D6EB14" w14:textId="77777777" w:rsidR="00E9120C" w:rsidRPr="000029B3" w:rsidRDefault="00E9120C" w:rsidP="00E9120C">
      <w:pPr>
        <w:pStyle w:val="Default"/>
        <w:ind w:firstLine="709"/>
        <w:rPr>
          <w:bCs/>
        </w:rPr>
      </w:pPr>
      <w:r w:rsidRPr="000029B3">
        <w:rPr>
          <w:bCs/>
        </w:rPr>
        <w:t>4.4. Оргкомитет несет ответственность:</w:t>
      </w:r>
    </w:p>
    <w:p w14:paraId="4A053E79" w14:textId="77777777" w:rsidR="00E9120C" w:rsidRPr="000029B3" w:rsidRDefault="00E9120C" w:rsidP="00E9120C">
      <w:pPr>
        <w:pStyle w:val="Default"/>
        <w:ind w:firstLine="709"/>
        <w:rPr>
          <w:bCs/>
        </w:rPr>
      </w:pPr>
      <w:r w:rsidRPr="000029B3">
        <w:rPr>
          <w:bCs/>
        </w:rPr>
        <w:t>- за соблюдение настоящего Положения, правил и процедур подготовки и проведения Конференции</w:t>
      </w:r>
      <w:r>
        <w:rPr>
          <w:bCs/>
        </w:rPr>
        <w:t>.</w:t>
      </w:r>
    </w:p>
    <w:p w14:paraId="463A8A7D" w14:textId="77777777" w:rsidR="00E9120C" w:rsidRPr="000029B3" w:rsidRDefault="00E9120C" w:rsidP="00E9120C">
      <w:pPr>
        <w:pStyle w:val="Default"/>
        <w:ind w:firstLine="709"/>
      </w:pPr>
    </w:p>
    <w:p w14:paraId="4EDFB1C7" w14:textId="77777777" w:rsidR="00E9120C" w:rsidRPr="000029B3" w:rsidRDefault="00E9120C" w:rsidP="00E9120C">
      <w:pPr>
        <w:pStyle w:val="Default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5</w:t>
      </w:r>
      <w:r w:rsidRPr="000029B3">
        <w:rPr>
          <w:b/>
          <w:bCs/>
        </w:rPr>
        <w:t>. Порядок и сроки проведения Конференции</w:t>
      </w:r>
    </w:p>
    <w:p w14:paraId="76B40D5C" w14:textId="77777777" w:rsidR="00E9120C" w:rsidRPr="000029B3" w:rsidRDefault="00E9120C" w:rsidP="00E9120C">
      <w:pPr>
        <w:pStyle w:val="Default"/>
        <w:ind w:firstLine="709"/>
        <w:jc w:val="center"/>
        <w:rPr>
          <w:b/>
          <w:bCs/>
        </w:rPr>
      </w:pPr>
    </w:p>
    <w:p w14:paraId="74717C1A" w14:textId="77777777" w:rsidR="00E9120C" w:rsidRPr="000029B3" w:rsidRDefault="00E9120C" w:rsidP="00E912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029B3">
        <w:rPr>
          <w:rFonts w:ascii="Times New Roman" w:hAnsi="Times New Roman"/>
          <w:sz w:val="24"/>
          <w:szCs w:val="24"/>
        </w:rPr>
        <w:t>.1. Время проведения Конференции: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29B3">
        <w:rPr>
          <w:rFonts w:ascii="Times New Roman" w:hAnsi="Times New Roman"/>
          <w:sz w:val="24"/>
          <w:szCs w:val="24"/>
        </w:rPr>
        <w:t>27 ноября 2023 года в очном формате с</w:t>
      </w:r>
    </w:p>
    <w:p w14:paraId="40B2F10C" w14:textId="77777777" w:rsidR="00E9120C" w:rsidRPr="000029B3" w:rsidRDefault="00E9120C" w:rsidP="00E912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использованием видеоконференцсвязи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29B3">
        <w:rPr>
          <w:rFonts w:ascii="Times New Roman" w:hAnsi="Times New Roman"/>
          <w:sz w:val="24"/>
          <w:szCs w:val="24"/>
        </w:rPr>
        <w:t>с 10.00 до 15.30</w:t>
      </w:r>
    </w:p>
    <w:p w14:paraId="2BD64016" w14:textId="77777777" w:rsidR="00E9120C" w:rsidRPr="000029B3" w:rsidRDefault="00E9120C" w:rsidP="00E9120C">
      <w:pPr>
        <w:spacing w:after="0" w:line="240" w:lineRule="auto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5</w:t>
      </w:r>
      <w:r w:rsidRPr="000029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0029B3">
        <w:rPr>
          <w:rFonts w:ascii="Times New Roman" w:hAnsi="Times New Roman"/>
          <w:sz w:val="24"/>
          <w:szCs w:val="24"/>
        </w:rPr>
        <w:t xml:space="preserve">. Место проведения Конференции: ЦНППМПР ГАУ ДПО «ИРО ПК», г. Пермь, ул. </w:t>
      </w:r>
      <w:r w:rsidRPr="000029B3">
        <w:rPr>
          <w:rFonts w:ascii="Times New Roman" w:hAnsi="Times New Roman"/>
          <w:sz w:val="24"/>
          <w:szCs w:val="24"/>
          <w:shd w:val="clear" w:color="auto" w:fill="FFFFFF"/>
        </w:rPr>
        <w:t>Бородинская, 35а.</w:t>
      </w:r>
    </w:p>
    <w:p w14:paraId="556566F4" w14:textId="77777777" w:rsidR="00E9120C" w:rsidRPr="000029B3" w:rsidRDefault="00E9120C" w:rsidP="00E9120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029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029B3">
        <w:rPr>
          <w:rFonts w:ascii="Times New Roman" w:hAnsi="Times New Roman"/>
          <w:sz w:val="24"/>
          <w:szCs w:val="24"/>
        </w:rPr>
        <w:t>. Основные этапы Конференции:</w:t>
      </w:r>
    </w:p>
    <w:p w14:paraId="2E2B8C1D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9"/>
        <w:gridCol w:w="1628"/>
        <w:gridCol w:w="6344"/>
      </w:tblGrid>
      <w:tr w:rsidR="00E9120C" w:rsidRPr="000029B3" w14:paraId="6CC792CA" w14:textId="77777777" w:rsidTr="00B82DF7">
        <w:tc>
          <w:tcPr>
            <w:tcW w:w="1599" w:type="dxa"/>
          </w:tcPr>
          <w:p w14:paraId="57AAF679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9B3">
              <w:rPr>
                <w:rFonts w:ascii="Times New Roman" w:hAnsi="Times New Roman"/>
                <w:b/>
                <w:bCs/>
                <w:sz w:val="24"/>
                <w:szCs w:val="24"/>
              </w:rPr>
              <w:t>Этап</w:t>
            </w:r>
          </w:p>
        </w:tc>
        <w:tc>
          <w:tcPr>
            <w:tcW w:w="1628" w:type="dxa"/>
          </w:tcPr>
          <w:p w14:paraId="54BE53CD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9B3">
              <w:rPr>
                <w:rFonts w:ascii="Times New Roman" w:hAnsi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6344" w:type="dxa"/>
          </w:tcPr>
          <w:p w14:paraId="24A1C321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9B3">
              <w:rPr>
                <w:rFonts w:ascii="Times New Roman" w:hAnsi="Times New Roman"/>
                <w:b/>
                <w:bCs/>
                <w:sz w:val="24"/>
                <w:szCs w:val="24"/>
              </w:rPr>
              <w:t>Краткое содержание этапа</w:t>
            </w:r>
          </w:p>
        </w:tc>
      </w:tr>
      <w:tr w:rsidR="00E9120C" w:rsidRPr="000029B3" w14:paraId="24698DE6" w14:textId="77777777" w:rsidTr="00B82DF7">
        <w:tc>
          <w:tcPr>
            <w:tcW w:w="1599" w:type="dxa"/>
          </w:tcPr>
          <w:p w14:paraId="3F574C5D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1628" w:type="dxa"/>
          </w:tcPr>
          <w:p w14:paraId="131964BA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с 07.11.2023 по 13.11.2023</w:t>
            </w:r>
          </w:p>
        </w:tc>
        <w:tc>
          <w:tcPr>
            <w:tcW w:w="6344" w:type="dxa"/>
          </w:tcPr>
          <w:p w14:paraId="5039FE59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 xml:space="preserve">- регистрация участников Конференции по ссылке: </w:t>
            </w:r>
            <w:hyperlink r:id="rId4" w:history="1">
              <w:r w:rsidRPr="007F2BB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https://forms.yandex.ru/u/65479bfb43f74fe2c013</w:t>
              </w:r>
              <w:r w:rsidRPr="007F2BB2">
                <w:rPr>
                  <w:rStyle w:val="a3"/>
                  <w:rFonts w:ascii="Times New Roman" w:hAnsi="Times New Roman"/>
                  <w:sz w:val="24"/>
                  <w:szCs w:val="24"/>
                </w:rPr>
                <w:t>f</w:t>
              </w:r>
              <w:r w:rsidRPr="007F2BB2">
                <w:rPr>
                  <w:rStyle w:val="a3"/>
                  <w:rFonts w:ascii="Times New Roman" w:hAnsi="Times New Roman"/>
                  <w:sz w:val="24"/>
                  <w:szCs w:val="24"/>
                </w:rPr>
                <w:t>587/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DF80CF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-заполнение согласия на обработку персональных данных (Приложение 2) и согласия на использование материалов Конференции с сохранением авторских прав (Приложение 3)  оформляется в формате PDF и прикрепляется к заявке.</w:t>
            </w:r>
          </w:p>
          <w:p w14:paraId="285D754B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20C" w:rsidRPr="000029B3" w14:paraId="57781ABA" w14:textId="77777777" w:rsidTr="00B82DF7">
        <w:tc>
          <w:tcPr>
            <w:tcW w:w="1599" w:type="dxa"/>
          </w:tcPr>
          <w:p w14:paraId="00756742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  </w:t>
            </w:r>
          </w:p>
        </w:tc>
        <w:tc>
          <w:tcPr>
            <w:tcW w:w="1628" w:type="dxa"/>
          </w:tcPr>
          <w:p w14:paraId="3306F305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с 13.06.2023 по 19.11.2023</w:t>
            </w:r>
          </w:p>
        </w:tc>
        <w:tc>
          <w:tcPr>
            <w:tcW w:w="6344" w:type="dxa"/>
          </w:tcPr>
          <w:p w14:paraId="2CA5C875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 xml:space="preserve">- размещение материалов на диске: </w:t>
            </w:r>
            <w:hyperlink r:id="rId5" w:history="1">
              <w:r w:rsidRPr="000029B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https://drive.google.com/drive/f</w:t>
              </w:r>
              <w:r w:rsidRPr="000029B3">
                <w:rPr>
                  <w:rStyle w:val="a3"/>
                  <w:rFonts w:ascii="Times New Roman" w:hAnsi="Times New Roman"/>
                  <w:sz w:val="24"/>
                  <w:szCs w:val="24"/>
                </w:rPr>
                <w:t>o</w:t>
              </w:r>
              <w:r w:rsidRPr="000029B3">
                <w:rPr>
                  <w:rStyle w:val="a3"/>
                  <w:rFonts w:ascii="Times New Roman" w:hAnsi="Times New Roman"/>
                  <w:sz w:val="24"/>
                  <w:szCs w:val="24"/>
                </w:rPr>
                <w:t>lders/1aymm1RhS3sUV__tmWs87GlRWf4V_hL6G?usp=sharing</w:t>
              </w:r>
            </w:hyperlink>
            <w:r w:rsidRPr="000029B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07F3F9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- разработка программы Конференции;</w:t>
            </w:r>
          </w:p>
          <w:p w14:paraId="1F279A3F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- информирование участников Конференции.</w:t>
            </w:r>
          </w:p>
          <w:p w14:paraId="4D552BA4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20C" w:rsidRPr="000029B3" w14:paraId="6BD03B7E" w14:textId="77777777" w:rsidTr="00B82DF7">
        <w:tc>
          <w:tcPr>
            <w:tcW w:w="1599" w:type="dxa"/>
          </w:tcPr>
          <w:p w14:paraId="35A63DD8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Заключительный этап.</w:t>
            </w:r>
          </w:p>
        </w:tc>
        <w:tc>
          <w:tcPr>
            <w:tcW w:w="1628" w:type="dxa"/>
          </w:tcPr>
          <w:p w14:paraId="459F4D01" w14:textId="77777777" w:rsidR="00E9120C" w:rsidRPr="000029B3" w:rsidRDefault="00E9120C" w:rsidP="00B82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27.11.2023 г.</w:t>
            </w:r>
          </w:p>
        </w:tc>
        <w:tc>
          <w:tcPr>
            <w:tcW w:w="6344" w:type="dxa"/>
          </w:tcPr>
          <w:p w14:paraId="0B59E86C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- проведение Конференции;</w:t>
            </w:r>
          </w:p>
          <w:p w14:paraId="13362E89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- анализ итогов Конференции;</w:t>
            </w:r>
          </w:p>
          <w:p w14:paraId="20A3F332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9B3">
              <w:rPr>
                <w:rFonts w:ascii="Times New Roman" w:hAnsi="Times New Roman"/>
                <w:sz w:val="24"/>
                <w:szCs w:val="24"/>
              </w:rPr>
              <w:t>- рассылка сертификатов участникам Конференции.</w:t>
            </w:r>
          </w:p>
          <w:p w14:paraId="4CB58C32" w14:textId="77777777" w:rsidR="00E9120C" w:rsidRPr="000029B3" w:rsidRDefault="00E9120C" w:rsidP="00B82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874F1B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F27BE1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029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0029B3">
        <w:rPr>
          <w:rFonts w:ascii="Times New Roman" w:hAnsi="Times New Roman"/>
          <w:sz w:val="24"/>
          <w:szCs w:val="24"/>
        </w:rPr>
        <w:t>. В рамках проведения Конференции организуется работа на одной из трех площадок, на которых будут представлены методические и дидактические материалы по формированию метапредметных результатов обучающихся в условиях обновленного ФГОС НОО, ООО, СОО.</w:t>
      </w:r>
    </w:p>
    <w:p w14:paraId="4C871BA3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029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0029B3">
        <w:rPr>
          <w:rFonts w:ascii="Times New Roman" w:hAnsi="Times New Roman"/>
          <w:sz w:val="24"/>
          <w:szCs w:val="24"/>
        </w:rPr>
        <w:t>. Конференция будет проводиться в следующих форматах:</w:t>
      </w:r>
    </w:p>
    <w:p w14:paraId="763C1F31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- пленарное за</w:t>
      </w:r>
      <w:r>
        <w:rPr>
          <w:rFonts w:ascii="Times New Roman" w:hAnsi="Times New Roman"/>
          <w:sz w:val="24"/>
          <w:szCs w:val="24"/>
        </w:rPr>
        <w:t>с</w:t>
      </w:r>
      <w:r w:rsidRPr="000029B3">
        <w:rPr>
          <w:rFonts w:ascii="Times New Roman" w:hAnsi="Times New Roman"/>
          <w:sz w:val="24"/>
          <w:szCs w:val="24"/>
        </w:rPr>
        <w:t>едание;</w:t>
      </w:r>
    </w:p>
    <w:p w14:paraId="7B8598FA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- проектные сессии;</w:t>
      </w:r>
    </w:p>
    <w:p w14:paraId="4F4AAA87" w14:textId="77777777" w:rsidR="00E9120C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- круглый стол.</w:t>
      </w:r>
    </w:p>
    <w:p w14:paraId="7E7CD2AF" w14:textId="77777777" w:rsidR="00E9120C" w:rsidRPr="007F6597" w:rsidRDefault="00E9120C" w:rsidP="00E912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5</w:t>
      </w:r>
      <w:r w:rsidRPr="000029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0029B3">
        <w:rPr>
          <w:rFonts w:ascii="Times New Roman" w:hAnsi="Times New Roman"/>
          <w:sz w:val="24"/>
          <w:szCs w:val="24"/>
        </w:rPr>
        <w:t>. Консультирование по  вопросам проведения Конференции и разработки материалов Конференции по тел. +7(909)7310180 (Яковлева Надежда Геннадьевна, старший преподаватель кафедры общего образования ЦНППМПР ГАУ ДПО «ИРО ПК»).</w:t>
      </w:r>
    </w:p>
    <w:p w14:paraId="15AB7505" w14:textId="77777777" w:rsidR="00E9120C" w:rsidRPr="007F6597" w:rsidRDefault="00E9120C" w:rsidP="00E9120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B4F497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183266" w14:textId="77777777" w:rsidR="00E9120C" w:rsidRDefault="00E9120C" w:rsidP="00E9120C">
      <w:pPr>
        <w:pStyle w:val="Default"/>
        <w:ind w:firstLine="709"/>
        <w:jc w:val="center"/>
        <w:rPr>
          <w:b/>
          <w:bCs/>
        </w:rPr>
      </w:pPr>
      <w:r w:rsidRPr="00470EB4">
        <w:rPr>
          <w:b/>
          <w:bCs/>
        </w:rPr>
        <w:t>6 Требования к предоставляемым материалам</w:t>
      </w:r>
    </w:p>
    <w:p w14:paraId="0552627A" w14:textId="77777777" w:rsidR="00E9120C" w:rsidRDefault="00E9120C" w:rsidP="00E9120C">
      <w:pPr>
        <w:pStyle w:val="Default"/>
        <w:ind w:firstLine="709"/>
      </w:pPr>
    </w:p>
    <w:p w14:paraId="4498999E" w14:textId="77777777" w:rsidR="00E9120C" w:rsidRDefault="00E9120C" w:rsidP="00E9120C">
      <w:pPr>
        <w:pStyle w:val="Default"/>
        <w:ind w:firstLine="709"/>
      </w:pPr>
      <w:r>
        <w:t>6.1. Материалы представляются одним файлом в электронном виде объемом не более 10 страниц печатного текста. Помимо текстовой информации материалы могут содержать схемы, таблицы, графики, рисунки, содержащие подписи.</w:t>
      </w:r>
    </w:p>
    <w:p w14:paraId="2D4A1E30" w14:textId="77777777" w:rsidR="00E9120C" w:rsidRPr="00470EB4" w:rsidRDefault="00E9120C" w:rsidP="00E9120C">
      <w:pPr>
        <w:pStyle w:val="Default"/>
        <w:ind w:firstLine="709"/>
      </w:pPr>
      <w:r>
        <w:t xml:space="preserve">6.2. </w:t>
      </w:r>
      <w:r w:rsidRPr="00470EB4">
        <w:t>Примерная структура предоставляемых материалов:</w:t>
      </w:r>
    </w:p>
    <w:p w14:paraId="0F74DE79" w14:textId="77777777" w:rsidR="00E9120C" w:rsidRPr="00470EB4" w:rsidRDefault="00E9120C" w:rsidP="00E9120C">
      <w:pPr>
        <w:pStyle w:val="Default"/>
        <w:ind w:firstLine="709"/>
      </w:pPr>
      <w:r w:rsidRPr="00470EB4">
        <w:t>- Название образовательного учреждения.</w:t>
      </w:r>
    </w:p>
    <w:p w14:paraId="118782EE" w14:textId="77777777" w:rsidR="00E9120C" w:rsidRPr="00470EB4" w:rsidRDefault="00E9120C" w:rsidP="00E9120C">
      <w:pPr>
        <w:pStyle w:val="Default"/>
        <w:ind w:firstLine="709"/>
      </w:pPr>
      <w:r w:rsidRPr="00470EB4">
        <w:t>-</w:t>
      </w:r>
      <w:r>
        <w:t xml:space="preserve"> </w:t>
      </w:r>
      <w:r w:rsidRPr="00470EB4">
        <w:t>ФИО авторов;</w:t>
      </w:r>
    </w:p>
    <w:p w14:paraId="16B69611" w14:textId="77777777" w:rsidR="00E9120C" w:rsidRPr="00470EB4" w:rsidRDefault="00E9120C" w:rsidP="00E9120C">
      <w:pPr>
        <w:pStyle w:val="Default"/>
        <w:ind w:firstLine="709"/>
      </w:pPr>
      <w:r w:rsidRPr="00470EB4">
        <w:t>- Тема метапредметного события;</w:t>
      </w:r>
    </w:p>
    <w:p w14:paraId="75A7C717" w14:textId="77777777" w:rsidR="00E9120C" w:rsidRPr="00470EB4" w:rsidRDefault="00E9120C" w:rsidP="00E9120C">
      <w:pPr>
        <w:pStyle w:val="Default"/>
        <w:ind w:firstLine="709"/>
      </w:pPr>
      <w:r w:rsidRPr="00470EB4">
        <w:t>- Формат метапредметного события;</w:t>
      </w:r>
    </w:p>
    <w:p w14:paraId="408DB10C" w14:textId="77777777" w:rsidR="00E9120C" w:rsidRPr="00470EB4" w:rsidRDefault="00E9120C" w:rsidP="00E9120C">
      <w:pPr>
        <w:pStyle w:val="Default"/>
        <w:ind w:firstLine="709"/>
      </w:pPr>
      <w:r w:rsidRPr="00470EB4">
        <w:t>- Содержание;</w:t>
      </w:r>
    </w:p>
    <w:p w14:paraId="16CDDE39" w14:textId="77777777" w:rsidR="00E9120C" w:rsidRPr="00470EB4" w:rsidRDefault="00E9120C" w:rsidP="00E9120C">
      <w:pPr>
        <w:pStyle w:val="Default"/>
        <w:ind w:firstLine="709"/>
      </w:pPr>
      <w:r w:rsidRPr="00470EB4">
        <w:t>- приложения (при наличии).</w:t>
      </w:r>
    </w:p>
    <w:p w14:paraId="72D2E168" w14:textId="77777777" w:rsidR="00E9120C" w:rsidRPr="00470EB4" w:rsidRDefault="00E9120C" w:rsidP="00E9120C">
      <w:pPr>
        <w:pStyle w:val="Default"/>
        <w:ind w:firstLine="709"/>
      </w:pPr>
      <w:r>
        <w:lastRenderedPageBreak/>
        <w:t xml:space="preserve">6.3. </w:t>
      </w:r>
      <w:r w:rsidRPr="00470EB4">
        <w:t>Требования к печати: лист формата А4, расширение файла DOC или DOCX, 14 кегль, печать через 1 интервал, выравнивание абзаца по ширине, отступ первой строки – 1,25, размер поля слева – 3 см, сверху и снизу – 2 см, справа – 1,5 см.</w:t>
      </w:r>
    </w:p>
    <w:p w14:paraId="1F1E5589" w14:textId="77777777" w:rsidR="00E9120C" w:rsidRPr="00470EB4" w:rsidRDefault="00E9120C" w:rsidP="00E9120C">
      <w:pPr>
        <w:pStyle w:val="Default"/>
        <w:ind w:firstLine="709"/>
      </w:pPr>
    </w:p>
    <w:p w14:paraId="69C41AE5" w14:textId="77777777" w:rsidR="00E9120C" w:rsidRDefault="00E9120C" w:rsidP="00E9120C">
      <w:pPr>
        <w:pStyle w:val="Default"/>
        <w:ind w:firstLine="709"/>
        <w:jc w:val="center"/>
        <w:rPr>
          <w:b/>
          <w:bCs/>
        </w:rPr>
      </w:pPr>
      <w:r w:rsidRPr="00470EB4">
        <w:rPr>
          <w:b/>
          <w:bCs/>
        </w:rPr>
        <w:t>7</w:t>
      </w:r>
      <w:r>
        <w:rPr>
          <w:b/>
          <w:bCs/>
        </w:rPr>
        <w:t>.</w:t>
      </w:r>
      <w:r w:rsidRPr="00470EB4">
        <w:rPr>
          <w:b/>
          <w:bCs/>
        </w:rPr>
        <w:t xml:space="preserve"> Подведение итогов Конференции</w:t>
      </w:r>
    </w:p>
    <w:p w14:paraId="2348B0E3" w14:textId="77777777" w:rsidR="00E9120C" w:rsidRPr="00470EB4" w:rsidRDefault="00E9120C" w:rsidP="00E9120C">
      <w:pPr>
        <w:pStyle w:val="Default"/>
        <w:ind w:firstLine="709"/>
        <w:jc w:val="center"/>
        <w:rPr>
          <w:b/>
          <w:bCs/>
        </w:rPr>
      </w:pPr>
    </w:p>
    <w:p w14:paraId="36B6CB4F" w14:textId="77777777" w:rsidR="00E9120C" w:rsidRDefault="00E9120C" w:rsidP="00E9120C">
      <w:pPr>
        <w:pStyle w:val="Default"/>
        <w:ind w:firstLine="709"/>
      </w:pPr>
      <w:r w:rsidRPr="00470EB4">
        <w:t>7.1. Итоги Конференции подводятся в формате круглого стола.</w:t>
      </w:r>
    </w:p>
    <w:p w14:paraId="1DA25D2F" w14:textId="77777777" w:rsidR="00E9120C" w:rsidRPr="007F6597" w:rsidRDefault="00E9120C" w:rsidP="00E912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7</w:t>
      </w:r>
      <w:r w:rsidRPr="007F6597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2. </w:t>
      </w:r>
      <w:r w:rsidRPr="007F6597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Участники Конференции получают соответствующие сертификаты</w:t>
      </w:r>
    </w:p>
    <w:p w14:paraId="78DD927D" w14:textId="77777777" w:rsidR="00E9120C" w:rsidRDefault="00E9120C" w:rsidP="00E912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7.3. </w:t>
      </w:r>
      <w:r w:rsidRPr="007F6597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Информация об  итогах Конференции будет размещена </w:t>
      </w:r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на сайте Учитель будущего </w:t>
      </w:r>
      <w:hyperlink r:id="rId6" w:history="1">
        <w:r w:rsidRPr="007F2BB2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https://cub.iro.perm.ru/</w:t>
        </w:r>
      </w:hyperlink>
    </w:p>
    <w:p w14:paraId="6749AB03" w14:textId="77777777" w:rsidR="00E9120C" w:rsidRPr="00470EB4" w:rsidRDefault="00E9120C" w:rsidP="00E9120C">
      <w:pPr>
        <w:pStyle w:val="Default"/>
        <w:ind w:firstLine="709"/>
      </w:pPr>
    </w:p>
    <w:p w14:paraId="1032779F" w14:textId="77777777" w:rsidR="00E9120C" w:rsidRDefault="00E9120C" w:rsidP="00E9120C">
      <w:pPr>
        <w:pStyle w:val="Default"/>
        <w:ind w:firstLine="709"/>
        <w:rPr>
          <w:b/>
          <w:bCs/>
        </w:rPr>
      </w:pPr>
    </w:p>
    <w:p w14:paraId="7B23C6F4" w14:textId="77777777" w:rsidR="00E9120C" w:rsidRDefault="00E9120C" w:rsidP="00E9120C">
      <w:pPr>
        <w:pStyle w:val="Default"/>
        <w:ind w:firstLine="709"/>
        <w:jc w:val="center"/>
        <w:rPr>
          <w:b/>
          <w:bCs/>
        </w:rPr>
      </w:pPr>
    </w:p>
    <w:p w14:paraId="269487B0" w14:textId="77777777" w:rsidR="00E9120C" w:rsidRPr="00470EB4" w:rsidRDefault="00E9120C" w:rsidP="00E9120C">
      <w:pPr>
        <w:pStyle w:val="Default"/>
        <w:ind w:firstLine="709"/>
        <w:jc w:val="center"/>
        <w:rPr>
          <w:b/>
          <w:bCs/>
        </w:rPr>
      </w:pPr>
    </w:p>
    <w:p w14:paraId="2B2626F5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1B14B6F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9A7D7A3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7085ADC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692912D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FD82A84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2E3C226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69C0E7D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BE48D6D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A127B65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214A1A4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C89E325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0DC0916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4557A91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E4BE3E4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0728C27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577846C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51FC4F3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ED39471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5F277AF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1E65D19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D8E70D6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C8B72AC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CBAFB69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C4BDD90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57F9EDF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BFECEBE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94E2112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75A3B64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FD9A318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B8AB847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2CFA492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EE238AF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582F4DE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E3C2A41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1EC78F7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1112211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2D5D0F2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5578569" w14:textId="7954BCA4" w:rsidR="00E9120C" w:rsidRPr="000029B3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09A5C6C5" w14:textId="77777777" w:rsidR="00E9120C" w:rsidRPr="000029B3" w:rsidRDefault="00E9120C" w:rsidP="00E9120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к Положению О региональной научно-практической конференции «Эффективные механизмы повышения образовательных результатов обучающихся»  в 2023 г.</w:t>
      </w:r>
    </w:p>
    <w:p w14:paraId="37C71AD4" w14:textId="77777777" w:rsidR="00E9120C" w:rsidRPr="000029B3" w:rsidRDefault="00E9120C" w:rsidP="00E9120C">
      <w:pPr>
        <w:pStyle w:val="Default"/>
        <w:ind w:firstLine="709"/>
        <w:jc w:val="center"/>
        <w:rPr>
          <w:b/>
          <w:bCs/>
        </w:rPr>
      </w:pPr>
      <w:r w:rsidRPr="000029B3">
        <w:rPr>
          <w:b/>
          <w:bCs/>
        </w:rPr>
        <w:t>Согласие</w:t>
      </w:r>
    </w:p>
    <w:p w14:paraId="6C5D17BF" w14:textId="77777777" w:rsidR="00E9120C" w:rsidRPr="000029B3" w:rsidRDefault="00E9120C" w:rsidP="00E9120C">
      <w:pPr>
        <w:pStyle w:val="Default"/>
        <w:ind w:firstLine="709"/>
        <w:jc w:val="center"/>
      </w:pPr>
      <w:r w:rsidRPr="000029B3">
        <w:rPr>
          <w:b/>
          <w:bCs/>
        </w:rPr>
        <w:t xml:space="preserve">на обработку персональных данных </w:t>
      </w:r>
    </w:p>
    <w:p w14:paraId="4A64E755" w14:textId="77777777" w:rsidR="00E9120C" w:rsidRPr="000029B3" w:rsidRDefault="00E9120C" w:rsidP="00E9120C">
      <w:pPr>
        <w:pStyle w:val="Default"/>
        <w:ind w:firstLine="709"/>
      </w:pPr>
      <w:r w:rsidRPr="000029B3">
        <w:t xml:space="preserve">Я, __________________________________________________________________ </w:t>
      </w:r>
    </w:p>
    <w:p w14:paraId="1C0B85EB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(Ф.И.О. полностью) </w:t>
      </w:r>
    </w:p>
    <w:p w14:paraId="011D3A47" w14:textId="77777777" w:rsidR="00E9120C" w:rsidRPr="000029B3" w:rsidRDefault="00E9120C" w:rsidP="00E9120C">
      <w:pPr>
        <w:pStyle w:val="Default"/>
        <w:ind w:firstLine="709"/>
      </w:pPr>
      <w:r w:rsidRPr="000029B3">
        <w:t xml:space="preserve">зарегистрированный(ая) по адресу: ____________________________________________________________________________________________________________________________________ </w:t>
      </w:r>
    </w:p>
    <w:p w14:paraId="59516838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(адрес регистрации согласно паспорту) </w:t>
      </w:r>
    </w:p>
    <w:p w14:paraId="23180F8D" w14:textId="77777777" w:rsidR="00E9120C" w:rsidRPr="000029B3" w:rsidRDefault="00E9120C" w:rsidP="00E9120C">
      <w:pPr>
        <w:pStyle w:val="Default"/>
        <w:ind w:firstLine="709"/>
      </w:pPr>
      <w:r w:rsidRPr="000029B3">
        <w:t xml:space="preserve">паспорт серии________№_____________ выдан_______________________________________________________________________________________________________________________________, </w:t>
      </w:r>
    </w:p>
    <w:p w14:paraId="6D19660B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(орган, выдавший паспорт и дата выдачи) </w:t>
      </w:r>
    </w:p>
    <w:p w14:paraId="026C9B54" w14:textId="77777777" w:rsidR="00E9120C" w:rsidRPr="000029B3" w:rsidRDefault="00E9120C" w:rsidP="00E9120C">
      <w:pPr>
        <w:pStyle w:val="Default"/>
        <w:ind w:firstLine="709"/>
      </w:pPr>
      <w:r w:rsidRPr="000029B3">
        <w:t xml:space="preserve">являясь работником __________________________________________________________________, </w:t>
      </w:r>
    </w:p>
    <w:p w14:paraId="1B8F8536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(наименование образовательной организации) </w:t>
      </w:r>
    </w:p>
    <w:p w14:paraId="6BF63C16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выражаю свое согласие на обработку следующих персональных данных: фамилия, имя, отчество, число, месяц, год рождения; адрес и дата регистрации по месту жительства; адрес фактического проживания; номер контактного телефона или сведения о других способах связи; иная информация, связанная с участием в о краевой ярмарки педагогических идей  «Образовательные практики формирования функциональной грамотности обучающихся в условиях обновленного ФГОС НОО, ООО, СОО»</w:t>
      </w:r>
    </w:p>
    <w:p w14:paraId="606C162B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 xml:space="preserve"> В соответствии с требованиями статьи 9 Федерального закона от 27 июля 2006 г. № 152-ФЗ «О персональных данных» подтверждаю свое согласие на осуществление всех действий (операций)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обработку персональных данных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передачу их уполномоченным органам. </w:t>
      </w:r>
    </w:p>
    <w:p w14:paraId="2D9B6B54" w14:textId="77777777" w:rsidR="00E9120C" w:rsidRPr="000029B3" w:rsidRDefault="00E9120C" w:rsidP="00E9120C">
      <w:pPr>
        <w:pStyle w:val="Default"/>
        <w:ind w:firstLine="709"/>
        <w:jc w:val="both"/>
      </w:pPr>
    </w:p>
    <w:p w14:paraId="3E714B16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>«____»_______________2023</w:t>
      </w:r>
      <w:bookmarkStart w:id="4" w:name="_GoBack"/>
      <w:bookmarkEnd w:id="4"/>
      <w:r w:rsidRPr="000029B3">
        <w:t xml:space="preserve">г. _________________________________________________________________ </w:t>
      </w:r>
    </w:p>
    <w:p w14:paraId="1B5A4F1B" w14:textId="77777777" w:rsidR="00E9120C" w:rsidRPr="000029B3" w:rsidRDefault="00E9120C" w:rsidP="00E9120C">
      <w:pPr>
        <w:pStyle w:val="Default"/>
        <w:ind w:firstLine="709"/>
        <w:jc w:val="both"/>
        <w:rPr>
          <w:vertAlign w:val="superscript"/>
        </w:rPr>
      </w:pPr>
      <w:r w:rsidRPr="000029B3">
        <w:rPr>
          <w:vertAlign w:val="superscript"/>
        </w:rPr>
        <w:t xml:space="preserve">(подпись и фамилия, имя, отчество прописью полностью) </w:t>
      </w:r>
    </w:p>
    <w:p w14:paraId="7299768D" w14:textId="77777777" w:rsidR="00E9120C" w:rsidRPr="000029B3" w:rsidRDefault="00E9120C" w:rsidP="00E91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46604D3" w14:textId="77777777" w:rsidR="00E9120C" w:rsidRPr="000029B3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8D3C108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EA13A74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A4C5939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E079474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3D7218D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F2ED7FD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32106D5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5101862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5843CF1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D22E57C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ECA8A28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B22FEA5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88FB8D0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CB1D83C" w14:textId="77777777" w:rsidR="00E9120C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DC13304" w14:textId="77777777" w:rsidR="00E9120C" w:rsidRPr="000029B3" w:rsidRDefault="00E9120C" w:rsidP="00E9120C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14:paraId="37CEE34A" w14:textId="77777777" w:rsidR="00E9120C" w:rsidRPr="000029B3" w:rsidRDefault="00E9120C" w:rsidP="00E9120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0029B3">
        <w:rPr>
          <w:rFonts w:ascii="Times New Roman" w:hAnsi="Times New Roman"/>
          <w:sz w:val="24"/>
          <w:szCs w:val="24"/>
        </w:rPr>
        <w:t>к Положению О региональной научно-практической конференции «Эффективные механизмы повышения образовательных результатов обучающихся»  в 2023 г.</w:t>
      </w:r>
    </w:p>
    <w:p w14:paraId="16F268A0" w14:textId="77777777" w:rsidR="00E9120C" w:rsidRPr="000029B3" w:rsidRDefault="00E9120C" w:rsidP="00E9120C">
      <w:pPr>
        <w:pStyle w:val="Default"/>
        <w:ind w:firstLine="709"/>
        <w:jc w:val="center"/>
      </w:pPr>
      <w:r w:rsidRPr="000029B3">
        <w:rPr>
          <w:b/>
          <w:bCs/>
        </w:rPr>
        <w:t>Согласие</w:t>
      </w:r>
    </w:p>
    <w:p w14:paraId="6CA47453" w14:textId="77777777" w:rsidR="00E9120C" w:rsidRPr="000029B3" w:rsidRDefault="00E9120C" w:rsidP="00E9120C">
      <w:pPr>
        <w:pStyle w:val="Default"/>
        <w:ind w:firstLine="709"/>
        <w:jc w:val="center"/>
        <w:rPr>
          <w:b/>
          <w:bCs/>
        </w:rPr>
      </w:pPr>
      <w:r w:rsidRPr="000029B3">
        <w:rPr>
          <w:b/>
          <w:bCs/>
        </w:rPr>
        <w:t xml:space="preserve">на использование материалов Конференции с сохранением </w:t>
      </w:r>
    </w:p>
    <w:p w14:paraId="7C0F88D0" w14:textId="77777777" w:rsidR="00E9120C" w:rsidRPr="000029B3" w:rsidRDefault="00E9120C" w:rsidP="00E9120C">
      <w:pPr>
        <w:pStyle w:val="Default"/>
        <w:ind w:firstLine="709"/>
        <w:jc w:val="center"/>
      </w:pPr>
      <w:r w:rsidRPr="000029B3">
        <w:rPr>
          <w:b/>
          <w:bCs/>
        </w:rPr>
        <w:t>авторских прав</w:t>
      </w:r>
    </w:p>
    <w:p w14:paraId="7B008CB8" w14:textId="77777777" w:rsidR="00E9120C" w:rsidRPr="000029B3" w:rsidRDefault="00E9120C" w:rsidP="00E9120C">
      <w:pPr>
        <w:pStyle w:val="Default"/>
        <w:ind w:firstLine="709"/>
      </w:pPr>
      <w:r w:rsidRPr="000029B3">
        <w:t xml:space="preserve">Я, __________________________________________________________________ </w:t>
      </w:r>
    </w:p>
    <w:p w14:paraId="5F23641B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(Ф.И.О. полностью) </w:t>
      </w:r>
    </w:p>
    <w:p w14:paraId="6BC443FC" w14:textId="77777777" w:rsidR="00E9120C" w:rsidRPr="000029B3" w:rsidRDefault="00E9120C" w:rsidP="00E9120C">
      <w:pPr>
        <w:pStyle w:val="Default"/>
        <w:ind w:firstLine="709"/>
      </w:pPr>
      <w:r w:rsidRPr="000029B3">
        <w:t xml:space="preserve">зарегистрированный(ая) по адресу: ____________________________________________________________________________________________________________________________________ </w:t>
      </w:r>
    </w:p>
    <w:p w14:paraId="63711521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(адрес регистрации согласно паспорту) </w:t>
      </w:r>
    </w:p>
    <w:p w14:paraId="04447320" w14:textId="77777777" w:rsidR="00E9120C" w:rsidRPr="000029B3" w:rsidRDefault="00E9120C" w:rsidP="00E9120C">
      <w:pPr>
        <w:pStyle w:val="Default"/>
        <w:ind w:firstLine="709"/>
      </w:pPr>
      <w:r w:rsidRPr="000029B3">
        <w:t xml:space="preserve">паспорт серии________№_____________ выдан_______________________________________________________________________________________________________________________________, </w:t>
      </w:r>
    </w:p>
    <w:p w14:paraId="510147D3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(орган, выдавший паспорт и дата выдачи) </w:t>
      </w:r>
    </w:p>
    <w:p w14:paraId="392D4225" w14:textId="77777777" w:rsidR="00E9120C" w:rsidRPr="000029B3" w:rsidRDefault="00E9120C" w:rsidP="00E9120C">
      <w:pPr>
        <w:pStyle w:val="Default"/>
        <w:ind w:firstLine="709"/>
      </w:pPr>
      <w:r w:rsidRPr="000029B3">
        <w:t xml:space="preserve">являясь работником __________________________________________________________________, </w:t>
      </w:r>
    </w:p>
    <w:p w14:paraId="184F4CC7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i/>
          <w:iCs/>
          <w:vertAlign w:val="superscript"/>
        </w:rPr>
        <w:t xml:space="preserve">(наименование образовательной организации) </w:t>
      </w:r>
    </w:p>
    <w:p w14:paraId="35411EC6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 xml:space="preserve">выражаю своё согласие на использование материалов Ярмарки с сохранением авторских прав: </w:t>
      </w:r>
    </w:p>
    <w:p w14:paraId="1E46596A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 xml:space="preserve">1. Работы, представленные на Ярмарку, могут быть использованы только при обязательных условиях: некоммерческое использование материалов, ссылка на авторов материалов. </w:t>
      </w:r>
    </w:p>
    <w:p w14:paraId="0BE0F5ED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 xml:space="preserve">2. Предоставление Оргкомитету Ярмарки неисключительных прав на использование материалов, предоставленных им, а именно воспроизводить представленные материалы (право на воспроизведение) путем издания в электронном и печатном виде каждого материала, вносить изменения редакторского характера в предоставленные материалы для их размещения на сайте «Сетевое сообщество педагогов Пермского края» в разделе «Функциональная грамотность обучающихся». </w:t>
      </w:r>
    </w:p>
    <w:p w14:paraId="50474456" w14:textId="77777777" w:rsidR="00E9120C" w:rsidRPr="000029B3" w:rsidRDefault="00E9120C" w:rsidP="00E9120C">
      <w:pPr>
        <w:pStyle w:val="Default"/>
        <w:ind w:firstLine="709"/>
        <w:jc w:val="both"/>
      </w:pPr>
      <w:r w:rsidRPr="000029B3">
        <w:t xml:space="preserve">3. В качестве владельца авторских прав сохраняю за собой право использовать самостоятельно или предоставлять третьим лицам права на использование материалов, представленных на Ярмарку. </w:t>
      </w:r>
    </w:p>
    <w:p w14:paraId="59157CC5" w14:textId="77777777" w:rsidR="00E9120C" w:rsidRPr="000029B3" w:rsidRDefault="00E9120C" w:rsidP="00E9120C">
      <w:pPr>
        <w:pStyle w:val="Default"/>
        <w:ind w:firstLine="709"/>
        <w:jc w:val="both"/>
      </w:pPr>
    </w:p>
    <w:p w14:paraId="28607021" w14:textId="77777777" w:rsidR="00E9120C" w:rsidRPr="000029B3" w:rsidRDefault="00E9120C" w:rsidP="00E9120C">
      <w:pPr>
        <w:pStyle w:val="Default"/>
        <w:ind w:firstLine="709"/>
      </w:pPr>
      <w:r w:rsidRPr="000029B3">
        <w:t xml:space="preserve">«____»_______________2023 г. ______________________________________________ </w:t>
      </w:r>
    </w:p>
    <w:p w14:paraId="16BA5E4F" w14:textId="77777777" w:rsidR="00E9120C" w:rsidRPr="000029B3" w:rsidRDefault="00E9120C" w:rsidP="00E9120C">
      <w:pPr>
        <w:pStyle w:val="Default"/>
        <w:ind w:firstLine="709"/>
        <w:rPr>
          <w:vertAlign w:val="superscript"/>
        </w:rPr>
      </w:pPr>
      <w:r w:rsidRPr="000029B3">
        <w:rPr>
          <w:vertAlign w:val="superscript"/>
        </w:rPr>
        <w:t xml:space="preserve">(подпись и фамилия, имя, отчество прописью полностью) </w:t>
      </w:r>
    </w:p>
    <w:p w14:paraId="77C7BDDE" w14:textId="77777777" w:rsidR="00E319C4" w:rsidRDefault="00E319C4"/>
    <w:sectPr w:rsidR="00E31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0C"/>
    <w:rsid w:val="0019155A"/>
    <w:rsid w:val="00E319C4"/>
    <w:rsid w:val="00E9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9C04"/>
  <w15:chartTrackingRefBased/>
  <w15:docId w15:val="{0266816F-9F6A-4CBC-B45D-119F9C6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20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120C"/>
    <w:rPr>
      <w:color w:val="0000FF"/>
      <w:u w:val="single"/>
    </w:rPr>
  </w:style>
  <w:style w:type="paragraph" w:customStyle="1" w:styleId="Default">
    <w:name w:val="Default"/>
    <w:rsid w:val="00E912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ub.iro.perm.ru/" TargetMode="External"/><Relationship Id="rId5" Type="http://schemas.openxmlformats.org/officeDocument/2006/relationships/hyperlink" Target="https://drive.google.com/drive/folders/1aymm1RhS3sUV__tmWs87GlRWf4V_hL6G?usp=sharing" TargetMode="External"/><Relationship Id="rId4" Type="http://schemas.openxmlformats.org/officeDocument/2006/relationships/hyperlink" Target="https://forms.yandex.ru/u/65479bfb43f74fe2c013f5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1406</Words>
  <Characters>8018</Characters>
  <Application>Microsoft Office Word</Application>
  <DocSecurity>0</DocSecurity>
  <Lines>66</Lines>
  <Paragraphs>18</Paragraphs>
  <ScaleCrop>false</ScaleCrop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Яковлева</dc:creator>
  <cp:keywords/>
  <dc:description/>
  <cp:lastModifiedBy>Надежда Яковлева</cp:lastModifiedBy>
  <cp:revision>1</cp:revision>
  <dcterms:created xsi:type="dcterms:W3CDTF">2023-11-07T09:43:00Z</dcterms:created>
  <dcterms:modified xsi:type="dcterms:W3CDTF">2023-11-07T09:46:00Z</dcterms:modified>
</cp:coreProperties>
</file>