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23" w:rsidRPr="00FB1723" w:rsidRDefault="00ED6044" w:rsidP="00FB1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FB1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gramStart"/>
      <w:r w:rsidR="00FB1723" w:rsidRPr="00FB1723">
        <w:rPr>
          <w:rFonts w:ascii="Times New Roman" w:hAnsi="Times New Roman" w:cs="Times New Roman"/>
          <w:b/>
          <w:sz w:val="24"/>
          <w:lang w:eastAsia="ru-RU"/>
        </w:rPr>
        <w:t>к</w:t>
      </w:r>
      <w:r w:rsidR="00FB1723" w:rsidRPr="00FB1723">
        <w:rPr>
          <w:rFonts w:ascii="Times New Roman" w:hAnsi="Times New Roman" w:cs="Times New Roman"/>
          <w:b/>
          <w:bCs/>
          <w:sz w:val="24"/>
        </w:rPr>
        <w:t>онсультационном</w:t>
      </w:r>
      <w:proofErr w:type="gramEnd"/>
      <w:r w:rsidR="00FB1723" w:rsidRPr="00FB172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FB1723" w:rsidRPr="00FB1723">
        <w:rPr>
          <w:rFonts w:ascii="Times New Roman" w:hAnsi="Times New Roman" w:cs="Times New Roman"/>
          <w:b/>
          <w:bCs/>
          <w:sz w:val="24"/>
        </w:rPr>
        <w:t>онлайн-семинаре</w:t>
      </w:r>
      <w:proofErr w:type="spellEnd"/>
    </w:p>
    <w:p w:rsidR="00FB1723" w:rsidRDefault="00FB1723" w:rsidP="00FB1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B1723">
        <w:rPr>
          <w:rFonts w:ascii="Times New Roman" w:hAnsi="Times New Roman" w:cs="Times New Roman"/>
          <w:b/>
          <w:sz w:val="24"/>
          <w:lang w:eastAsia="ru-RU"/>
        </w:rPr>
        <w:t xml:space="preserve">для муниципальных методических служб/ </w:t>
      </w:r>
    </w:p>
    <w:p w:rsidR="00FB1723" w:rsidRDefault="00FB1723" w:rsidP="00FB1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B1723">
        <w:rPr>
          <w:rFonts w:ascii="Times New Roman" w:hAnsi="Times New Roman" w:cs="Times New Roman"/>
          <w:b/>
          <w:sz w:val="24"/>
          <w:lang w:eastAsia="ru-RU"/>
        </w:rPr>
        <w:t xml:space="preserve">муниципальных органов управления образованием </w:t>
      </w:r>
    </w:p>
    <w:p w:rsidR="00FB1723" w:rsidRDefault="00FB1723" w:rsidP="00FB1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B1723">
        <w:rPr>
          <w:rFonts w:ascii="Times New Roman" w:hAnsi="Times New Roman" w:cs="Times New Roman"/>
          <w:b/>
          <w:sz w:val="24"/>
          <w:lang w:eastAsia="ru-RU"/>
        </w:rPr>
        <w:t xml:space="preserve">по разработке муниципальных программ сопровождения </w:t>
      </w:r>
    </w:p>
    <w:p w:rsidR="00ED6044" w:rsidRPr="00D37728" w:rsidRDefault="00FB1723" w:rsidP="00FB17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1723">
        <w:rPr>
          <w:rFonts w:ascii="Times New Roman" w:hAnsi="Times New Roman" w:cs="Times New Roman"/>
          <w:b/>
          <w:sz w:val="24"/>
          <w:lang w:eastAsia="ru-RU"/>
        </w:rPr>
        <w:t>школ с низкими образовательными результатами</w:t>
      </w:r>
    </w:p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FB1723" w:rsidRDefault="00FB1723" w:rsidP="00FB1723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B1723">
        <w:rPr>
          <w:rFonts w:ascii="Times New Roman" w:hAnsi="Times New Roman" w:cs="Times New Roman"/>
          <w:sz w:val="24"/>
          <w:lang w:eastAsia="ru-RU"/>
        </w:rPr>
        <w:t>10 марта</w:t>
      </w:r>
      <w:r w:rsidR="00ED6044" w:rsidRPr="00FB1723">
        <w:rPr>
          <w:rFonts w:ascii="Times New Roman" w:hAnsi="Times New Roman" w:cs="Times New Roman"/>
          <w:sz w:val="24"/>
          <w:lang w:eastAsia="ru-RU"/>
        </w:rPr>
        <w:t xml:space="preserve"> 202</w:t>
      </w:r>
      <w:r w:rsidRPr="00FB1723">
        <w:rPr>
          <w:rFonts w:ascii="Times New Roman" w:hAnsi="Times New Roman" w:cs="Times New Roman"/>
          <w:sz w:val="24"/>
          <w:lang w:eastAsia="ru-RU"/>
        </w:rPr>
        <w:t>2</w:t>
      </w:r>
      <w:r w:rsidR="00ED6044" w:rsidRPr="00FB1723">
        <w:rPr>
          <w:rFonts w:ascii="Times New Roman" w:hAnsi="Times New Roman" w:cs="Times New Roman"/>
          <w:sz w:val="24"/>
          <w:lang w:eastAsia="ru-RU"/>
        </w:rPr>
        <w:t xml:space="preserve"> года </w:t>
      </w:r>
      <w:r w:rsidR="00ED6044" w:rsidRPr="00FB1723">
        <w:rPr>
          <w:rFonts w:ascii="Times New Roman" w:hAnsi="Times New Roman" w:cs="Times New Roman"/>
          <w:iCs/>
          <w:sz w:val="24"/>
          <w:lang w:eastAsia="ru-RU"/>
        </w:rPr>
        <w:t>в режиме видеоконференцсвязи на платформе «https://webinar.ru»</w:t>
      </w:r>
      <w:r>
        <w:rPr>
          <w:rFonts w:ascii="Times New Roman" w:hAnsi="Times New Roman" w:cs="Times New Roman"/>
          <w:sz w:val="24"/>
          <w:lang w:eastAsia="ru-RU"/>
        </w:rPr>
        <w:t xml:space="preserve"> состоялся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к</w:t>
      </w:r>
      <w:r w:rsidRPr="00FB1723">
        <w:rPr>
          <w:rFonts w:ascii="Times New Roman" w:hAnsi="Times New Roman" w:cs="Times New Roman"/>
          <w:bCs/>
          <w:sz w:val="24"/>
        </w:rPr>
        <w:t>онсультационный</w:t>
      </w:r>
      <w:proofErr w:type="gramEnd"/>
      <w:r w:rsidRPr="00FB172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B1723">
        <w:rPr>
          <w:rFonts w:ascii="Times New Roman" w:hAnsi="Times New Roman" w:cs="Times New Roman"/>
          <w:bCs/>
          <w:sz w:val="24"/>
        </w:rPr>
        <w:t>онлайн-семинар</w:t>
      </w:r>
      <w:proofErr w:type="spellEnd"/>
      <w:r w:rsidRPr="00FB1723">
        <w:rPr>
          <w:rFonts w:ascii="Times New Roman" w:hAnsi="Times New Roman" w:cs="Times New Roman"/>
          <w:bCs/>
          <w:sz w:val="24"/>
        </w:rPr>
        <w:t xml:space="preserve"> </w:t>
      </w:r>
      <w:r w:rsidRPr="00FB1723">
        <w:rPr>
          <w:rFonts w:ascii="Times New Roman" w:hAnsi="Times New Roman" w:cs="Times New Roman"/>
          <w:sz w:val="24"/>
          <w:lang w:eastAsia="ru-RU"/>
        </w:rPr>
        <w:t>для муниципальных методических служб/ муниципальных органов управления образованием по разработке муниципальных программ сопровождения школ с низкими образовательными результатами</w:t>
      </w:r>
      <w:r w:rsidR="00ED6044" w:rsidRPr="00FB1723">
        <w:rPr>
          <w:rFonts w:ascii="Times New Roman" w:hAnsi="Times New Roman" w:cs="Times New Roman"/>
          <w:sz w:val="24"/>
          <w:lang w:eastAsia="ru-RU"/>
        </w:rPr>
        <w:t>.</w:t>
      </w:r>
    </w:p>
    <w:p w:rsidR="00ED6044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D377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руководители, </w:t>
      </w:r>
      <w:r w:rsidR="00FB172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специалисты </w:t>
      </w:r>
      <w:r w:rsidR="00FB1723" w:rsidRPr="00FB1723">
        <w:rPr>
          <w:rFonts w:ascii="Times New Roman" w:hAnsi="Times New Roman" w:cs="Times New Roman"/>
          <w:sz w:val="24"/>
          <w:lang w:eastAsia="ru-RU"/>
        </w:rPr>
        <w:t>муниципальных методических служб/ муниципальных органов управления образованием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:rsidR="002A5EC4" w:rsidRPr="002A5EC4" w:rsidRDefault="00D37728" w:rsidP="002A5EC4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Цель: </w:t>
      </w:r>
      <w:r w:rsidR="002A5EC4" w:rsidRP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Подготовка к участию в федерально</w:t>
      </w:r>
      <w:r w:rsid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</w:t>
      </w:r>
      <w:r w:rsidR="002A5EC4" w:rsidRP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мониторинг</w:t>
      </w:r>
      <w:r w:rsid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</w:t>
      </w:r>
      <w:r w:rsidR="002A5EC4" w:rsidRP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2A5EC4" w:rsidRPr="002A5EC4">
        <w:rPr>
          <w:rFonts w:ascii="Times New Roman" w:hAnsi="Times New Roman"/>
          <w:sz w:val="24"/>
        </w:rPr>
        <w:t>оценки механизмов управления качеством образования органов местного самоуправления муниципальных районов, городских органов и иных органов, реализующих данные полномочия в 2021 году</w:t>
      </w:r>
      <w:r w:rsidR="00337B9A">
        <w:rPr>
          <w:rFonts w:ascii="Times New Roman" w:hAnsi="Times New Roman"/>
          <w:sz w:val="24"/>
        </w:rPr>
        <w:t xml:space="preserve"> </w:t>
      </w:r>
      <w:r w:rsidR="002A5EC4" w:rsidRPr="002A5EC4">
        <w:rPr>
          <w:rFonts w:ascii="Times New Roman" w:hAnsi="Times New Roman"/>
          <w:sz w:val="24"/>
        </w:rPr>
        <w:t>(по направлению  «</w:t>
      </w:r>
      <w:r w:rsidR="00337B9A" w:rsidRPr="00337B9A">
        <w:rPr>
          <w:rFonts w:ascii="Times New Roman" w:hAnsi="Times New Roman"/>
          <w:sz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</w:t>
      </w:r>
      <w:r w:rsidR="002A5EC4" w:rsidRPr="002A5EC4">
        <w:rPr>
          <w:rFonts w:ascii="Times New Roman" w:hAnsi="Times New Roman"/>
          <w:sz w:val="24"/>
        </w:rPr>
        <w:t>» п.</w:t>
      </w:r>
      <w:r w:rsidR="00337B9A">
        <w:rPr>
          <w:rFonts w:ascii="Times New Roman" w:hAnsi="Times New Roman"/>
          <w:sz w:val="24"/>
        </w:rPr>
        <w:t>1</w:t>
      </w:r>
      <w:r w:rsidR="002A5EC4" w:rsidRPr="002A5EC4">
        <w:rPr>
          <w:rFonts w:ascii="Times New Roman" w:hAnsi="Times New Roman"/>
          <w:sz w:val="24"/>
        </w:rPr>
        <w:t>.2.)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Перечень вопросов:</w:t>
      </w:r>
    </w:p>
    <w:p w:rsidR="0051546C" w:rsidRPr="00FB1723" w:rsidRDefault="00337B9A" w:rsidP="00FB172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FB1723">
        <w:rPr>
          <w:rFonts w:ascii="Times New Roman" w:hAnsi="Times New Roman" w:cs="Times New Roman"/>
          <w:sz w:val="24"/>
        </w:rPr>
        <w:t>Вступительное слово «О задачах региональной и муниципальной системы механизмов управления качеством образования в субъектах РФ в 2022 году»</w:t>
      </w:r>
      <w:r w:rsidRPr="00FB1723">
        <w:rPr>
          <w:rFonts w:ascii="Times New Roman" w:hAnsi="Times New Roman" w:cs="Times New Roman"/>
          <w:i/>
          <w:sz w:val="24"/>
        </w:rPr>
        <w:t xml:space="preserve"> </w:t>
      </w:r>
    </w:p>
    <w:p w:rsidR="0051546C" w:rsidRPr="00FB1723" w:rsidRDefault="00337B9A" w:rsidP="00FB172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337B9A">
        <w:rPr>
          <w:rFonts w:ascii="Times New Roman" w:hAnsi="Times New Roman" w:cs="Times New Roman"/>
          <w:sz w:val="24"/>
          <w:lang w:eastAsia="ru-RU"/>
        </w:rPr>
        <w:t>Информационный дайджест</w:t>
      </w:r>
      <w:r w:rsidRPr="00FB1723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Pr="00FB1723">
        <w:rPr>
          <w:rFonts w:ascii="Times New Roman" w:hAnsi="Times New Roman" w:cs="Times New Roman"/>
          <w:sz w:val="24"/>
          <w:lang w:eastAsia="ru-RU"/>
        </w:rPr>
        <w:t>«Региональные управленческие механизмы – катализатор развития системы образования Пермского края»</w:t>
      </w:r>
    </w:p>
    <w:p w:rsidR="0051546C" w:rsidRPr="00FB1723" w:rsidRDefault="00337B9A" w:rsidP="00FB172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337B9A">
        <w:rPr>
          <w:rFonts w:ascii="Times New Roman" w:hAnsi="Times New Roman" w:cs="Times New Roman"/>
          <w:sz w:val="24"/>
          <w:lang w:eastAsia="ru-RU"/>
        </w:rPr>
        <w:t>Практическая сессия</w:t>
      </w:r>
      <w:r w:rsidRPr="00FB1723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Pr="00FB1723">
        <w:rPr>
          <w:rFonts w:ascii="Times New Roman" w:hAnsi="Times New Roman" w:cs="Times New Roman"/>
          <w:sz w:val="24"/>
          <w:lang w:eastAsia="ru-RU"/>
        </w:rPr>
        <w:t>«Подходы к разработке программы развития муниципальной системы образования по сопровождению школ с низкими образовательными результатами»</w:t>
      </w:r>
    </w:p>
    <w:p w:rsidR="00D37728" w:rsidRPr="00FB1723" w:rsidRDefault="00ED6044" w:rsidP="00FB1723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723">
        <w:rPr>
          <w:rFonts w:ascii="Times New Roman" w:eastAsia="Calibri" w:hAnsi="Times New Roman" w:cs="Times New Roman"/>
          <w:sz w:val="24"/>
          <w:szCs w:val="24"/>
          <w:lang w:eastAsia="ru-RU"/>
        </w:rPr>
        <w:t>Провел</w:t>
      </w:r>
      <w:r w:rsidR="00FB1723" w:rsidRPr="00FB172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B17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1723" w:rsidRPr="00FB1723">
        <w:rPr>
          <w:rFonts w:ascii="Times New Roman" w:hAnsi="Times New Roman" w:cs="Times New Roman"/>
          <w:bCs/>
          <w:sz w:val="24"/>
        </w:rPr>
        <w:t>онлайн-семинар</w:t>
      </w:r>
      <w:proofErr w:type="spellEnd"/>
      <w:r w:rsidR="00FB1723" w:rsidRPr="00FB172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B1723" w:rsidRPr="00FB1723">
        <w:rPr>
          <w:rFonts w:ascii="Times New Roman" w:hAnsi="Times New Roman" w:cs="Times New Roman"/>
          <w:sz w:val="24"/>
        </w:rPr>
        <w:t>Зайлеева</w:t>
      </w:r>
      <w:proofErr w:type="spellEnd"/>
      <w:r w:rsidR="00FB1723" w:rsidRPr="00FB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723" w:rsidRPr="00FB1723">
        <w:rPr>
          <w:rFonts w:ascii="Times New Roman" w:hAnsi="Times New Roman" w:cs="Times New Roman"/>
          <w:sz w:val="24"/>
        </w:rPr>
        <w:t>Айгуль</w:t>
      </w:r>
      <w:proofErr w:type="spellEnd"/>
      <w:r w:rsidR="00FB1723" w:rsidRPr="00FB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723" w:rsidRPr="00FB1723">
        <w:rPr>
          <w:rFonts w:ascii="Times New Roman" w:hAnsi="Times New Roman" w:cs="Times New Roman"/>
          <w:sz w:val="24"/>
        </w:rPr>
        <w:t>Раифовна</w:t>
      </w:r>
      <w:proofErr w:type="spellEnd"/>
      <w:r w:rsidR="00FB1723" w:rsidRPr="00FB1723">
        <w:rPr>
          <w:rFonts w:ascii="Times New Roman" w:hAnsi="Times New Roman" w:cs="Times New Roman"/>
          <w:sz w:val="24"/>
        </w:rPr>
        <w:t xml:space="preserve">, консультант отдела общего образования </w:t>
      </w:r>
      <w:proofErr w:type="spellStart"/>
      <w:r w:rsidR="00FB1723" w:rsidRPr="00FB1723">
        <w:rPr>
          <w:rFonts w:ascii="Times New Roman" w:hAnsi="Times New Roman" w:cs="Times New Roman"/>
          <w:sz w:val="24"/>
        </w:rPr>
        <w:t>МОиН</w:t>
      </w:r>
      <w:proofErr w:type="spellEnd"/>
      <w:r w:rsidR="00FB1723" w:rsidRPr="00FB1723">
        <w:rPr>
          <w:rFonts w:ascii="Times New Roman" w:hAnsi="Times New Roman" w:cs="Times New Roman"/>
          <w:sz w:val="24"/>
        </w:rPr>
        <w:t xml:space="preserve"> ПК, </w:t>
      </w:r>
      <w:proofErr w:type="spellStart"/>
      <w:r w:rsidR="00FB1723" w:rsidRPr="00FB1723">
        <w:rPr>
          <w:rFonts w:ascii="Times New Roman" w:hAnsi="Times New Roman" w:cs="Times New Roman"/>
          <w:sz w:val="24"/>
          <w:lang w:eastAsia="ru-RU"/>
        </w:rPr>
        <w:t>Клинова</w:t>
      </w:r>
      <w:proofErr w:type="spellEnd"/>
      <w:r w:rsidR="00FB1723" w:rsidRPr="00FB1723">
        <w:rPr>
          <w:rFonts w:ascii="Times New Roman" w:hAnsi="Times New Roman" w:cs="Times New Roman"/>
          <w:sz w:val="24"/>
          <w:lang w:eastAsia="ru-RU"/>
        </w:rPr>
        <w:t xml:space="preserve"> Мария Николаевна, старший преподаватель кафедры профессионального мастерства ЦНППМПР ГАУ ДПО «ИРО ПК», </w:t>
      </w:r>
      <w:r w:rsidRPr="00FB17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Коновалова Оксана Владимировна, методист организационно-</w:t>
      </w:r>
      <w:r w:rsidR="00D37728" w:rsidRPr="00FB1723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методического отдела ЦНППМПР.</w:t>
      </w:r>
    </w:p>
    <w:p w:rsidR="00D37728" w:rsidRPr="00D37728" w:rsidRDefault="00D37728" w:rsidP="00FB1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2A5EC4">
        <w:rPr>
          <w:rFonts w:ascii="Times New Roman" w:eastAsia="Calibri" w:hAnsi="Times New Roman" w:cs="Times New Roman"/>
          <w:sz w:val="24"/>
          <w:szCs w:val="24"/>
          <w:lang w:eastAsia="ru-RU"/>
        </w:rPr>
        <w:t>76</w:t>
      </w:r>
      <w:r w:rsidR="00FB17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руководителей и</w:t>
      </w:r>
      <w:r w:rsidR="002A5EC4"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2A5EC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специалистов </w:t>
      </w:r>
      <w:r w:rsidR="002A5EC4" w:rsidRPr="00FB1723">
        <w:rPr>
          <w:rFonts w:ascii="Times New Roman" w:hAnsi="Times New Roman" w:cs="Times New Roman"/>
          <w:sz w:val="24"/>
          <w:lang w:eastAsia="ru-RU"/>
        </w:rPr>
        <w:t>муниципальных методических служб/ муниципальных органов управления образованием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7728" w:rsidRPr="002A5EC4" w:rsidRDefault="002A5EC4" w:rsidP="002A5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Ссылка на видеозапись онлайн-семинара:</w:t>
      </w:r>
      <w:hyperlink r:id="rId5" w:tgtFrame="_blank" w:history="1">
        <w:r>
          <w:rPr>
            <w:rStyle w:val="a8"/>
            <w:rFonts w:ascii="Arial" w:hAnsi="Arial" w:cs="Arial"/>
          </w:rPr>
          <w:t>https://events.webinar.ru/45061939/10621185/record-new/10937081</w:t>
        </w:r>
      </w:hyperlink>
    </w:p>
    <w:p w:rsidR="00ED6044" w:rsidRPr="00ED6044" w:rsidRDefault="00ED6044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841A7" w:rsidRDefault="00F22E3B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124200" cy="14667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8" t="6553" b="1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36" cy="146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3B" w:rsidRDefault="00F22E3B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124066" cy="1485900"/>
            <wp:effectExtent l="19050" t="0" r="134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88" t="6268" r="909" b="13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6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3B" w:rsidRDefault="00F22E3B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124200" cy="145141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5" t="7982" r="1650" b="12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89" cy="145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2A" w:rsidRPr="00ED6044" w:rsidRDefault="005D572A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5D572A" w:rsidRPr="00ED6044" w:rsidSect="00FC3D78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9F71B8"/>
    <w:multiLevelType w:val="hybridMultilevel"/>
    <w:tmpl w:val="C0CCC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6C1C7F"/>
    <w:multiLevelType w:val="hybridMultilevel"/>
    <w:tmpl w:val="CA803CBE"/>
    <w:lvl w:ilvl="0" w:tplc="9A788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A5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A1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C2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4B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E0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E4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07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2841A7"/>
    <w:rsid w:val="002A5EC4"/>
    <w:rsid w:val="00337B9A"/>
    <w:rsid w:val="0051546C"/>
    <w:rsid w:val="00525149"/>
    <w:rsid w:val="005D572A"/>
    <w:rsid w:val="00C1186C"/>
    <w:rsid w:val="00D37728"/>
    <w:rsid w:val="00E937CA"/>
    <w:rsid w:val="00ED6044"/>
    <w:rsid w:val="00F22E3B"/>
    <w:rsid w:val="00FB1723"/>
    <w:rsid w:val="00FC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E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1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B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5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1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4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ents.webinar.ru/45061939/10621185/record-new/109370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5</cp:revision>
  <dcterms:created xsi:type="dcterms:W3CDTF">2021-12-05T13:08:00Z</dcterms:created>
  <dcterms:modified xsi:type="dcterms:W3CDTF">2022-03-14T09:01:00Z</dcterms:modified>
</cp:coreProperties>
</file>